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3976" w:rsidRPr="00303976" w:rsidRDefault="00B77051" w:rsidP="00303976">
      <w:pPr>
        <w:pStyle w:val="Bijschrift"/>
        <w:rPr>
          <w:rFonts w:ascii="Verdana" w:eastAsia="Batang" w:hAnsi="Verdana" w:cs="Arial"/>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-671830</wp:posOffset>
                </wp:positionH>
                <wp:positionV relativeFrom="paragraph">
                  <wp:posOffset>7379970</wp:posOffset>
                </wp:positionV>
                <wp:extent cx="2228850" cy="2076450"/>
                <wp:effectExtent l="13970" t="7620" r="508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76450"/>
                        </a:xfrm>
                        <a:prstGeom prst="rect">
                          <a:avLst/>
                        </a:prstGeom>
                        <a:solidFill>
                          <a:srgbClr val="FFFFFF"/>
                        </a:solidFill>
                        <a:ln w="9525">
                          <a:solidFill>
                            <a:srgbClr val="000000"/>
                          </a:solidFill>
                          <a:miter lim="800000"/>
                          <a:headEnd/>
                          <a:tailEnd/>
                        </a:ln>
                      </wps:spPr>
                      <wps:txbx>
                        <w:txbxContent>
                          <w:p w:rsidR="00CE0B96" w:rsidRDefault="00CE0B96" w:rsidP="003F4330">
                            <w:pPr>
                              <w:jc w:val="center"/>
                              <w:rPr>
                                <w:rFonts w:ascii="Verdana" w:hAnsi="Verdana"/>
                                <w:b/>
                                <w:sz w:val="44"/>
                                <w:szCs w:val="44"/>
                              </w:rPr>
                            </w:pPr>
                          </w:p>
                          <w:p w:rsidR="00CE0B96" w:rsidRPr="003F4330" w:rsidRDefault="00CE0B96" w:rsidP="003F4330">
                            <w:pPr>
                              <w:jc w:val="center"/>
                              <w:rPr>
                                <w:rFonts w:ascii="Verdana" w:hAnsi="Verdana"/>
                                <w:b/>
                                <w:sz w:val="44"/>
                                <w:szCs w:val="44"/>
                              </w:rPr>
                            </w:pPr>
                            <w:r>
                              <w:rPr>
                                <w:rFonts w:ascii="Verdana" w:hAnsi="Verdana"/>
                                <w:b/>
                                <w:sz w:val="44"/>
                                <w:szCs w:val="44"/>
                              </w:rPr>
                              <w:t xml:space="preserve">Schoolgids </w:t>
                            </w:r>
                          </w:p>
                          <w:p w:rsidR="00CE0B96" w:rsidRPr="003F4330" w:rsidRDefault="00CE0B96" w:rsidP="003F4330">
                            <w:pPr>
                              <w:jc w:val="center"/>
                              <w:rPr>
                                <w:rFonts w:ascii="Verdana" w:hAnsi="Verdana"/>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9pt;margin-top:581.1pt;width:175.5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9KKQIAAFE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">
                <v:textbox>
                  <w:txbxContent>
                    <w:p w:rsidR="00CE0B96" w:rsidRDefault="00CE0B96" w:rsidP="003F4330">
                      <w:pPr>
                        <w:jc w:val="center"/>
                        <w:rPr>
                          <w:rFonts w:ascii="Verdana" w:hAnsi="Verdana"/>
                          <w:b/>
                          <w:sz w:val="44"/>
                          <w:szCs w:val="44"/>
                        </w:rPr>
                      </w:pPr>
                    </w:p>
                    <w:p w:rsidR="00CE0B96" w:rsidRPr="003F4330" w:rsidRDefault="00CE0B96" w:rsidP="003F4330">
                      <w:pPr>
                        <w:jc w:val="center"/>
                        <w:rPr>
                          <w:rFonts w:ascii="Verdana" w:hAnsi="Verdana"/>
                          <w:b/>
                          <w:sz w:val="44"/>
                          <w:szCs w:val="44"/>
                        </w:rPr>
                      </w:pPr>
                      <w:r>
                        <w:rPr>
                          <w:rFonts w:ascii="Verdana" w:hAnsi="Verdana"/>
                          <w:b/>
                          <w:sz w:val="44"/>
                          <w:szCs w:val="44"/>
                        </w:rPr>
                        <w:t xml:space="preserve">Schoolgids </w:t>
                      </w:r>
                    </w:p>
                    <w:p w:rsidR="00CE0B96" w:rsidRPr="003F4330" w:rsidRDefault="00CE0B96" w:rsidP="003F4330">
                      <w:pPr>
                        <w:jc w:val="center"/>
                        <w:rPr>
                          <w:rFonts w:ascii="Verdana" w:hAnsi="Verdana"/>
                          <w:b/>
                          <w:sz w:val="36"/>
                          <w:szCs w:val="36"/>
                        </w:rPr>
                      </w:pPr>
                    </w:p>
                  </w:txbxContent>
                </v:textbox>
              </v:shape>
            </w:pict>
          </mc:Fallback>
        </mc:AlternateContent>
      </w:r>
      <w:r>
        <w:rPr>
          <w:noProof/>
        </w:rPr>
        <w:drawing>
          <wp:anchor distT="0" distB="4133354" distL="126492" distR="128579" simplePos="0" relativeHeight="251661824" behindDoc="1" locked="0" layoutInCell="1" allowOverlap="1">
            <wp:simplePos x="0" y="0"/>
            <wp:positionH relativeFrom="column">
              <wp:posOffset>-939038</wp:posOffset>
            </wp:positionH>
            <wp:positionV relativeFrom="paragraph">
              <wp:posOffset>-948055</wp:posOffset>
            </wp:positionV>
            <wp:extent cx="7630359" cy="13636486"/>
            <wp:effectExtent l="19050" t="0" r="27940" b="4175760"/>
            <wp:wrapNone/>
            <wp:docPr id="6" name="AE2D3C3F-2485-4660-9A51-3B9D28B04747" descr="cid:image001.jpg@01D03721.BC818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E2D3C3F-2485-4660-9A51-3B9D28B04747" descr="cid:image001.jpg@01D03721.BC818E40"/>
                    <pic:cNvPicPr>
                      <a:picLocks noChangeAspect="1" noChangeArrowheads="1"/>
                    </pic:cNvPicPr>
                  </pic:nvPicPr>
                  <pic:blipFill>
                    <a:blip r:embed="rId8" r:link="rId9"/>
                    <a:srcRect/>
                    <a:stretch>
                      <a:fillRect/>
                    </a:stretch>
                  </pic:blipFill>
                  <pic:spPr bwMode="auto">
                    <a:xfrm>
                      <a:off x="0" y="0"/>
                      <a:ext cx="7630160" cy="136359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303976" w:rsidRPr="00303976">
        <w:rPr>
          <w:rFonts w:ascii="Verdana" w:eastAsia="Batang" w:hAnsi="Verdana" w:cs="Arial"/>
          <w:sz w:val="20"/>
          <w:szCs w:val="20"/>
        </w:rPr>
        <w:t xml:space="preserve">          </w:t>
      </w:r>
    </w:p>
    <w:p w:rsidR="00303976" w:rsidRPr="00303976" w:rsidRDefault="00303976" w:rsidP="00303976">
      <w:pPr>
        <w:rPr>
          <w:rFonts w:ascii="Verdana" w:eastAsia="Batang" w:hAnsi="Verdana" w:cs="Arial"/>
          <w:bCs/>
        </w:rPr>
      </w:pPr>
    </w:p>
    <w:p w:rsidR="00303976" w:rsidRPr="00303976" w:rsidRDefault="00303976" w:rsidP="00303976">
      <w:pPr>
        <w:rPr>
          <w:rFonts w:ascii="Verdana" w:eastAsia="Batang" w:hAnsi="Verdana" w:cs="Arial"/>
          <w:bCs/>
        </w:rPr>
      </w:pPr>
    </w:p>
    <w:p w:rsidR="00303976" w:rsidRPr="00303976" w:rsidRDefault="00303976" w:rsidP="00303976">
      <w:pPr>
        <w:rPr>
          <w:rFonts w:ascii="Verdana" w:eastAsia="Batang" w:hAnsi="Verdana" w:cs="Arial"/>
          <w:bCs/>
        </w:rPr>
      </w:pPr>
    </w:p>
    <w:p w:rsidR="00303976" w:rsidRPr="00303976" w:rsidRDefault="00303976" w:rsidP="00303976">
      <w:pPr>
        <w:rPr>
          <w:rFonts w:ascii="Verdana" w:eastAsia="Batang" w:hAnsi="Verdana" w:cs="Arial"/>
          <w:bCs/>
        </w:rPr>
      </w:pPr>
    </w:p>
    <w:p w:rsidR="00303976" w:rsidRPr="00303976" w:rsidRDefault="00303976" w:rsidP="00303976">
      <w:pPr>
        <w:rPr>
          <w:rFonts w:ascii="Verdana" w:eastAsia="Batang" w:hAnsi="Verdana" w:cs="Arial"/>
          <w:bCs/>
        </w:rPr>
      </w:pPr>
    </w:p>
    <w:p w:rsidR="00303976" w:rsidRPr="00303976" w:rsidRDefault="00303976" w:rsidP="00303976">
      <w:pPr>
        <w:keepNext/>
        <w:outlineLvl w:val="1"/>
        <w:rPr>
          <w:rFonts w:ascii="Verdana" w:eastAsia="Batang" w:hAnsi="Verdana" w:cs="Calibri"/>
          <w:bCs/>
          <w:i/>
        </w:rPr>
      </w:pPr>
    </w:p>
    <w:p w:rsidR="00303976" w:rsidRPr="00303976" w:rsidRDefault="00303976" w:rsidP="00303976">
      <w:pPr>
        <w:rPr>
          <w:rFonts w:ascii="Verdana" w:eastAsia="Batang" w:hAnsi="Verdana" w:cs="Calibri"/>
          <w:bCs/>
        </w:rPr>
      </w:pPr>
      <w:r w:rsidRPr="00303976">
        <w:rPr>
          <w:rFonts w:ascii="Verdana" w:eastAsia="Batang" w:hAnsi="Verdana" w:cs="Calibri"/>
          <w:bCs/>
        </w:rPr>
        <w:br w:type="page"/>
      </w:r>
    </w:p>
    <w:p w:rsidR="00303976" w:rsidRPr="00E30AEA" w:rsidRDefault="00303976" w:rsidP="004C52B5">
      <w:pPr>
        <w:rPr>
          <w:rFonts w:ascii="Verdana" w:eastAsia="Batang" w:hAnsi="Verdana"/>
        </w:rPr>
      </w:pPr>
      <w:bookmarkStart w:id="0" w:name="_Toc487789833"/>
      <w:r w:rsidRPr="004C52B5">
        <w:rPr>
          <w:rFonts w:ascii="Verdana" w:eastAsia="Batang" w:hAnsi="Verdana"/>
        </w:rPr>
        <w:lastRenderedPageBreak/>
        <w:t>Drogteropslagen,</w:t>
      </w:r>
      <w:bookmarkEnd w:id="0"/>
      <w:r w:rsidRPr="004C52B5">
        <w:rPr>
          <w:rFonts w:ascii="Verdana" w:eastAsia="Batang" w:hAnsi="Verdana"/>
        </w:rPr>
        <w:t xml:space="preserve"> </w:t>
      </w:r>
      <w:bookmarkStart w:id="1" w:name="_Toc487789834"/>
      <w:r w:rsidR="00E30AEA">
        <w:rPr>
          <w:rFonts w:ascii="Verdana" w:eastAsia="Batang" w:hAnsi="Verdana" w:cs="Calibri"/>
        </w:rPr>
        <w:t>s</w:t>
      </w:r>
      <w:r w:rsidRPr="004C52B5">
        <w:rPr>
          <w:rFonts w:ascii="Verdana" w:eastAsia="Batang" w:hAnsi="Verdana" w:cs="Calibri"/>
        </w:rPr>
        <w:t>eptember 201</w:t>
      </w:r>
      <w:bookmarkEnd w:id="1"/>
      <w:r w:rsidR="00AB7D74">
        <w:rPr>
          <w:rFonts w:ascii="Verdana" w:eastAsia="Batang" w:hAnsi="Verdana" w:cs="Calibri"/>
        </w:rPr>
        <w:t>8</w:t>
      </w:r>
    </w:p>
    <w:p w:rsidR="004C52B5" w:rsidRPr="004C52B5" w:rsidRDefault="004C52B5" w:rsidP="004C52B5">
      <w:pPr>
        <w:rPr>
          <w:rFonts w:ascii="Verdana" w:eastAsia="Batang" w:hAnsi="Verdana" w:cs="Calibri"/>
          <w:bCs/>
        </w:rPr>
      </w:pPr>
    </w:p>
    <w:p w:rsidR="00303976" w:rsidRPr="004C52B5" w:rsidRDefault="00303976" w:rsidP="004C52B5">
      <w:pPr>
        <w:rPr>
          <w:rFonts w:ascii="Verdana" w:eastAsia="Batang" w:hAnsi="Verdana" w:cs="Calibri"/>
          <w:bCs/>
        </w:rPr>
      </w:pPr>
      <w:bookmarkStart w:id="2" w:name="_Toc487789835"/>
      <w:r w:rsidRPr="004C52B5">
        <w:rPr>
          <w:rFonts w:ascii="Verdana" w:eastAsia="Batang" w:hAnsi="Verdana" w:cs="Calibri"/>
          <w:bCs/>
        </w:rPr>
        <w:t>Geachte ouders/verzorgers en belangstellenden,</w:t>
      </w:r>
      <w:bookmarkEnd w:id="2"/>
    </w:p>
    <w:p w:rsidR="00303976" w:rsidRPr="00303976" w:rsidRDefault="00651CF1" w:rsidP="00303976">
      <w:pPr>
        <w:rPr>
          <w:rFonts w:ascii="Verdana" w:eastAsia="Batang" w:hAnsi="Verdana" w:cs="Calibri"/>
          <w:bCs/>
        </w:rPr>
      </w:pPr>
      <w:r>
        <w:rPr>
          <w:rFonts w:ascii="Verdana" w:eastAsia="Batang" w:hAnsi="Verdana" w:cs="Calibri"/>
          <w:bCs/>
        </w:rPr>
        <w:t xml:space="preserve">In </w:t>
      </w:r>
      <w:r w:rsidR="00303976" w:rsidRPr="00303976">
        <w:rPr>
          <w:rFonts w:ascii="Verdana" w:eastAsia="Batang" w:hAnsi="Verdana" w:cs="Calibri"/>
          <w:bCs/>
        </w:rPr>
        <w:t>deze</w:t>
      </w:r>
      <w:r>
        <w:rPr>
          <w:rFonts w:ascii="Verdana" w:eastAsia="Batang" w:hAnsi="Verdana" w:cs="Calibri"/>
          <w:bCs/>
        </w:rPr>
        <w:t xml:space="preserve"> school</w:t>
      </w:r>
      <w:r w:rsidR="00303976" w:rsidRPr="00303976">
        <w:rPr>
          <w:rFonts w:ascii="Verdana" w:eastAsia="Batang" w:hAnsi="Verdana" w:cs="Calibri"/>
          <w:bCs/>
        </w:rPr>
        <w:t>gids geven wij u een beeld van onze school en beschrijven wij hoe wij onze school georganiseerd hebben. Belangrijk aspect van de inhoud van deze gids is natuurlijk hoe wij vorm geven aan het onderwijs aan uw kind(eren). Hoe wij op zoek gaan naar hun talenten en mogelijkheden en hoe wij ze vervolgens uitdagen om gemotiveerd en enthousiast hoge doelen te behalen.</w:t>
      </w:r>
    </w:p>
    <w:p w:rsidR="00303976" w:rsidRPr="00303976" w:rsidRDefault="00303976" w:rsidP="00303976">
      <w:pPr>
        <w:rPr>
          <w:rFonts w:ascii="Verdana" w:eastAsia="Batang" w:hAnsi="Verdana" w:cs="Calibri"/>
          <w:bCs/>
        </w:rPr>
      </w:pPr>
      <w:r w:rsidRPr="00303976">
        <w:rPr>
          <w:rFonts w:ascii="Verdana" w:eastAsia="Batang" w:hAnsi="Verdana" w:cs="Calibri"/>
          <w:bCs/>
        </w:rPr>
        <w:t>Onze slogan is niet voor niets:</w:t>
      </w:r>
    </w:p>
    <w:p w:rsidR="00303976" w:rsidRPr="00303976" w:rsidRDefault="00303976" w:rsidP="00303976">
      <w:pPr>
        <w:rPr>
          <w:rFonts w:ascii="Verdana" w:eastAsia="Batang" w:hAnsi="Verdana" w:cs="Calibri"/>
          <w:bCs/>
        </w:rPr>
      </w:pPr>
    </w:p>
    <w:p w:rsidR="00303976" w:rsidRPr="00303976" w:rsidRDefault="00303976" w:rsidP="00303976">
      <w:pPr>
        <w:jc w:val="center"/>
        <w:rPr>
          <w:rFonts w:ascii="Verdana" w:eastAsia="Batang" w:hAnsi="Verdana" w:cs="Calibri"/>
          <w:b/>
          <w:bCs/>
        </w:rPr>
      </w:pPr>
      <w:r w:rsidRPr="00303976">
        <w:rPr>
          <w:rFonts w:ascii="Verdana" w:eastAsia="Batang" w:hAnsi="Verdana" w:cs="Calibri"/>
          <w:b/>
          <w:bCs/>
        </w:rPr>
        <w:t>“RUIMTE VOOR IEDER KIND OM TE KLIMMEN”</w:t>
      </w:r>
    </w:p>
    <w:p w:rsidR="00303976" w:rsidRPr="00303976" w:rsidRDefault="00303976" w:rsidP="00303976">
      <w:pPr>
        <w:rPr>
          <w:rFonts w:ascii="Verdana" w:eastAsia="Batang" w:hAnsi="Verdana" w:cs="Calibri"/>
          <w:bCs/>
        </w:rPr>
      </w:pPr>
      <w:r w:rsidRPr="00303976">
        <w:rPr>
          <w:rFonts w:ascii="Verdana" w:eastAsia="Batang" w:hAnsi="Verdana" w:cs="Calibri"/>
          <w:bCs/>
        </w:rPr>
        <w:t>We dagen de leerlingen uit zo hoog mogelijk te klimmen en creëren tegelijkertijd een omgeving waarin leerlingen zich ook durven laten vallen en waarin ze fouten mogen maken.</w:t>
      </w:r>
    </w:p>
    <w:p w:rsidR="00303976" w:rsidRPr="00303976" w:rsidRDefault="00303976" w:rsidP="00303976">
      <w:pPr>
        <w:rPr>
          <w:rFonts w:ascii="Verdana" w:eastAsia="Batang" w:hAnsi="Verdana" w:cs="Calibri"/>
          <w:bCs/>
        </w:rPr>
      </w:pPr>
      <w:r w:rsidRPr="00303976">
        <w:rPr>
          <w:rFonts w:ascii="Verdana" w:eastAsia="Batang" w:hAnsi="Verdana" w:cs="Calibri"/>
          <w:bCs/>
        </w:rPr>
        <w:t>In deze gids beschrijven wij hoe we sámen met leerlingen, ouders en team school maken; en natuurlijk streven ook wij hoge doelen na. We willen graag de s</w:t>
      </w:r>
      <w:r w:rsidR="00651CF1">
        <w:rPr>
          <w:rFonts w:ascii="Verdana" w:eastAsia="Batang" w:hAnsi="Verdana" w:cs="Calibri"/>
          <w:bCs/>
        </w:rPr>
        <w:t xml:space="preserve">chool zijn, waar leren leuk is </w:t>
      </w:r>
      <w:r w:rsidRPr="00303976">
        <w:rPr>
          <w:rFonts w:ascii="Verdana" w:eastAsia="Batang" w:hAnsi="Verdana" w:cs="Calibri"/>
          <w:bCs/>
        </w:rPr>
        <w:t>en waar je mag blijven wie je bent, maar kunt worden wie je wil!</w:t>
      </w:r>
    </w:p>
    <w:p w:rsidR="00303976" w:rsidRPr="00303976" w:rsidRDefault="00651CF1" w:rsidP="00303976">
      <w:pPr>
        <w:rPr>
          <w:rFonts w:ascii="Verdana" w:eastAsia="Batang" w:hAnsi="Verdana" w:cs="Calibri"/>
          <w:bCs/>
        </w:rPr>
      </w:pPr>
      <w:r>
        <w:rPr>
          <w:rFonts w:ascii="Verdana" w:eastAsia="Batang" w:hAnsi="Verdana" w:cs="Calibri"/>
          <w:bCs/>
        </w:rPr>
        <w:t xml:space="preserve">Deze schoolgids wordt gepubliceerd op onze website </w:t>
      </w:r>
      <w:hyperlink r:id="rId10" w:history="1">
        <w:r w:rsidRPr="00686B66">
          <w:rPr>
            <w:rStyle w:val="Hyperlink"/>
            <w:rFonts w:ascii="Verdana" w:eastAsia="Batang" w:hAnsi="Verdana" w:cs="Calibri"/>
            <w:bCs/>
          </w:rPr>
          <w:t>www.obsdeklimtoren.nl</w:t>
        </w:r>
      </w:hyperlink>
      <w:r>
        <w:rPr>
          <w:rFonts w:ascii="Verdana" w:eastAsia="Batang" w:hAnsi="Verdana" w:cs="Calibri"/>
          <w:bCs/>
        </w:rPr>
        <w:t xml:space="preserve">. Op school kunt u desgewenst een exemplaar afhalen en er ligt een exemplaar ter inzage. </w:t>
      </w:r>
      <w:r w:rsidR="00303976" w:rsidRPr="00303976">
        <w:rPr>
          <w:rFonts w:ascii="Verdana" w:eastAsia="Batang" w:hAnsi="Verdana" w:cs="Calibri"/>
          <w:bCs/>
        </w:rPr>
        <w:t xml:space="preserve">Bij deze gids </w:t>
      </w:r>
      <w:r>
        <w:rPr>
          <w:rFonts w:ascii="Verdana" w:eastAsia="Batang" w:hAnsi="Verdana" w:cs="Calibri"/>
          <w:bCs/>
        </w:rPr>
        <w:t>hoort de jaarlijkse bijlage/kalender met daarin de informatie die met name voor dat schooljaar geldt. Deze bijlage/kalender ontvangt ieder gezin in de vorm van een kalender.</w:t>
      </w:r>
      <w:r w:rsidR="00B273EE">
        <w:rPr>
          <w:rFonts w:ascii="Verdana" w:eastAsia="Batang" w:hAnsi="Verdana" w:cs="Calibri"/>
          <w:bCs/>
        </w:rPr>
        <w:t xml:space="preserve"> Daarnaast wordt deze gepubliceerd op de website.</w:t>
      </w:r>
      <w:r w:rsidR="00303976" w:rsidRPr="00303976">
        <w:rPr>
          <w:rFonts w:ascii="Verdana" w:eastAsia="Batang" w:hAnsi="Verdana" w:cs="Calibri"/>
          <w:bCs/>
        </w:rPr>
        <w:t xml:space="preserve"> </w:t>
      </w:r>
      <w:r w:rsidR="00B273EE">
        <w:rPr>
          <w:rFonts w:ascii="Verdana" w:eastAsia="Batang" w:hAnsi="Verdana" w:cs="Calibri"/>
          <w:bCs/>
        </w:rPr>
        <w:t xml:space="preserve">Verder </w:t>
      </w:r>
      <w:r w:rsidR="00303976" w:rsidRPr="00303976">
        <w:rPr>
          <w:rFonts w:ascii="Verdana" w:eastAsia="Batang" w:hAnsi="Verdana" w:cs="Calibri"/>
          <w:bCs/>
        </w:rPr>
        <w:t xml:space="preserve">brengen </w:t>
      </w:r>
      <w:r w:rsidR="00303976">
        <w:rPr>
          <w:rFonts w:ascii="Verdana" w:eastAsia="Batang" w:hAnsi="Verdana" w:cs="Calibri"/>
          <w:bCs/>
        </w:rPr>
        <w:t xml:space="preserve">we tweewekelijks de digitale Uitkijkpost uit. </w:t>
      </w:r>
      <w:r w:rsidR="00303976" w:rsidRPr="00303976">
        <w:rPr>
          <w:rFonts w:ascii="Verdana" w:eastAsia="Batang" w:hAnsi="Verdana" w:cs="Calibri"/>
          <w:bCs/>
        </w:rPr>
        <w:t xml:space="preserve"> </w:t>
      </w:r>
    </w:p>
    <w:p w:rsidR="00303976" w:rsidRPr="00303976" w:rsidRDefault="00303976" w:rsidP="00303976">
      <w:pPr>
        <w:rPr>
          <w:rFonts w:ascii="Verdana" w:eastAsia="Batang" w:hAnsi="Verdana" w:cs="Calibri"/>
          <w:bCs/>
        </w:rPr>
      </w:pPr>
      <w:r w:rsidRPr="00303976">
        <w:rPr>
          <w:rFonts w:ascii="Verdana" w:eastAsia="Batang" w:hAnsi="Verdana" w:cs="Calibri"/>
          <w:bCs/>
        </w:rPr>
        <w:t>Namens het team wens ik u veel leesplezier en nodig u van harte uit om ook een kijkje te nemen in onze school. Mocht u vragen hebben, neem dan gerust contact met ons op.</w:t>
      </w:r>
    </w:p>
    <w:p w:rsidR="00303976" w:rsidRPr="00303976" w:rsidRDefault="00303976" w:rsidP="00303976">
      <w:pPr>
        <w:rPr>
          <w:rFonts w:ascii="Verdana" w:eastAsia="Batang" w:hAnsi="Verdana" w:cs="Calibri"/>
          <w:bCs/>
        </w:rPr>
      </w:pPr>
    </w:p>
    <w:p w:rsidR="00303976" w:rsidRPr="00303976" w:rsidRDefault="00CE0B96" w:rsidP="00303976">
      <w:pPr>
        <w:spacing w:before="240"/>
        <w:rPr>
          <w:rFonts w:ascii="Verdana" w:eastAsia="Batang" w:hAnsi="Verdana" w:cs="Calibri"/>
          <w:bCs/>
        </w:rPr>
      </w:pPr>
      <w:r>
        <w:rPr>
          <w:rFonts w:ascii="Verdana" w:eastAsia="Batang" w:hAnsi="Verdana" w:cs="Calibri"/>
          <w:bCs/>
        </w:rPr>
        <w:t>Karin Hartman-Kwant</w:t>
      </w:r>
      <w:r w:rsidR="00303976" w:rsidRPr="00303976">
        <w:rPr>
          <w:rFonts w:ascii="Verdana" w:eastAsia="Batang" w:hAnsi="Verdana" w:cs="Calibri"/>
          <w:bCs/>
        </w:rPr>
        <w:t xml:space="preserve"> (directeur)</w:t>
      </w:r>
    </w:p>
    <w:p w:rsidR="00303976" w:rsidRPr="00303976" w:rsidRDefault="00CE0B96" w:rsidP="00303976">
      <w:pPr>
        <w:spacing w:before="240"/>
        <w:rPr>
          <w:rFonts w:ascii="Verdana" w:eastAsia="Batang" w:hAnsi="Verdana" w:cs="Calibri"/>
          <w:bCs/>
        </w:rPr>
      </w:pPr>
      <w:r>
        <w:rPr>
          <w:rFonts w:ascii="Verdana" w:eastAsia="Batang" w:hAnsi="Verdana" w:cs="Calibri"/>
          <w:bCs/>
        </w:rPr>
        <w:t>Betty Linthorst</w:t>
      </w:r>
      <w:r w:rsidR="00303976" w:rsidRPr="00303976">
        <w:rPr>
          <w:rFonts w:ascii="Verdana" w:eastAsia="Batang" w:hAnsi="Verdana" w:cs="Calibri"/>
          <w:bCs/>
        </w:rPr>
        <w:t xml:space="preserve"> (schoolcoördinator)</w:t>
      </w:r>
    </w:p>
    <w:p w:rsidR="00303976" w:rsidRPr="00303976" w:rsidRDefault="00303976" w:rsidP="00303976">
      <w:pPr>
        <w:rPr>
          <w:rFonts w:ascii="Verdana" w:eastAsia="Batang" w:hAnsi="Verdana" w:cs="Calibri"/>
          <w:bCs/>
          <w:i/>
          <w:color w:val="FF0000"/>
        </w:rPr>
      </w:pPr>
    </w:p>
    <w:p w:rsidR="00303976" w:rsidRPr="00303976" w:rsidRDefault="00303976" w:rsidP="00303976">
      <w:pPr>
        <w:rPr>
          <w:rFonts w:ascii="Verdana" w:eastAsia="Batang" w:hAnsi="Verdana" w:cs="Calibri"/>
          <w:bCs/>
          <w:i/>
          <w:color w:val="FF0000"/>
        </w:rPr>
      </w:pPr>
    </w:p>
    <w:p w:rsidR="00303976" w:rsidRPr="00303976" w:rsidRDefault="00303976" w:rsidP="00303976">
      <w:pPr>
        <w:rPr>
          <w:rFonts w:ascii="Verdana" w:eastAsia="Batang" w:hAnsi="Verdana" w:cs="Calibri"/>
          <w:bCs/>
          <w:i/>
          <w:color w:val="FF0000"/>
        </w:rPr>
      </w:pPr>
    </w:p>
    <w:p w:rsidR="00303976" w:rsidRPr="00303976" w:rsidRDefault="00303976" w:rsidP="00303976">
      <w:pPr>
        <w:rPr>
          <w:rFonts w:ascii="Verdana" w:eastAsia="Batang" w:hAnsi="Verdana" w:cs="Arial"/>
          <w:bCs/>
          <w:i/>
          <w:color w:val="FF0000"/>
        </w:rPr>
      </w:pPr>
      <w:r w:rsidRPr="00303976">
        <w:rPr>
          <w:rFonts w:ascii="Verdana" w:eastAsia="Batang" w:hAnsi="Verdana"/>
        </w:rPr>
        <w:t xml:space="preserve">   </w:t>
      </w:r>
    </w:p>
    <w:p w:rsidR="00651CF1" w:rsidRDefault="00651CF1">
      <w:pPr>
        <w:spacing w:before="0" w:after="0" w:line="240" w:lineRule="auto"/>
        <w:rPr>
          <w:rFonts w:ascii="Verdana" w:eastAsia="Batang" w:hAnsi="Verdana" w:cs="Arial"/>
          <w:bCs/>
        </w:rPr>
      </w:pPr>
      <w:r>
        <w:rPr>
          <w:rFonts w:ascii="Verdana" w:eastAsia="Batang" w:hAnsi="Verdana" w:cs="Arial"/>
          <w:bCs/>
        </w:rPr>
        <w:br w:type="page"/>
      </w:r>
    </w:p>
    <w:p w:rsidR="00303976" w:rsidRDefault="00303976" w:rsidP="004C52B5">
      <w:pPr>
        <w:pStyle w:val="Kopvaninhoudsopgave"/>
        <w:tabs>
          <w:tab w:val="left" w:pos="2220"/>
        </w:tabs>
      </w:pPr>
      <w:r>
        <w:lastRenderedPageBreak/>
        <w:t>Inhoud</w:t>
      </w:r>
      <w:r w:rsidR="004C52B5">
        <w:tab/>
      </w:r>
    </w:p>
    <w:bookmarkStart w:id="3" w:name="_GoBack"/>
    <w:bookmarkEnd w:id="3"/>
    <w:p w:rsidR="00CF2C2E" w:rsidRDefault="004C52B5">
      <w:pPr>
        <w:pStyle w:val="Inhopg1"/>
        <w:tabs>
          <w:tab w:val="left" w:pos="1320"/>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9153708" w:history="1">
        <w:r w:rsidR="00CF2C2E" w:rsidRPr="00EC1F5B">
          <w:rPr>
            <w:rStyle w:val="Hyperlink"/>
            <w:rFonts w:eastAsia="Batang"/>
            <w:noProof/>
          </w:rPr>
          <w:t>Hoofdstuk 1</w:t>
        </w:r>
        <w:r w:rsidR="00CF2C2E">
          <w:rPr>
            <w:rFonts w:asciiTheme="minorHAnsi" w:eastAsiaTheme="minorEastAsia" w:hAnsiTheme="minorHAnsi" w:cstheme="minorBidi"/>
            <w:noProof/>
            <w:sz w:val="22"/>
            <w:szCs w:val="22"/>
          </w:rPr>
          <w:tab/>
        </w:r>
        <w:r w:rsidR="00CF2C2E" w:rsidRPr="00EC1F5B">
          <w:rPr>
            <w:rStyle w:val="Hyperlink"/>
            <w:rFonts w:eastAsia="Batang"/>
            <w:noProof/>
          </w:rPr>
          <w:t>Visie van obs De Klimtoren</w:t>
        </w:r>
        <w:r w:rsidR="00CF2C2E">
          <w:rPr>
            <w:noProof/>
            <w:webHidden/>
          </w:rPr>
          <w:tab/>
        </w:r>
        <w:r w:rsidR="00CF2C2E">
          <w:rPr>
            <w:noProof/>
            <w:webHidden/>
          </w:rPr>
          <w:fldChar w:fldCharType="begin"/>
        </w:r>
        <w:r w:rsidR="00CF2C2E">
          <w:rPr>
            <w:noProof/>
            <w:webHidden/>
          </w:rPr>
          <w:instrText xml:space="preserve"> PAGEREF _Toc519153708 \h </w:instrText>
        </w:r>
        <w:r w:rsidR="00CF2C2E">
          <w:rPr>
            <w:noProof/>
            <w:webHidden/>
          </w:rPr>
        </w:r>
        <w:r w:rsidR="00CF2C2E">
          <w:rPr>
            <w:noProof/>
            <w:webHidden/>
          </w:rPr>
          <w:fldChar w:fldCharType="separate"/>
        </w:r>
        <w:r w:rsidR="00CF2C2E">
          <w:rPr>
            <w:noProof/>
            <w:webHidden/>
          </w:rPr>
          <w:t>7</w:t>
        </w:r>
        <w:r w:rsidR="00CF2C2E">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09" w:history="1">
        <w:r w:rsidRPr="00EC1F5B">
          <w:rPr>
            <w:rStyle w:val="Hyperlink"/>
            <w:rFonts w:eastAsia="Batang"/>
            <w:noProof/>
          </w:rPr>
          <w:t>1.1 Inleiding</w:t>
        </w:r>
        <w:r>
          <w:rPr>
            <w:noProof/>
            <w:webHidden/>
          </w:rPr>
          <w:tab/>
        </w:r>
        <w:r>
          <w:rPr>
            <w:noProof/>
            <w:webHidden/>
          </w:rPr>
          <w:fldChar w:fldCharType="begin"/>
        </w:r>
        <w:r>
          <w:rPr>
            <w:noProof/>
            <w:webHidden/>
          </w:rPr>
          <w:instrText xml:space="preserve"> PAGEREF _Toc519153709 \h </w:instrText>
        </w:r>
        <w:r>
          <w:rPr>
            <w:noProof/>
            <w:webHidden/>
          </w:rPr>
        </w:r>
        <w:r>
          <w:rPr>
            <w:noProof/>
            <w:webHidden/>
          </w:rPr>
          <w:fldChar w:fldCharType="separate"/>
        </w:r>
        <w:r>
          <w:rPr>
            <w:noProof/>
            <w:webHidden/>
          </w:rPr>
          <w:t>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10" w:history="1">
        <w:r w:rsidRPr="00EC1F5B">
          <w:rPr>
            <w:rStyle w:val="Hyperlink"/>
            <w:rFonts w:eastAsia="Batang"/>
            <w:noProof/>
          </w:rPr>
          <w:t>1.2 Stichting Wolderwijs</w:t>
        </w:r>
        <w:r>
          <w:rPr>
            <w:noProof/>
            <w:webHidden/>
          </w:rPr>
          <w:tab/>
        </w:r>
        <w:r>
          <w:rPr>
            <w:noProof/>
            <w:webHidden/>
          </w:rPr>
          <w:fldChar w:fldCharType="begin"/>
        </w:r>
        <w:r>
          <w:rPr>
            <w:noProof/>
            <w:webHidden/>
          </w:rPr>
          <w:instrText xml:space="preserve"> PAGEREF _Toc519153710 \h </w:instrText>
        </w:r>
        <w:r>
          <w:rPr>
            <w:noProof/>
            <w:webHidden/>
          </w:rPr>
        </w:r>
        <w:r>
          <w:rPr>
            <w:noProof/>
            <w:webHidden/>
          </w:rPr>
          <w:fldChar w:fldCharType="separate"/>
        </w:r>
        <w:r>
          <w:rPr>
            <w:noProof/>
            <w:webHidden/>
          </w:rPr>
          <w:t>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11" w:history="1">
        <w:r w:rsidRPr="00EC1F5B">
          <w:rPr>
            <w:rStyle w:val="Hyperlink"/>
            <w:rFonts w:eastAsia="Batang"/>
            <w:noProof/>
          </w:rPr>
          <w:t>1.3 Onze VISIE op onderwijs</w:t>
        </w:r>
        <w:r>
          <w:rPr>
            <w:noProof/>
            <w:webHidden/>
          </w:rPr>
          <w:tab/>
        </w:r>
        <w:r>
          <w:rPr>
            <w:noProof/>
            <w:webHidden/>
          </w:rPr>
          <w:fldChar w:fldCharType="begin"/>
        </w:r>
        <w:r>
          <w:rPr>
            <w:noProof/>
            <w:webHidden/>
          </w:rPr>
          <w:instrText xml:space="preserve"> PAGEREF _Toc519153711 \h </w:instrText>
        </w:r>
        <w:r>
          <w:rPr>
            <w:noProof/>
            <w:webHidden/>
          </w:rPr>
        </w:r>
        <w:r>
          <w:rPr>
            <w:noProof/>
            <w:webHidden/>
          </w:rPr>
          <w:fldChar w:fldCharType="separate"/>
        </w:r>
        <w:r>
          <w:rPr>
            <w:noProof/>
            <w:webHidden/>
          </w:rPr>
          <w:t>8</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12" w:history="1">
        <w:r w:rsidRPr="00EC1F5B">
          <w:rPr>
            <w:rStyle w:val="Hyperlink"/>
            <w:rFonts w:eastAsia="Batang"/>
            <w:noProof/>
          </w:rPr>
          <w:t>1.4 Ambitie van de Klimtoren</w:t>
        </w:r>
        <w:r>
          <w:rPr>
            <w:noProof/>
            <w:webHidden/>
          </w:rPr>
          <w:tab/>
        </w:r>
        <w:r>
          <w:rPr>
            <w:noProof/>
            <w:webHidden/>
          </w:rPr>
          <w:fldChar w:fldCharType="begin"/>
        </w:r>
        <w:r>
          <w:rPr>
            <w:noProof/>
            <w:webHidden/>
          </w:rPr>
          <w:instrText xml:space="preserve"> PAGEREF _Toc519153712 \h </w:instrText>
        </w:r>
        <w:r>
          <w:rPr>
            <w:noProof/>
            <w:webHidden/>
          </w:rPr>
        </w:r>
        <w:r>
          <w:rPr>
            <w:noProof/>
            <w:webHidden/>
          </w:rPr>
          <w:fldChar w:fldCharType="separate"/>
        </w:r>
        <w:r>
          <w:rPr>
            <w:noProof/>
            <w:webHidden/>
          </w:rPr>
          <w:t>8</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13" w:history="1">
        <w:r w:rsidRPr="00EC1F5B">
          <w:rPr>
            <w:rStyle w:val="Hyperlink"/>
            <w:rFonts w:eastAsia="Batang"/>
            <w:noProof/>
          </w:rPr>
          <w:t>1.5 Onze pedagogische uitgangspunten</w:t>
        </w:r>
        <w:r>
          <w:rPr>
            <w:noProof/>
            <w:webHidden/>
          </w:rPr>
          <w:tab/>
        </w:r>
        <w:r>
          <w:rPr>
            <w:noProof/>
            <w:webHidden/>
          </w:rPr>
          <w:fldChar w:fldCharType="begin"/>
        </w:r>
        <w:r>
          <w:rPr>
            <w:noProof/>
            <w:webHidden/>
          </w:rPr>
          <w:instrText xml:space="preserve"> PAGEREF _Toc519153713 \h </w:instrText>
        </w:r>
        <w:r>
          <w:rPr>
            <w:noProof/>
            <w:webHidden/>
          </w:rPr>
        </w:r>
        <w:r>
          <w:rPr>
            <w:noProof/>
            <w:webHidden/>
          </w:rPr>
          <w:fldChar w:fldCharType="separate"/>
        </w:r>
        <w:r>
          <w:rPr>
            <w:noProof/>
            <w:webHidden/>
          </w:rPr>
          <w:t>9</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14" w:history="1">
        <w:r w:rsidRPr="00EC1F5B">
          <w:rPr>
            <w:rStyle w:val="Hyperlink"/>
            <w:rFonts w:eastAsia="Batang"/>
            <w:noProof/>
          </w:rPr>
          <w:t>1.6 Regels/afspraken</w:t>
        </w:r>
        <w:r>
          <w:rPr>
            <w:noProof/>
            <w:webHidden/>
          </w:rPr>
          <w:tab/>
        </w:r>
        <w:r>
          <w:rPr>
            <w:noProof/>
            <w:webHidden/>
          </w:rPr>
          <w:fldChar w:fldCharType="begin"/>
        </w:r>
        <w:r>
          <w:rPr>
            <w:noProof/>
            <w:webHidden/>
          </w:rPr>
          <w:instrText xml:space="preserve"> PAGEREF _Toc519153714 \h </w:instrText>
        </w:r>
        <w:r>
          <w:rPr>
            <w:noProof/>
            <w:webHidden/>
          </w:rPr>
        </w:r>
        <w:r>
          <w:rPr>
            <w:noProof/>
            <w:webHidden/>
          </w:rPr>
          <w:fldChar w:fldCharType="separate"/>
        </w:r>
        <w:r>
          <w:rPr>
            <w:noProof/>
            <w:webHidden/>
          </w:rPr>
          <w:t>10</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15" w:history="1">
        <w:r w:rsidRPr="00EC1F5B">
          <w:rPr>
            <w:rStyle w:val="Hyperlink"/>
            <w:rFonts w:eastAsia="Batang"/>
            <w:noProof/>
          </w:rPr>
          <w:t>1.7 Pleindienst / oversteken</w:t>
        </w:r>
        <w:r>
          <w:rPr>
            <w:noProof/>
            <w:webHidden/>
          </w:rPr>
          <w:tab/>
        </w:r>
        <w:r>
          <w:rPr>
            <w:noProof/>
            <w:webHidden/>
          </w:rPr>
          <w:fldChar w:fldCharType="begin"/>
        </w:r>
        <w:r>
          <w:rPr>
            <w:noProof/>
            <w:webHidden/>
          </w:rPr>
          <w:instrText xml:space="preserve"> PAGEREF _Toc519153715 \h </w:instrText>
        </w:r>
        <w:r>
          <w:rPr>
            <w:noProof/>
            <w:webHidden/>
          </w:rPr>
        </w:r>
        <w:r>
          <w:rPr>
            <w:noProof/>
            <w:webHidden/>
          </w:rPr>
          <w:fldChar w:fldCharType="separate"/>
        </w:r>
        <w:r>
          <w:rPr>
            <w:noProof/>
            <w:webHidden/>
          </w:rPr>
          <w:t>11</w:t>
        </w:r>
        <w:r>
          <w:rPr>
            <w:noProof/>
            <w:webHidden/>
          </w:rPr>
          <w:fldChar w:fldCharType="end"/>
        </w:r>
      </w:hyperlink>
    </w:p>
    <w:p w:rsidR="00CF2C2E" w:rsidRDefault="00CF2C2E">
      <w:pPr>
        <w:pStyle w:val="Inhopg1"/>
        <w:tabs>
          <w:tab w:val="left" w:pos="1320"/>
          <w:tab w:val="right" w:leader="dot" w:pos="9060"/>
        </w:tabs>
        <w:rPr>
          <w:rFonts w:asciiTheme="minorHAnsi" w:eastAsiaTheme="minorEastAsia" w:hAnsiTheme="minorHAnsi" w:cstheme="minorBidi"/>
          <w:noProof/>
          <w:sz w:val="22"/>
          <w:szCs w:val="22"/>
        </w:rPr>
      </w:pPr>
      <w:hyperlink w:anchor="_Toc519153716" w:history="1">
        <w:r w:rsidRPr="00EC1F5B">
          <w:rPr>
            <w:rStyle w:val="Hyperlink"/>
            <w:rFonts w:eastAsia="Batang"/>
            <w:noProof/>
          </w:rPr>
          <w:t xml:space="preserve">Hoofdstuk 2 </w:t>
        </w:r>
        <w:r>
          <w:rPr>
            <w:rFonts w:asciiTheme="minorHAnsi" w:eastAsiaTheme="minorEastAsia" w:hAnsiTheme="minorHAnsi" w:cstheme="minorBidi"/>
            <w:noProof/>
            <w:sz w:val="22"/>
            <w:szCs w:val="22"/>
          </w:rPr>
          <w:tab/>
        </w:r>
        <w:r w:rsidRPr="00EC1F5B">
          <w:rPr>
            <w:rStyle w:val="Hyperlink"/>
            <w:rFonts w:eastAsia="Batang"/>
            <w:noProof/>
          </w:rPr>
          <w:t>De schoolorganisatie</w:t>
        </w:r>
        <w:r>
          <w:rPr>
            <w:noProof/>
            <w:webHidden/>
          </w:rPr>
          <w:tab/>
        </w:r>
        <w:r>
          <w:rPr>
            <w:noProof/>
            <w:webHidden/>
          </w:rPr>
          <w:fldChar w:fldCharType="begin"/>
        </w:r>
        <w:r>
          <w:rPr>
            <w:noProof/>
            <w:webHidden/>
          </w:rPr>
          <w:instrText xml:space="preserve"> PAGEREF _Toc519153716 \h </w:instrText>
        </w:r>
        <w:r>
          <w:rPr>
            <w:noProof/>
            <w:webHidden/>
          </w:rPr>
        </w:r>
        <w:r>
          <w:rPr>
            <w:noProof/>
            <w:webHidden/>
          </w:rPr>
          <w:fldChar w:fldCharType="separate"/>
        </w:r>
        <w:r>
          <w:rPr>
            <w:noProof/>
            <w:webHidden/>
          </w:rPr>
          <w:t>12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17" w:history="1">
        <w:r w:rsidRPr="00EC1F5B">
          <w:rPr>
            <w:rStyle w:val="Hyperlink"/>
            <w:rFonts w:eastAsia="Batang"/>
            <w:noProof/>
          </w:rPr>
          <w:t>2.1 Schoolbestuur</w:t>
        </w:r>
        <w:r>
          <w:rPr>
            <w:noProof/>
            <w:webHidden/>
          </w:rPr>
          <w:tab/>
        </w:r>
        <w:r>
          <w:rPr>
            <w:noProof/>
            <w:webHidden/>
          </w:rPr>
          <w:fldChar w:fldCharType="begin"/>
        </w:r>
        <w:r>
          <w:rPr>
            <w:noProof/>
            <w:webHidden/>
          </w:rPr>
          <w:instrText xml:space="preserve"> PAGEREF _Toc519153717 \h </w:instrText>
        </w:r>
        <w:r>
          <w:rPr>
            <w:noProof/>
            <w:webHidden/>
          </w:rPr>
        </w:r>
        <w:r>
          <w:rPr>
            <w:noProof/>
            <w:webHidden/>
          </w:rPr>
          <w:fldChar w:fldCharType="separate"/>
        </w:r>
        <w:r>
          <w:rPr>
            <w:noProof/>
            <w:webHidden/>
          </w:rPr>
          <w:t>12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18" w:history="1">
        <w:r w:rsidRPr="00EC1F5B">
          <w:rPr>
            <w:rStyle w:val="Hyperlink"/>
            <w:rFonts w:eastAsia="Batang"/>
            <w:noProof/>
          </w:rPr>
          <w:t>2.2 Samenwerking openbaar onderwijs</w:t>
        </w:r>
        <w:r>
          <w:rPr>
            <w:noProof/>
            <w:webHidden/>
          </w:rPr>
          <w:tab/>
        </w:r>
        <w:r>
          <w:rPr>
            <w:noProof/>
            <w:webHidden/>
          </w:rPr>
          <w:fldChar w:fldCharType="begin"/>
        </w:r>
        <w:r>
          <w:rPr>
            <w:noProof/>
            <w:webHidden/>
          </w:rPr>
          <w:instrText xml:space="preserve"> PAGEREF _Toc519153718 \h </w:instrText>
        </w:r>
        <w:r>
          <w:rPr>
            <w:noProof/>
            <w:webHidden/>
          </w:rPr>
        </w:r>
        <w:r>
          <w:rPr>
            <w:noProof/>
            <w:webHidden/>
          </w:rPr>
          <w:fldChar w:fldCharType="separate"/>
        </w:r>
        <w:r>
          <w:rPr>
            <w:noProof/>
            <w:webHidden/>
          </w:rPr>
          <w:t>12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19" w:history="1">
        <w:r w:rsidRPr="00EC1F5B">
          <w:rPr>
            <w:rStyle w:val="Hyperlink"/>
            <w:rFonts w:eastAsia="Batang"/>
            <w:noProof/>
          </w:rPr>
          <w:t>2.3 Inschrijving</w:t>
        </w:r>
        <w:r>
          <w:rPr>
            <w:noProof/>
            <w:webHidden/>
          </w:rPr>
          <w:tab/>
        </w:r>
        <w:r>
          <w:rPr>
            <w:noProof/>
            <w:webHidden/>
          </w:rPr>
          <w:fldChar w:fldCharType="begin"/>
        </w:r>
        <w:r>
          <w:rPr>
            <w:noProof/>
            <w:webHidden/>
          </w:rPr>
          <w:instrText xml:space="preserve"> PAGEREF _Toc519153719 \h </w:instrText>
        </w:r>
        <w:r>
          <w:rPr>
            <w:noProof/>
            <w:webHidden/>
          </w:rPr>
        </w:r>
        <w:r>
          <w:rPr>
            <w:noProof/>
            <w:webHidden/>
          </w:rPr>
          <w:fldChar w:fldCharType="separate"/>
        </w:r>
        <w:r>
          <w:rPr>
            <w:noProof/>
            <w:webHidden/>
          </w:rPr>
          <w:t>12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20" w:history="1">
        <w:r w:rsidRPr="00EC1F5B">
          <w:rPr>
            <w:rStyle w:val="Hyperlink"/>
            <w:rFonts w:eastAsia="Batang"/>
            <w:noProof/>
          </w:rPr>
          <w:t>2.4 Ziekte</w:t>
        </w:r>
        <w:r>
          <w:rPr>
            <w:noProof/>
            <w:webHidden/>
          </w:rPr>
          <w:tab/>
        </w:r>
        <w:r>
          <w:rPr>
            <w:noProof/>
            <w:webHidden/>
          </w:rPr>
          <w:fldChar w:fldCharType="begin"/>
        </w:r>
        <w:r>
          <w:rPr>
            <w:noProof/>
            <w:webHidden/>
          </w:rPr>
          <w:instrText xml:space="preserve"> PAGEREF _Toc519153720 \h </w:instrText>
        </w:r>
        <w:r>
          <w:rPr>
            <w:noProof/>
            <w:webHidden/>
          </w:rPr>
        </w:r>
        <w:r>
          <w:rPr>
            <w:noProof/>
            <w:webHidden/>
          </w:rPr>
          <w:fldChar w:fldCharType="separate"/>
        </w:r>
        <w:r>
          <w:rPr>
            <w:noProof/>
            <w:webHidden/>
          </w:rPr>
          <w:t>12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21" w:history="1">
        <w:r w:rsidRPr="00EC1F5B">
          <w:rPr>
            <w:rStyle w:val="Hyperlink"/>
            <w:rFonts w:eastAsia="Batang"/>
            <w:noProof/>
          </w:rPr>
          <w:t>2.5 Overgang groep 2 naar groep 3</w:t>
        </w:r>
        <w:r>
          <w:rPr>
            <w:noProof/>
            <w:webHidden/>
          </w:rPr>
          <w:tab/>
        </w:r>
        <w:r>
          <w:rPr>
            <w:noProof/>
            <w:webHidden/>
          </w:rPr>
          <w:fldChar w:fldCharType="begin"/>
        </w:r>
        <w:r>
          <w:rPr>
            <w:noProof/>
            <w:webHidden/>
          </w:rPr>
          <w:instrText xml:space="preserve"> PAGEREF _Toc519153721 \h </w:instrText>
        </w:r>
        <w:r>
          <w:rPr>
            <w:noProof/>
            <w:webHidden/>
          </w:rPr>
        </w:r>
        <w:r>
          <w:rPr>
            <w:noProof/>
            <w:webHidden/>
          </w:rPr>
          <w:fldChar w:fldCharType="separate"/>
        </w:r>
        <w:r>
          <w:rPr>
            <w:noProof/>
            <w:webHidden/>
          </w:rPr>
          <w:t>13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22" w:history="1">
        <w:r w:rsidRPr="00EC1F5B">
          <w:rPr>
            <w:rStyle w:val="Hyperlink"/>
            <w:rFonts w:eastAsia="Batang"/>
            <w:bCs/>
            <w:noProof/>
          </w:rPr>
          <w:t xml:space="preserve">2.6 </w:t>
        </w:r>
        <w:r w:rsidRPr="00EC1F5B">
          <w:rPr>
            <w:rStyle w:val="Hyperlink"/>
            <w:rFonts w:eastAsia="Batang"/>
            <w:noProof/>
          </w:rPr>
          <w:t>Stagiaires</w:t>
        </w:r>
        <w:r>
          <w:rPr>
            <w:noProof/>
            <w:webHidden/>
          </w:rPr>
          <w:tab/>
        </w:r>
        <w:r>
          <w:rPr>
            <w:noProof/>
            <w:webHidden/>
          </w:rPr>
          <w:fldChar w:fldCharType="begin"/>
        </w:r>
        <w:r>
          <w:rPr>
            <w:noProof/>
            <w:webHidden/>
          </w:rPr>
          <w:instrText xml:space="preserve"> PAGEREF _Toc519153722 \h </w:instrText>
        </w:r>
        <w:r>
          <w:rPr>
            <w:noProof/>
            <w:webHidden/>
          </w:rPr>
        </w:r>
        <w:r>
          <w:rPr>
            <w:noProof/>
            <w:webHidden/>
          </w:rPr>
          <w:fldChar w:fldCharType="separate"/>
        </w:r>
        <w:r>
          <w:rPr>
            <w:noProof/>
            <w:webHidden/>
          </w:rPr>
          <w:t>13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23" w:history="1">
        <w:r w:rsidRPr="00EC1F5B">
          <w:rPr>
            <w:rStyle w:val="Hyperlink"/>
            <w:rFonts w:eastAsia="Batang"/>
            <w:noProof/>
          </w:rPr>
          <w:t>2.7 Informatievoorziening</w:t>
        </w:r>
        <w:r>
          <w:rPr>
            <w:noProof/>
            <w:webHidden/>
          </w:rPr>
          <w:tab/>
        </w:r>
        <w:r>
          <w:rPr>
            <w:noProof/>
            <w:webHidden/>
          </w:rPr>
          <w:fldChar w:fldCharType="begin"/>
        </w:r>
        <w:r>
          <w:rPr>
            <w:noProof/>
            <w:webHidden/>
          </w:rPr>
          <w:instrText xml:space="preserve"> PAGEREF _Toc519153723 \h </w:instrText>
        </w:r>
        <w:r>
          <w:rPr>
            <w:noProof/>
            <w:webHidden/>
          </w:rPr>
        </w:r>
        <w:r>
          <w:rPr>
            <w:noProof/>
            <w:webHidden/>
          </w:rPr>
          <w:fldChar w:fldCharType="separate"/>
        </w:r>
        <w:r>
          <w:rPr>
            <w:noProof/>
            <w:webHidden/>
          </w:rPr>
          <w:t>13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24" w:history="1">
        <w:r w:rsidRPr="00EC1F5B">
          <w:rPr>
            <w:rStyle w:val="Hyperlink"/>
            <w:rFonts w:eastAsia="Batang"/>
            <w:noProof/>
          </w:rPr>
          <w:t>2.8 Ontruimingsplan</w:t>
        </w:r>
        <w:r>
          <w:rPr>
            <w:noProof/>
            <w:webHidden/>
          </w:rPr>
          <w:tab/>
        </w:r>
        <w:r>
          <w:rPr>
            <w:noProof/>
            <w:webHidden/>
          </w:rPr>
          <w:fldChar w:fldCharType="begin"/>
        </w:r>
        <w:r>
          <w:rPr>
            <w:noProof/>
            <w:webHidden/>
          </w:rPr>
          <w:instrText xml:space="preserve"> PAGEREF _Toc519153724 \h </w:instrText>
        </w:r>
        <w:r>
          <w:rPr>
            <w:noProof/>
            <w:webHidden/>
          </w:rPr>
        </w:r>
        <w:r>
          <w:rPr>
            <w:noProof/>
            <w:webHidden/>
          </w:rPr>
          <w:fldChar w:fldCharType="separate"/>
        </w:r>
        <w:r>
          <w:rPr>
            <w:noProof/>
            <w:webHidden/>
          </w:rPr>
          <w:t>14</w:t>
        </w:r>
        <w:r>
          <w:rPr>
            <w:noProof/>
            <w:webHidden/>
          </w:rPr>
          <w:fldChar w:fldCharType="end"/>
        </w:r>
      </w:hyperlink>
    </w:p>
    <w:p w:rsidR="00CF2C2E" w:rsidRDefault="00CF2C2E">
      <w:pPr>
        <w:pStyle w:val="Inhopg1"/>
        <w:tabs>
          <w:tab w:val="left" w:pos="1320"/>
          <w:tab w:val="right" w:leader="dot" w:pos="9060"/>
        </w:tabs>
        <w:rPr>
          <w:rFonts w:asciiTheme="minorHAnsi" w:eastAsiaTheme="minorEastAsia" w:hAnsiTheme="minorHAnsi" w:cstheme="minorBidi"/>
          <w:noProof/>
          <w:sz w:val="22"/>
          <w:szCs w:val="22"/>
        </w:rPr>
      </w:pPr>
      <w:hyperlink w:anchor="_Toc519153725" w:history="1">
        <w:r w:rsidRPr="00EC1F5B">
          <w:rPr>
            <w:rStyle w:val="Hyperlink"/>
            <w:rFonts w:eastAsia="Batang"/>
            <w:noProof/>
          </w:rPr>
          <w:t>Hoofdstuk 3</w:t>
        </w:r>
        <w:r>
          <w:rPr>
            <w:rFonts w:asciiTheme="minorHAnsi" w:eastAsiaTheme="minorEastAsia" w:hAnsiTheme="minorHAnsi" w:cstheme="minorBidi"/>
            <w:noProof/>
            <w:sz w:val="22"/>
            <w:szCs w:val="22"/>
          </w:rPr>
          <w:tab/>
        </w:r>
        <w:r w:rsidRPr="00EC1F5B">
          <w:rPr>
            <w:rStyle w:val="Hyperlink"/>
            <w:rFonts w:eastAsia="Batang"/>
            <w:noProof/>
          </w:rPr>
          <w:t xml:space="preserve"> De kwaliteit van het onderwijs.</w:t>
        </w:r>
        <w:r>
          <w:rPr>
            <w:noProof/>
            <w:webHidden/>
          </w:rPr>
          <w:tab/>
        </w:r>
        <w:r>
          <w:rPr>
            <w:noProof/>
            <w:webHidden/>
          </w:rPr>
          <w:fldChar w:fldCharType="begin"/>
        </w:r>
        <w:r>
          <w:rPr>
            <w:noProof/>
            <w:webHidden/>
          </w:rPr>
          <w:instrText xml:space="preserve"> PAGEREF _Toc519153725 \h </w:instrText>
        </w:r>
        <w:r>
          <w:rPr>
            <w:noProof/>
            <w:webHidden/>
          </w:rPr>
        </w:r>
        <w:r>
          <w:rPr>
            <w:noProof/>
            <w:webHidden/>
          </w:rPr>
          <w:fldChar w:fldCharType="separate"/>
        </w:r>
        <w:r>
          <w:rPr>
            <w:noProof/>
            <w:webHidden/>
          </w:rPr>
          <w:t>15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26" w:history="1">
        <w:r w:rsidRPr="00EC1F5B">
          <w:rPr>
            <w:rStyle w:val="Hyperlink"/>
            <w:rFonts w:eastAsia="Batang"/>
            <w:noProof/>
          </w:rPr>
          <w:t>3.1 Scholing</w:t>
        </w:r>
        <w:r>
          <w:rPr>
            <w:noProof/>
            <w:webHidden/>
          </w:rPr>
          <w:tab/>
        </w:r>
        <w:r>
          <w:rPr>
            <w:noProof/>
            <w:webHidden/>
          </w:rPr>
          <w:fldChar w:fldCharType="begin"/>
        </w:r>
        <w:r>
          <w:rPr>
            <w:noProof/>
            <w:webHidden/>
          </w:rPr>
          <w:instrText xml:space="preserve"> PAGEREF _Toc519153726 \h </w:instrText>
        </w:r>
        <w:r>
          <w:rPr>
            <w:noProof/>
            <w:webHidden/>
          </w:rPr>
        </w:r>
        <w:r>
          <w:rPr>
            <w:noProof/>
            <w:webHidden/>
          </w:rPr>
          <w:fldChar w:fldCharType="separate"/>
        </w:r>
        <w:r>
          <w:rPr>
            <w:noProof/>
            <w:webHidden/>
          </w:rPr>
          <w:t>15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27" w:history="1">
        <w:r w:rsidRPr="00EC1F5B">
          <w:rPr>
            <w:rStyle w:val="Hyperlink"/>
            <w:rFonts w:eastAsia="Batang"/>
            <w:noProof/>
          </w:rPr>
          <w:t>3.2 Resultaten van het onderwijs</w:t>
        </w:r>
        <w:r>
          <w:rPr>
            <w:noProof/>
            <w:webHidden/>
          </w:rPr>
          <w:tab/>
        </w:r>
        <w:r>
          <w:rPr>
            <w:noProof/>
            <w:webHidden/>
          </w:rPr>
          <w:fldChar w:fldCharType="begin"/>
        </w:r>
        <w:r>
          <w:rPr>
            <w:noProof/>
            <w:webHidden/>
          </w:rPr>
          <w:instrText xml:space="preserve"> PAGEREF _Toc519153727 \h </w:instrText>
        </w:r>
        <w:r>
          <w:rPr>
            <w:noProof/>
            <w:webHidden/>
          </w:rPr>
        </w:r>
        <w:r>
          <w:rPr>
            <w:noProof/>
            <w:webHidden/>
          </w:rPr>
          <w:fldChar w:fldCharType="separate"/>
        </w:r>
        <w:r>
          <w:rPr>
            <w:noProof/>
            <w:webHidden/>
          </w:rPr>
          <w:t>15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28" w:history="1">
        <w:r w:rsidRPr="00EC1F5B">
          <w:rPr>
            <w:rStyle w:val="Hyperlink"/>
            <w:rFonts w:eastAsia="Batang"/>
            <w:bCs/>
            <w:noProof/>
          </w:rPr>
          <w:t xml:space="preserve">3.3 </w:t>
        </w:r>
        <w:r w:rsidRPr="00EC1F5B">
          <w:rPr>
            <w:rStyle w:val="Hyperlink"/>
            <w:rFonts w:eastAsia="Batang"/>
            <w:noProof/>
          </w:rPr>
          <w:t>Wat vinden de ouders van school?</w:t>
        </w:r>
        <w:r>
          <w:rPr>
            <w:noProof/>
            <w:webHidden/>
          </w:rPr>
          <w:tab/>
        </w:r>
        <w:r>
          <w:rPr>
            <w:noProof/>
            <w:webHidden/>
          </w:rPr>
          <w:fldChar w:fldCharType="begin"/>
        </w:r>
        <w:r>
          <w:rPr>
            <w:noProof/>
            <w:webHidden/>
          </w:rPr>
          <w:instrText xml:space="preserve"> PAGEREF _Toc519153728 \h </w:instrText>
        </w:r>
        <w:r>
          <w:rPr>
            <w:noProof/>
            <w:webHidden/>
          </w:rPr>
        </w:r>
        <w:r>
          <w:rPr>
            <w:noProof/>
            <w:webHidden/>
          </w:rPr>
          <w:fldChar w:fldCharType="separate"/>
        </w:r>
        <w:r>
          <w:rPr>
            <w:noProof/>
            <w:webHidden/>
          </w:rPr>
          <w:t>16</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29" w:history="1">
        <w:r w:rsidRPr="00EC1F5B">
          <w:rPr>
            <w:rStyle w:val="Hyperlink"/>
            <w:rFonts w:eastAsia="Batang"/>
            <w:noProof/>
            <w:lang w:val="x-none"/>
          </w:rPr>
          <w:t>3.</w:t>
        </w:r>
        <w:r w:rsidRPr="00EC1F5B">
          <w:rPr>
            <w:rStyle w:val="Hyperlink"/>
            <w:rFonts w:eastAsia="Batang"/>
            <w:noProof/>
          </w:rPr>
          <w:t>4 Wat vindt de inspectie van onze school?</w:t>
        </w:r>
        <w:r>
          <w:rPr>
            <w:noProof/>
            <w:webHidden/>
          </w:rPr>
          <w:tab/>
        </w:r>
        <w:r>
          <w:rPr>
            <w:noProof/>
            <w:webHidden/>
          </w:rPr>
          <w:fldChar w:fldCharType="begin"/>
        </w:r>
        <w:r>
          <w:rPr>
            <w:noProof/>
            <w:webHidden/>
          </w:rPr>
          <w:instrText xml:space="preserve"> PAGEREF _Toc519153729 \h </w:instrText>
        </w:r>
        <w:r>
          <w:rPr>
            <w:noProof/>
            <w:webHidden/>
          </w:rPr>
        </w:r>
        <w:r>
          <w:rPr>
            <w:noProof/>
            <w:webHidden/>
          </w:rPr>
          <w:fldChar w:fldCharType="separate"/>
        </w:r>
        <w:r>
          <w:rPr>
            <w:noProof/>
            <w:webHidden/>
          </w:rPr>
          <w:t>16</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30" w:history="1">
        <w:r w:rsidRPr="00EC1F5B">
          <w:rPr>
            <w:rStyle w:val="Hyperlink"/>
            <w:rFonts w:eastAsia="Batang"/>
            <w:noProof/>
          </w:rPr>
          <w:t>3.5 Schooljaarverslag</w:t>
        </w:r>
        <w:r>
          <w:rPr>
            <w:noProof/>
            <w:webHidden/>
          </w:rPr>
          <w:tab/>
        </w:r>
        <w:r>
          <w:rPr>
            <w:noProof/>
            <w:webHidden/>
          </w:rPr>
          <w:fldChar w:fldCharType="begin"/>
        </w:r>
        <w:r>
          <w:rPr>
            <w:noProof/>
            <w:webHidden/>
          </w:rPr>
          <w:instrText xml:space="preserve"> PAGEREF _Toc519153730 \h </w:instrText>
        </w:r>
        <w:r>
          <w:rPr>
            <w:noProof/>
            <w:webHidden/>
          </w:rPr>
        </w:r>
        <w:r>
          <w:rPr>
            <w:noProof/>
            <w:webHidden/>
          </w:rPr>
          <w:fldChar w:fldCharType="separate"/>
        </w:r>
        <w:r>
          <w:rPr>
            <w:noProof/>
            <w:webHidden/>
          </w:rPr>
          <w:t>16</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31" w:history="1">
        <w:r w:rsidRPr="00EC1F5B">
          <w:rPr>
            <w:rStyle w:val="Hyperlink"/>
            <w:rFonts w:eastAsia="Batang"/>
            <w:noProof/>
          </w:rPr>
          <w:t>3.6 Schooljaarplan</w:t>
        </w:r>
        <w:r>
          <w:rPr>
            <w:noProof/>
            <w:webHidden/>
          </w:rPr>
          <w:tab/>
        </w:r>
        <w:r>
          <w:rPr>
            <w:noProof/>
            <w:webHidden/>
          </w:rPr>
          <w:fldChar w:fldCharType="begin"/>
        </w:r>
        <w:r>
          <w:rPr>
            <w:noProof/>
            <w:webHidden/>
          </w:rPr>
          <w:instrText xml:space="preserve"> PAGEREF _Toc519153731 \h </w:instrText>
        </w:r>
        <w:r>
          <w:rPr>
            <w:noProof/>
            <w:webHidden/>
          </w:rPr>
        </w:r>
        <w:r>
          <w:rPr>
            <w:noProof/>
            <w:webHidden/>
          </w:rPr>
          <w:fldChar w:fldCharType="separate"/>
        </w:r>
        <w:r>
          <w:rPr>
            <w:noProof/>
            <w:webHidden/>
          </w:rPr>
          <w:t>16</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32" w:history="1">
        <w:r w:rsidRPr="00EC1F5B">
          <w:rPr>
            <w:rStyle w:val="Hyperlink"/>
            <w:rFonts w:eastAsia="Batang"/>
            <w:noProof/>
          </w:rPr>
          <w:t>3.7 Vertrouwenspersonen</w:t>
        </w:r>
        <w:r>
          <w:rPr>
            <w:noProof/>
            <w:webHidden/>
          </w:rPr>
          <w:tab/>
        </w:r>
        <w:r>
          <w:rPr>
            <w:noProof/>
            <w:webHidden/>
          </w:rPr>
          <w:fldChar w:fldCharType="begin"/>
        </w:r>
        <w:r>
          <w:rPr>
            <w:noProof/>
            <w:webHidden/>
          </w:rPr>
          <w:instrText xml:space="preserve"> PAGEREF _Toc519153732 \h </w:instrText>
        </w:r>
        <w:r>
          <w:rPr>
            <w:noProof/>
            <w:webHidden/>
          </w:rPr>
        </w:r>
        <w:r>
          <w:rPr>
            <w:noProof/>
            <w:webHidden/>
          </w:rPr>
          <w:fldChar w:fldCharType="separate"/>
        </w:r>
        <w:r>
          <w:rPr>
            <w:noProof/>
            <w:webHidden/>
          </w:rPr>
          <w:t>16</w:t>
        </w:r>
        <w:r>
          <w:rPr>
            <w:noProof/>
            <w:webHidden/>
          </w:rPr>
          <w:fldChar w:fldCharType="end"/>
        </w:r>
      </w:hyperlink>
    </w:p>
    <w:p w:rsidR="00CF2C2E" w:rsidRDefault="00CF2C2E">
      <w:pPr>
        <w:pStyle w:val="Inhopg1"/>
        <w:tabs>
          <w:tab w:val="left" w:pos="1320"/>
          <w:tab w:val="right" w:leader="dot" w:pos="9060"/>
        </w:tabs>
        <w:rPr>
          <w:rFonts w:asciiTheme="minorHAnsi" w:eastAsiaTheme="minorEastAsia" w:hAnsiTheme="minorHAnsi" w:cstheme="minorBidi"/>
          <w:noProof/>
          <w:sz w:val="22"/>
          <w:szCs w:val="22"/>
        </w:rPr>
      </w:pPr>
      <w:hyperlink w:anchor="_Toc519153733" w:history="1">
        <w:r w:rsidRPr="00EC1F5B">
          <w:rPr>
            <w:rStyle w:val="Hyperlink"/>
            <w:rFonts w:eastAsia="Batang"/>
            <w:noProof/>
          </w:rPr>
          <w:t>Hoofdstuk 4</w:t>
        </w:r>
        <w:r>
          <w:rPr>
            <w:rFonts w:asciiTheme="minorHAnsi" w:eastAsiaTheme="minorEastAsia" w:hAnsiTheme="minorHAnsi" w:cstheme="minorBidi"/>
            <w:noProof/>
            <w:sz w:val="22"/>
            <w:szCs w:val="22"/>
          </w:rPr>
          <w:tab/>
        </w:r>
        <w:r w:rsidRPr="00EC1F5B">
          <w:rPr>
            <w:rStyle w:val="Hyperlink"/>
            <w:rFonts w:eastAsia="Batang"/>
            <w:noProof/>
          </w:rPr>
          <w:t>De zorg voor kinderen</w:t>
        </w:r>
        <w:r>
          <w:rPr>
            <w:noProof/>
            <w:webHidden/>
          </w:rPr>
          <w:tab/>
        </w:r>
        <w:r>
          <w:rPr>
            <w:noProof/>
            <w:webHidden/>
          </w:rPr>
          <w:fldChar w:fldCharType="begin"/>
        </w:r>
        <w:r>
          <w:rPr>
            <w:noProof/>
            <w:webHidden/>
          </w:rPr>
          <w:instrText xml:space="preserve"> PAGEREF _Toc519153733 \h </w:instrText>
        </w:r>
        <w:r>
          <w:rPr>
            <w:noProof/>
            <w:webHidden/>
          </w:rPr>
        </w:r>
        <w:r>
          <w:rPr>
            <w:noProof/>
            <w:webHidden/>
          </w:rPr>
          <w:fldChar w:fldCharType="separate"/>
        </w:r>
        <w:r>
          <w:rPr>
            <w:noProof/>
            <w:webHidden/>
          </w:rPr>
          <w:t>17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34" w:history="1">
        <w:r w:rsidRPr="00EC1F5B">
          <w:rPr>
            <w:rStyle w:val="Hyperlink"/>
            <w:rFonts w:eastAsia="Batang"/>
            <w:noProof/>
          </w:rPr>
          <w:t>4.1 Kennismaking</w:t>
        </w:r>
        <w:r>
          <w:rPr>
            <w:noProof/>
            <w:webHidden/>
          </w:rPr>
          <w:tab/>
        </w:r>
        <w:r>
          <w:rPr>
            <w:noProof/>
            <w:webHidden/>
          </w:rPr>
          <w:fldChar w:fldCharType="begin"/>
        </w:r>
        <w:r>
          <w:rPr>
            <w:noProof/>
            <w:webHidden/>
          </w:rPr>
          <w:instrText xml:space="preserve"> PAGEREF _Toc519153734 \h </w:instrText>
        </w:r>
        <w:r>
          <w:rPr>
            <w:noProof/>
            <w:webHidden/>
          </w:rPr>
        </w:r>
        <w:r>
          <w:rPr>
            <w:noProof/>
            <w:webHidden/>
          </w:rPr>
          <w:fldChar w:fldCharType="separate"/>
        </w:r>
        <w:r>
          <w:rPr>
            <w:noProof/>
            <w:webHidden/>
          </w:rPr>
          <w:t>17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35" w:history="1">
        <w:r w:rsidRPr="00EC1F5B">
          <w:rPr>
            <w:rStyle w:val="Hyperlink"/>
            <w:rFonts w:eastAsia="Batang"/>
            <w:noProof/>
          </w:rPr>
          <w:t>4.2 De intern begeleider</w:t>
        </w:r>
        <w:r>
          <w:rPr>
            <w:noProof/>
            <w:webHidden/>
          </w:rPr>
          <w:tab/>
        </w:r>
        <w:r>
          <w:rPr>
            <w:noProof/>
            <w:webHidden/>
          </w:rPr>
          <w:fldChar w:fldCharType="begin"/>
        </w:r>
        <w:r>
          <w:rPr>
            <w:noProof/>
            <w:webHidden/>
          </w:rPr>
          <w:instrText xml:space="preserve"> PAGEREF _Toc519153735 \h </w:instrText>
        </w:r>
        <w:r>
          <w:rPr>
            <w:noProof/>
            <w:webHidden/>
          </w:rPr>
        </w:r>
        <w:r>
          <w:rPr>
            <w:noProof/>
            <w:webHidden/>
          </w:rPr>
          <w:fldChar w:fldCharType="separate"/>
        </w:r>
        <w:r>
          <w:rPr>
            <w:noProof/>
            <w:webHidden/>
          </w:rPr>
          <w:t>17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36" w:history="1">
        <w:r w:rsidRPr="00EC1F5B">
          <w:rPr>
            <w:rStyle w:val="Hyperlink"/>
            <w:rFonts w:eastAsia="Batang"/>
            <w:noProof/>
          </w:rPr>
          <w:t>4.3  Gezondheidsdienst op basisschool</w:t>
        </w:r>
        <w:r>
          <w:rPr>
            <w:noProof/>
            <w:webHidden/>
          </w:rPr>
          <w:tab/>
        </w:r>
        <w:r>
          <w:rPr>
            <w:noProof/>
            <w:webHidden/>
          </w:rPr>
          <w:fldChar w:fldCharType="begin"/>
        </w:r>
        <w:r>
          <w:rPr>
            <w:noProof/>
            <w:webHidden/>
          </w:rPr>
          <w:instrText xml:space="preserve"> PAGEREF _Toc519153736 \h </w:instrText>
        </w:r>
        <w:r>
          <w:rPr>
            <w:noProof/>
            <w:webHidden/>
          </w:rPr>
        </w:r>
        <w:r>
          <w:rPr>
            <w:noProof/>
            <w:webHidden/>
          </w:rPr>
          <w:fldChar w:fldCharType="separate"/>
        </w:r>
        <w:r>
          <w:rPr>
            <w:noProof/>
            <w:webHidden/>
          </w:rPr>
          <w:t>17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37" w:history="1">
        <w:r w:rsidRPr="00EC1F5B">
          <w:rPr>
            <w:rStyle w:val="Hyperlink"/>
            <w:rFonts w:eastAsia="Batang"/>
            <w:noProof/>
          </w:rPr>
          <w:t>4.4 Samenwerkingsverband, Passend onderwijs</w:t>
        </w:r>
        <w:r>
          <w:rPr>
            <w:noProof/>
            <w:webHidden/>
          </w:rPr>
          <w:tab/>
        </w:r>
        <w:r>
          <w:rPr>
            <w:noProof/>
            <w:webHidden/>
          </w:rPr>
          <w:fldChar w:fldCharType="begin"/>
        </w:r>
        <w:r>
          <w:rPr>
            <w:noProof/>
            <w:webHidden/>
          </w:rPr>
          <w:instrText xml:space="preserve"> PAGEREF _Toc519153737 \h </w:instrText>
        </w:r>
        <w:r>
          <w:rPr>
            <w:noProof/>
            <w:webHidden/>
          </w:rPr>
        </w:r>
        <w:r>
          <w:rPr>
            <w:noProof/>
            <w:webHidden/>
          </w:rPr>
          <w:fldChar w:fldCharType="separate"/>
        </w:r>
        <w:r>
          <w:rPr>
            <w:noProof/>
            <w:webHidden/>
          </w:rPr>
          <w:t>18</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38" w:history="1">
        <w:r w:rsidRPr="00EC1F5B">
          <w:rPr>
            <w:rStyle w:val="Hyperlink"/>
            <w:rFonts w:eastAsia="Batang"/>
            <w:noProof/>
          </w:rPr>
          <w:t>4.5 Leerlingvolgsysteem</w:t>
        </w:r>
        <w:r>
          <w:rPr>
            <w:noProof/>
            <w:webHidden/>
          </w:rPr>
          <w:tab/>
        </w:r>
        <w:r>
          <w:rPr>
            <w:noProof/>
            <w:webHidden/>
          </w:rPr>
          <w:fldChar w:fldCharType="begin"/>
        </w:r>
        <w:r>
          <w:rPr>
            <w:noProof/>
            <w:webHidden/>
          </w:rPr>
          <w:instrText xml:space="preserve"> PAGEREF _Toc519153738 \h </w:instrText>
        </w:r>
        <w:r>
          <w:rPr>
            <w:noProof/>
            <w:webHidden/>
          </w:rPr>
        </w:r>
        <w:r>
          <w:rPr>
            <w:noProof/>
            <w:webHidden/>
          </w:rPr>
          <w:fldChar w:fldCharType="separate"/>
        </w:r>
        <w:r>
          <w:rPr>
            <w:noProof/>
            <w:webHidden/>
          </w:rPr>
          <w:t>19</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39" w:history="1">
        <w:r w:rsidRPr="00EC1F5B">
          <w:rPr>
            <w:rStyle w:val="Hyperlink"/>
            <w:rFonts w:eastAsia="Batang"/>
            <w:noProof/>
          </w:rPr>
          <w:t>4.6 Kanjertraining</w:t>
        </w:r>
        <w:r>
          <w:rPr>
            <w:noProof/>
            <w:webHidden/>
          </w:rPr>
          <w:tab/>
        </w:r>
        <w:r>
          <w:rPr>
            <w:noProof/>
            <w:webHidden/>
          </w:rPr>
          <w:fldChar w:fldCharType="begin"/>
        </w:r>
        <w:r>
          <w:rPr>
            <w:noProof/>
            <w:webHidden/>
          </w:rPr>
          <w:instrText xml:space="preserve"> PAGEREF _Toc519153739 \h </w:instrText>
        </w:r>
        <w:r>
          <w:rPr>
            <w:noProof/>
            <w:webHidden/>
          </w:rPr>
        </w:r>
        <w:r>
          <w:rPr>
            <w:noProof/>
            <w:webHidden/>
          </w:rPr>
          <w:fldChar w:fldCharType="separate"/>
        </w:r>
        <w:r>
          <w:rPr>
            <w:noProof/>
            <w:webHidden/>
          </w:rPr>
          <w:t>19</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40" w:history="1">
        <w:r w:rsidRPr="00EC1F5B">
          <w:rPr>
            <w:rStyle w:val="Hyperlink"/>
            <w:rFonts w:eastAsia="Batang"/>
            <w:noProof/>
          </w:rPr>
          <w:t>4.7 Voortgezet onderwijs</w:t>
        </w:r>
        <w:r>
          <w:rPr>
            <w:noProof/>
            <w:webHidden/>
          </w:rPr>
          <w:tab/>
        </w:r>
        <w:r>
          <w:rPr>
            <w:noProof/>
            <w:webHidden/>
          </w:rPr>
          <w:fldChar w:fldCharType="begin"/>
        </w:r>
        <w:r>
          <w:rPr>
            <w:noProof/>
            <w:webHidden/>
          </w:rPr>
          <w:instrText xml:space="preserve"> PAGEREF _Toc519153740 \h </w:instrText>
        </w:r>
        <w:r>
          <w:rPr>
            <w:noProof/>
            <w:webHidden/>
          </w:rPr>
        </w:r>
        <w:r>
          <w:rPr>
            <w:noProof/>
            <w:webHidden/>
          </w:rPr>
          <w:fldChar w:fldCharType="separate"/>
        </w:r>
        <w:r>
          <w:rPr>
            <w:noProof/>
            <w:webHidden/>
          </w:rPr>
          <w:t>19</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41" w:history="1">
        <w:r w:rsidRPr="00EC1F5B">
          <w:rPr>
            <w:rStyle w:val="Hyperlink"/>
            <w:rFonts w:eastAsia="Batang"/>
            <w:noProof/>
          </w:rPr>
          <w:t>4.8 Zieke of afwezige leerkracht</w:t>
        </w:r>
        <w:r>
          <w:rPr>
            <w:noProof/>
            <w:webHidden/>
          </w:rPr>
          <w:tab/>
        </w:r>
        <w:r>
          <w:rPr>
            <w:noProof/>
            <w:webHidden/>
          </w:rPr>
          <w:fldChar w:fldCharType="begin"/>
        </w:r>
        <w:r>
          <w:rPr>
            <w:noProof/>
            <w:webHidden/>
          </w:rPr>
          <w:instrText xml:space="preserve"> PAGEREF _Toc519153741 \h </w:instrText>
        </w:r>
        <w:r>
          <w:rPr>
            <w:noProof/>
            <w:webHidden/>
          </w:rPr>
        </w:r>
        <w:r>
          <w:rPr>
            <w:noProof/>
            <w:webHidden/>
          </w:rPr>
          <w:fldChar w:fldCharType="separate"/>
        </w:r>
        <w:r>
          <w:rPr>
            <w:noProof/>
            <w:webHidden/>
          </w:rPr>
          <w:t>20</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42" w:history="1">
        <w:r w:rsidRPr="00EC1F5B">
          <w:rPr>
            <w:rStyle w:val="Hyperlink"/>
            <w:rFonts w:eastAsia="Batang"/>
            <w:noProof/>
          </w:rPr>
          <w:t>4.9 Documenten ter inzage</w:t>
        </w:r>
        <w:r>
          <w:rPr>
            <w:noProof/>
            <w:webHidden/>
          </w:rPr>
          <w:tab/>
        </w:r>
        <w:r>
          <w:rPr>
            <w:noProof/>
            <w:webHidden/>
          </w:rPr>
          <w:fldChar w:fldCharType="begin"/>
        </w:r>
        <w:r>
          <w:rPr>
            <w:noProof/>
            <w:webHidden/>
          </w:rPr>
          <w:instrText xml:space="preserve"> PAGEREF _Toc519153742 \h </w:instrText>
        </w:r>
        <w:r>
          <w:rPr>
            <w:noProof/>
            <w:webHidden/>
          </w:rPr>
        </w:r>
        <w:r>
          <w:rPr>
            <w:noProof/>
            <w:webHidden/>
          </w:rPr>
          <w:fldChar w:fldCharType="separate"/>
        </w:r>
        <w:r>
          <w:rPr>
            <w:noProof/>
            <w:webHidden/>
          </w:rPr>
          <w:t>20</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43" w:history="1">
        <w:r w:rsidRPr="00EC1F5B">
          <w:rPr>
            <w:rStyle w:val="Hyperlink"/>
            <w:rFonts w:eastAsia="Batang"/>
            <w:noProof/>
          </w:rPr>
          <w:t>4.10 De leerlingenraad</w:t>
        </w:r>
        <w:r>
          <w:rPr>
            <w:noProof/>
            <w:webHidden/>
          </w:rPr>
          <w:tab/>
        </w:r>
        <w:r>
          <w:rPr>
            <w:noProof/>
            <w:webHidden/>
          </w:rPr>
          <w:fldChar w:fldCharType="begin"/>
        </w:r>
        <w:r>
          <w:rPr>
            <w:noProof/>
            <w:webHidden/>
          </w:rPr>
          <w:instrText xml:space="preserve"> PAGEREF _Toc519153743 \h </w:instrText>
        </w:r>
        <w:r>
          <w:rPr>
            <w:noProof/>
            <w:webHidden/>
          </w:rPr>
        </w:r>
        <w:r>
          <w:rPr>
            <w:noProof/>
            <w:webHidden/>
          </w:rPr>
          <w:fldChar w:fldCharType="separate"/>
        </w:r>
        <w:r>
          <w:rPr>
            <w:noProof/>
            <w:webHidden/>
          </w:rPr>
          <w:t>20</w:t>
        </w:r>
        <w:r>
          <w:rPr>
            <w:noProof/>
            <w:webHidden/>
          </w:rPr>
          <w:fldChar w:fldCharType="end"/>
        </w:r>
      </w:hyperlink>
    </w:p>
    <w:p w:rsidR="00CF2C2E" w:rsidRDefault="00CF2C2E">
      <w:pPr>
        <w:pStyle w:val="Inhopg1"/>
        <w:tabs>
          <w:tab w:val="left" w:pos="1320"/>
          <w:tab w:val="right" w:leader="dot" w:pos="9060"/>
        </w:tabs>
        <w:rPr>
          <w:rFonts w:asciiTheme="minorHAnsi" w:eastAsiaTheme="minorEastAsia" w:hAnsiTheme="minorHAnsi" w:cstheme="minorBidi"/>
          <w:noProof/>
          <w:sz w:val="22"/>
          <w:szCs w:val="22"/>
        </w:rPr>
      </w:pPr>
      <w:hyperlink w:anchor="_Toc519153744" w:history="1">
        <w:r w:rsidRPr="00EC1F5B">
          <w:rPr>
            <w:rStyle w:val="Hyperlink"/>
            <w:rFonts w:eastAsia="Batang"/>
            <w:noProof/>
          </w:rPr>
          <w:t>Hoofdstuk 5</w:t>
        </w:r>
        <w:r>
          <w:rPr>
            <w:rFonts w:asciiTheme="minorHAnsi" w:eastAsiaTheme="minorEastAsia" w:hAnsiTheme="minorHAnsi" w:cstheme="minorBidi"/>
            <w:noProof/>
            <w:sz w:val="22"/>
            <w:szCs w:val="22"/>
          </w:rPr>
          <w:tab/>
        </w:r>
        <w:r w:rsidRPr="00EC1F5B">
          <w:rPr>
            <w:rStyle w:val="Hyperlink"/>
            <w:rFonts w:eastAsia="Batang"/>
            <w:noProof/>
          </w:rPr>
          <w:t>Betrokkenheid ouders</w:t>
        </w:r>
        <w:r>
          <w:rPr>
            <w:noProof/>
            <w:webHidden/>
          </w:rPr>
          <w:tab/>
        </w:r>
        <w:r>
          <w:rPr>
            <w:noProof/>
            <w:webHidden/>
          </w:rPr>
          <w:fldChar w:fldCharType="begin"/>
        </w:r>
        <w:r>
          <w:rPr>
            <w:noProof/>
            <w:webHidden/>
          </w:rPr>
          <w:instrText xml:space="preserve"> PAGEREF _Toc519153744 \h </w:instrText>
        </w:r>
        <w:r>
          <w:rPr>
            <w:noProof/>
            <w:webHidden/>
          </w:rPr>
        </w:r>
        <w:r>
          <w:rPr>
            <w:noProof/>
            <w:webHidden/>
          </w:rPr>
          <w:fldChar w:fldCharType="separate"/>
        </w:r>
        <w:r>
          <w:rPr>
            <w:noProof/>
            <w:webHidden/>
          </w:rPr>
          <w:t>22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45" w:history="1">
        <w:r w:rsidRPr="00EC1F5B">
          <w:rPr>
            <w:rStyle w:val="Hyperlink"/>
            <w:rFonts w:eastAsia="Batang"/>
            <w:noProof/>
          </w:rPr>
          <w:t>5.1 Ouderbijdrage  / Schoolreisbijdrage</w:t>
        </w:r>
        <w:r>
          <w:rPr>
            <w:noProof/>
            <w:webHidden/>
          </w:rPr>
          <w:tab/>
        </w:r>
        <w:r>
          <w:rPr>
            <w:noProof/>
            <w:webHidden/>
          </w:rPr>
          <w:fldChar w:fldCharType="begin"/>
        </w:r>
        <w:r>
          <w:rPr>
            <w:noProof/>
            <w:webHidden/>
          </w:rPr>
          <w:instrText xml:space="preserve"> PAGEREF _Toc519153745 \h </w:instrText>
        </w:r>
        <w:r>
          <w:rPr>
            <w:noProof/>
            <w:webHidden/>
          </w:rPr>
        </w:r>
        <w:r>
          <w:rPr>
            <w:noProof/>
            <w:webHidden/>
          </w:rPr>
          <w:fldChar w:fldCharType="separate"/>
        </w:r>
        <w:r>
          <w:rPr>
            <w:noProof/>
            <w:webHidden/>
          </w:rPr>
          <w:t>22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46" w:history="1">
        <w:r w:rsidRPr="00EC1F5B">
          <w:rPr>
            <w:rStyle w:val="Hyperlink"/>
            <w:rFonts w:eastAsia="Batang"/>
            <w:noProof/>
          </w:rPr>
          <w:t>5.2 Ouderparticipatie</w:t>
        </w:r>
        <w:r>
          <w:rPr>
            <w:noProof/>
            <w:webHidden/>
          </w:rPr>
          <w:tab/>
        </w:r>
        <w:r>
          <w:rPr>
            <w:noProof/>
            <w:webHidden/>
          </w:rPr>
          <w:fldChar w:fldCharType="begin"/>
        </w:r>
        <w:r>
          <w:rPr>
            <w:noProof/>
            <w:webHidden/>
          </w:rPr>
          <w:instrText xml:space="preserve"> PAGEREF _Toc519153746 \h </w:instrText>
        </w:r>
        <w:r>
          <w:rPr>
            <w:noProof/>
            <w:webHidden/>
          </w:rPr>
        </w:r>
        <w:r>
          <w:rPr>
            <w:noProof/>
            <w:webHidden/>
          </w:rPr>
          <w:fldChar w:fldCharType="separate"/>
        </w:r>
        <w:r>
          <w:rPr>
            <w:noProof/>
            <w:webHidden/>
          </w:rPr>
          <w:t>22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47" w:history="1">
        <w:r w:rsidRPr="00EC1F5B">
          <w:rPr>
            <w:rStyle w:val="Hyperlink"/>
            <w:rFonts w:eastAsia="Batang"/>
            <w:noProof/>
          </w:rPr>
          <w:t>5.3 Spreekmomenten ouders en school</w:t>
        </w:r>
        <w:r>
          <w:rPr>
            <w:noProof/>
            <w:webHidden/>
          </w:rPr>
          <w:tab/>
        </w:r>
        <w:r>
          <w:rPr>
            <w:noProof/>
            <w:webHidden/>
          </w:rPr>
          <w:fldChar w:fldCharType="begin"/>
        </w:r>
        <w:r>
          <w:rPr>
            <w:noProof/>
            <w:webHidden/>
          </w:rPr>
          <w:instrText xml:space="preserve"> PAGEREF _Toc519153747 \h </w:instrText>
        </w:r>
        <w:r>
          <w:rPr>
            <w:noProof/>
            <w:webHidden/>
          </w:rPr>
        </w:r>
        <w:r>
          <w:rPr>
            <w:noProof/>
            <w:webHidden/>
          </w:rPr>
          <w:fldChar w:fldCharType="separate"/>
        </w:r>
        <w:r>
          <w:rPr>
            <w:noProof/>
            <w:webHidden/>
          </w:rPr>
          <w:t>22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48" w:history="1">
        <w:r w:rsidRPr="00EC1F5B">
          <w:rPr>
            <w:rStyle w:val="Hyperlink"/>
            <w:rFonts w:eastAsia="Batang"/>
            <w:noProof/>
          </w:rPr>
          <w:t>5.4 Open dag Wolderwijs</w:t>
        </w:r>
        <w:r>
          <w:rPr>
            <w:noProof/>
            <w:webHidden/>
          </w:rPr>
          <w:tab/>
        </w:r>
        <w:r>
          <w:rPr>
            <w:noProof/>
            <w:webHidden/>
          </w:rPr>
          <w:fldChar w:fldCharType="begin"/>
        </w:r>
        <w:r>
          <w:rPr>
            <w:noProof/>
            <w:webHidden/>
          </w:rPr>
          <w:instrText xml:space="preserve"> PAGEREF _Toc519153748 \h </w:instrText>
        </w:r>
        <w:r>
          <w:rPr>
            <w:noProof/>
            <w:webHidden/>
          </w:rPr>
        </w:r>
        <w:r>
          <w:rPr>
            <w:noProof/>
            <w:webHidden/>
          </w:rPr>
          <w:fldChar w:fldCharType="separate"/>
        </w:r>
        <w:r>
          <w:rPr>
            <w:noProof/>
            <w:webHidden/>
          </w:rPr>
          <w:t>22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49" w:history="1">
        <w:r w:rsidRPr="00EC1F5B">
          <w:rPr>
            <w:rStyle w:val="Hyperlink"/>
            <w:rFonts w:eastAsia="Batang"/>
            <w:noProof/>
          </w:rPr>
          <w:t>5.5 Nieuwe ouders</w:t>
        </w:r>
        <w:r>
          <w:rPr>
            <w:noProof/>
            <w:webHidden/>
          </w:rPr>
          <w:tab/>
        </w:r>
        <w:r>
          <w:rPr>
            <w:noProof/>
            <w:webHidden/>
          </w:rPr>
          <w:fldChar w:fldCharType="begin"/>
        </w:r>
        <w:r>
          <w:rPr>
            <w:noProof/>
            <w:webHidden/>
          </w:rPr>
          <w:instrText xml:space="preserve"> PAGEREF _Toc519153749 \h </w:instrText>
        </w:r>
        <w:r>
          <w:rPr>
            <w:noProof/>
            <w:webHidden/>
          </w:rPr>
        </w:r>
        <w:r>
          <w:rPr>
            <w:noProof/>
            <w:webHidden/>
          </w:rPr>
          <w:fldChar w:fldCharType="separate"/>
        </w:r>
        <w:r>
          <w:rPr>
            <w:noProof/>
            <w:webHidden/>
          </w:rPr>
          <w:t>23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50" w:history="1">
        <w:r w:rsidRPr="00EC1F5B">
          <w:rPr>
            <w:rStyle w:val="Hyperlink"/>
            <w:rFonts w:eastAsia="Batang"/>
            <w:noProof/>
          </w:rPr>
          <w:t>5.6 Gescheiden ouders</w:t>
        </w:r>
        <w:r>
          <w:rPr>
            <w:noProof/>
            <w:webHidden/>
          </w:rPr>
          <w:tab/>
        </w:r>
        <w:r>
          <w:rPr>
            <w:noProof/>
            <w:webHidden/>
          </w:rPr>
          <w:fldChar w:fldCharType="begin"/>
        </w:r>
        <w:r>
          <w:rPr>
            <w:noProof/>
            <w:webHidden/>
          </w:rPr>
          <w:instrText xml:space="preserve"> PAGEREF _Toc519153750 \h </w:instrText>
        </w:r>
        <w:r>
          <w:rPr>
            <w:noProof/>
            <w:webHidden/>
          </w:rPr>
        </w:r>
        <w:r>
          <w:rPr>
            <w:noProof/>
            <w:webHidden/>
          </w:rPr>
          <w:fldChar w:fldCharType="separate"/>
        </w:r>
        <w:r>
          <w:rPr>
            <w:noProof/>
            <w:webHidden/>
          </w:rPr>
          <w:t>23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51" w:history="1">
        <w:r w:rsidRPr="00EC1F5B">
          <w:rPr>
            <w:rStyle w:val="Hyperlink"/>
            <w:rFonts w:eastAsia="Batang"/>
            <w:noProof/>
          </w:rPr>
          <w:t>5.8 De meldcode huiselijk geweld en kindermishandeling</w:t>
        </w:r>
        <w:r>
          <w:rPr>
            <w:noProof/>
            <w:webHidden/>
          </w:rPr>
          <w:tab/>
        </w:r>
        <w:r>
          <w:rPr>
            <w:noProof/>
            <w:webHidden/>
          </w:rPr>
          <w:fldChar w:fldCharType="begin"/>
        </w:r>
        <w:r>
          <w:rPr>
            <w:noProof/>
            <w:webHidden/>
          </w:rPr>
          <w:instrText xml:space="preserve"> PAGEREF _Toc519153751 \h </w:instrText>
        </w:r>
        <w:r>
          <w:rPr>
            <w:noProof/>
            <w:webHidden/>
          </w:rPr>
        </w:r>
        <w:r>
          <w:rPr>
            <w:noProof/>
            <w:webHidden/>
          </w:rPr>
          <w:fldChar w:fldCharType="separate"/>
        </w:r>
        <w:r>
          <w:rPr>
            <w:noProof/>
            <w:webHidden/>
          </w:rPr>
          <w:t>23</w:t>
        </w:r>
        <w:r>
          <w:rPr>
            <w:noProof/>
            <w:webHidden/>
          </w:rPr>
          <w:fldChar w:fldCharType="end"/>
        </w:r>
      </w:hyperlink>
    </w:p>
    <w:p w:rsidR="00CF2C2E" w:rsidRDefault="00CF2C2E">
      <w:pPr>
        <w:pStyle w:val="Inhopg1"/>
        <w:tabs>
          <w:tab w:val="left" w:pos="1320"/>
          <w:tab w:val="right" w:leader="dot" w:pos="9060"/>
        </w:tabs>
        <w:rPr>
          <w:rFonts w:asciiTheme="minorHAnsi" w:eastAsiaTheme="minorEastAsia" w:hAnsiTheme="minorHAnsi" w:cstheme="minorBidi"/>
          <w:noProof/>
          <w:sz w:val="22"/>
          <w:szCs w:val="22"/>
        </w:rPr>
      </w:pPr>
      <w:hyperlink w:anchor="_Toc519153752" w:history="1">
        <w:r w:rsidRPr="00EC1F5B">
          <w:rPr>
            <w:rStyle w:val="Hyperlink"/>
            <w:rFonts w:eastAsia="Batang"/>
            <w:noProof/>
          </w:rPr>
          <w:t xml:space="preserve">Hoofdstuk 6. </w:t>
        </w:r>
        <w:r>
          <w:rPr>
            <w:rFonts w:asciiTheme="minorHAnsi" w:eastAsiaTheme="minorEastAsia" w:hAnsiTheme="minorHAnsi" w:cstheme="minorBidi"/>
            <w:noProof/>
            <w:sz w:val="22"/>
            <w:szCs w:val="22"/>
          </w:rPr>
          <w:tab/>
        </w:r>
        <w:r w:rsidRPr="00EC1F5B">
          <w:rPr>
            <w:rStyle w:val="Hyperlink"/>
            <w:rFonts w:eastAsia="Batang"/>
            <w:noProof/>
          </w:rPr>
          <w:t>Medezeggenschap en oudervereniging</w:t>
        </w:r>
        <w:r>
          <w:rPr>
            <w:noProof/>
            <w:webHidden/>
          </w:rPr>
          <w:tab/>
        </w:r>
        <w:r>
          <w:rPr>
            <w:noProof/>
            <w:webHidden/>
          </w:rPr>
          <w:fldChar w:fldCharType="begin"/>
        </w:r>
        <w:r>
          <w:rPr>
            <w:noProof/>
            <w:webHidden/>
          </w:rPr>
          <w:instrText xml:space="preserve"> PAGEREF _Toc519153752 \h </w:instrText>
        </w:r>
        <w:r>
          <w:rPr>
            <w:noProof/>
            <w:webHidden/>
          </w:rPr>
        </w:r>
        <w:r>
          <w:rPr>
            <w:noProof/>
            <w:webHidden/>
          </w:rPr>
          <w:fldChar w:fldCharType="separate"/>
        </w:r>
        <w:r>
          <w:rPr>
            <w:noProof/>
            <w:webHidden/>
          </w:rPr>
          <w:t>25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53" w:history="1">
        <w:r w:rsidRPr="00EC1F5B">
          <w:rPr>
            <w:rStyle w:val="Hyperlink"/>
            <w:rFonts w:eastAsia="Batang"/>
            <w:noProof/>
          </w:rPr>
          <w:t>6.1 Medezeggenschapsraad (MR)</w:t>
        </w:r>
        <w:r>
          <w:rPr>
            <w:noProof/>
            <w:webHidden/>
          </w:rPr>
          <w:tab/>
        </w:r>
        <w:r>
          <w:rPr>
            <w:noProof/>
            <w:webHidden/>
          </w:rPr>
          <w:fldChar w:fldCharType="begin"/>
        </w:r>
        <w:r>
          <w:rPr>
            <w:noProof/>
            <w:webHidden/>
          </w:rPr>
          <w:instrText xml:space="preserve"> PAGEREF _Toc519153753 \h </w:instrText>
        </w:r>
        <w:r>
          <w:rPr>
            <w:noProof/>
            <w:webHidden/>
          </w:rPr>
        </w:r>
        <w:r>
          <w:rPr>
            <w:noProof/>
            <w:webHidden/>
          </w:rPr>
          <w:fldChar w:fldCharType="separate"/>
        </w:r>
        <w:r>
          <w:rPr>
            <w:noProof/>
            <w:webHidden/>
          </w:rPr>
          <w:t>25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54" w:history="1">
        <w:r w:rsidRPr="00EC1F5B">
          <w:rPr>
            <w:rStyle w:val="Hyperlink"/>
            <w:rFonts w:eastAsia="Batang"/>
            <w:noProof/>
          </w:rPr>
          <w:t>6.2 De Gemeenschappelijke Medezeggenschapsraad (GMR)</w:t>
        </w:r>
        <w:r>
          <w:rPr>
            <w:noProof/>
            <w:webHidden/>
          </w:rPr>
          <w:tab/>
        </w:r>
        <w:r>
          <w:rPr>
            <w:noProof/>
            <w:webHidden/>
          </w:rPr>
          <w:fldChar w:fldCharType="begin"/>
        </w:r>
        <w:r>
          <w:rPr>
            <w:noProof/>
            <w:webHidden/>
          </w:rPr>
          <w:instrText xml:space="preserve"> PAGEREF _Toc519153754 \h </w:instrText>
        </w:r>
        <w:r>
          <w:rPr>
            <w:noProof/>
            <w:webHidden/>
          </w:rPr>
        </w:r>
        <w:r>
          <w:rPr>
            <w:noProof/>
            <w:webHidden/>
          </w:rPr>
          <w:fldChar w:fldCharType="separate"/>
        </w:r>
        <w:r>
          <w:rPr>
            <w:noProof/>
            <w:webHidden/>
          </w:rPr>
          <w:t>25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55" w:history="1">
        <w:r w:rsidRPr="00EC1F5B">
          <w:rPr>
            <w:rStyle w:val="Hyperlink"/>
            <w:rFonts w:eastAsia="Batang"/>
            <w:noProof/>
          </w:rPr>
          <w:t>6.3 Ouderraad (OR)</w:t>
        </w:r>
        <w:r>
          <w:rPr>
            <w:noProof/>
            <w:webHidden/>
          </w:rPr>
          <w:tab/>
        </w:r>
        <w:r>
          <w:rPr>
            <w:noProof/>
            <w:webHidden/>
          </w:rPr>
          <w:fldChar w:fldCharType="begin"/>
        </w:r>
        <w:r>
          <w:rPr>
            <w:noProof/>
            <w:webHidden/>
          </w:rPr>
          <w:instrText xml:space="preserve"> PAGEREF _Toc519153755 \h </w:instrText>
        </w:r>
        <w:r>
          <w:rPr>
            <w:noProof/>
            <w:webHidden/>
          </w:rPr>
        </w:r>
        <w:r>
          <w:rPr>
            <w:noProof/>
            <w:webHidden/>
          </w:rPr>
          <w:fldChar w:fldCharType="separate"/>
        </w:r>
        <w:r>
          <w:rPr>
            <w:noProof/>
            <w:webHidden/>
          </w:rPr>
          <w:t>25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56" w:history="1">
        <w:r w:rsidRPr="00EC1F5B">
          <w:rPr>
            <w:rStyle w:val="Hyperlink"/>
            <w:rFonts w:eastAsia="Batang"/>
            <w:noProof/>
          </w:rPr>
          <w:t>6.4 Zakelijke ouderavond</w:t>
        </w:r>
        <w:r>
          <w:rPr>
            <w:noProof/>
            <w:webHidden/>
          </w:rPr>
          <w:tab/>
        </w:r>
        <w:r>
          <w:rPr>
            <w:noProof/>
            <w:webHidden/>
          </w:rPr>
          <w:fldChar w:fldCharType="begin"/>
        </w:r>
        <w:r>
          <w:rPr>
            <w:noProof/>
            <w:webHidden/>
          </w:rPr>
          <w:instrText xml:space="preserve"> PAGEREF _Toc519153756 \h </w:instrText>
        </w:r>
        <w:r>
          <w:rPr>
            <w:noProof/>
            <w:webHidden/>
          </w:rPr>
        </w:r>
        <w:r>
          <w:rPr>
            <w:noProof/>
            <w:webHidden/>
          </w:rPr>
          <w:fldChar w:fldCharType="separate"/>
        </w:r>
        <w:r>
          <w:rPr>
            <w:noProof/>
            <w:webHidden/>
          </w:rPr>
          <w:t>26</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57" w:history="1">
        <w:r w:rsidRPr="00EC1F5B">
          <w:rPr>
            <w:rStyle w:val="Hyperlink"/>
            <w:rFonts w:eastAsia="Batang"/>
            <w:noProof/>
          </w:rPr>
          <w:t>6.5 Oud papier</w:t>
        </w:r>
        <w:r>
          <w:rPr>
            <w:noProof/>
            <w:webHidden/>
          </w:rPr>
          <w:tab/>
        </w:r>
        <w:r>
          <w:rPr>
            <w:noProof/>
            <w:webHidden/>
          </w:rPr>
          <w:fldChar w:fldCharType="begin"/>
        </w:r>
        <w:r>
          <w:rPr>
            <w:noProof/>
            <w:webHidden/>
          </w:rPr>
          <w:instrText xml:space="preserve"> PAGEREF _Toc519153757 \h </w:instrText>
        </w:r>
        <w:r>
          <w:rPr>
            <w:noProof/>
            <w:webHidden/>
          </w:rPr>
        </w:r>
        <w:r>
          <w:rPr>
            <w:noProof/>
            <w:webHidden/>
          </w:rPr>
          <w:fldChar w:fldCharType="separate"/>
        </w:r>
        <w:r>
          <w:rPr>
            <w:noProof/>
            <w:webHidden/>
          </w:rPr>
          <w:t>26</w:t>
        </w:r>
        <w:r>
          <w:rPr>
            <w:noProof/>
            <w:webHidden/>
          </w:rPr>
          <w:fldChar w:fldCharType="end"/>
        </w:r>
      </w:hyperlink>
    </w:p>
    <w:p w:rsidR="00CF2C2E" w:rsidRDefault="00CF2C2E">
      <w:pPr>
        <w:pStyle w:val="Inhopg1"/>
        <w:tabs>
          <w:tab w:val="left" w:pos="1320"/>
          <w:tab w:val="right" w:leader="dot" w:pos="9060"/>
        </w:tabs>
        <w:rPr>
          <w:rFonts w:asciiTheme="minorHAnsi" w:eastAsiaTheme="minorEastAsia" w:hAnsiTheme="minorHAnsi" w:cstheme="minorBidi"/>
          <w:noProof/>
          <w:sz w:val="22"/>
          <w:szCs w:val="22"/>
        </w:rPr>
      </w:pPr>
      <w:hyperlink w:anchor="_Toc519153758" w:history="1">
        <w:r w:rsidRPr="00EC1F5B">
          <w:rPr>
            <w:rStyle w:val="Hyperlink"/>
            <w:rFonts w:eastAsia="Batang"/>
            <w:noProof/>
          </w:rPr>
          <w:t>Hoofdstuk 7</w:t>
        </w:r>
        <w:r>
          <w:rPr>
            <w:rFonts w:asciiTheme="minorHAnsi" w:eastAsiaTheme="minorEastAsia" w:hAnsiTheme="minorHAnsi" w:cstheme="minorBidi"/>
            <w:noProof/>
            <w:sz w:val="22"/>
            <w:szCs w:val="22"/>
          </w:rPr>
          <w:tab/>
        </w:r>
        <w:r w:rsidRPr="00EC1F5B">
          <w:rPr>
            <w:rStyle w:val="Hyperlink"/>
            <w:rFonts w:eastAsia="Batang"/>
            <w:noProof/>
          </w:rPr>
          <w:t>Schooltijden en verlof</w:t>
        </w:r>
        <w:r>
          <w:rPr>
            <w:noProof/>
            <w:webHidden/>
          </w:rPr>
          <w:tab/>
        </w:r>
        <w:r>
          <w:rPr>
            <w:noProof/>
            <w:webHidden/>
          </w:rPr>
          <w:fldChar w:fldCharType="begin"/>
        </w:r>
        <w:r>
          <w:rPr>
            <w:noProof/>
            <w:webHidden/>
          </w:rPr>
          <w:instrText xml:space="preserve"> PAGEREF _Toc519153758 \h </w:instrText>
        </w:r>
        <w:r>
          <w:rPr>
            <w:noProof/>
            <w:webHidden/>
          </w:rPr>
        </w:r>
        <w:r>
          <w:rPr>
            <w:noProof/>
            <w:webHidden/>
          </w:rPr>
          <w:fldChar w:fldCharType="separate"/>
        </w:r>
        <w:r>
          <w:rPr>
            <w:noProof/>
            <w:webHidden/>
          </w:rPr>
          <w:t>27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59" w:history="1">
        <w:r w:rsidRPr="00EC1F5B">
          <w:rPr>
            <w:rStyle w:val="Hyperlink"/>
            <w:rFonts w:eastAsia="Batang"/>
            <w:noProof/>
          </w:rPr>
          <w:t>7.1 Schooltijden</w:t>
        </w:r>
        <w:r>
          <w:rPr>
            <w:noProof/>
            <w:webHidden/>
          </w:rPr>
          <w:tab/>
        </w:r>
        <w:r>
          <w:rPr>
            <w:noProof/>
            <w:webHidden/>
          </w:rPr>
          <w:fldChar w:fldCharType="begin"/>
        </w:r>
        <w:r>
          <w:rPr>
            <w:noProof/>
            <w:webHidden/>
          </w:rPr>
          <w:instrText xml:space="preserve"> PAGEREF _Toc519153759 \h </w:instrText>
        </w:r>
        <w:r>
          <w:rPr>
            <w:noProof/>
            <w:webHidden/>
          </w:rPr>
        </w:r>
        <w:r>
          <w:rPr>
            <w:noProof/>
            <w:webHidden/>
          </w:rPr>
          <w:fldChar w:fldCharType="separate"/>
        </w:r>
        <w:r>
          <w:rPr>
            <w:noProof/>
            <w:webHidden/>
          </w:rPr>
          <w:t>27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60" w:history="1">
        <w:r w:rsidRPr="00EC1F5B">
          <w:rPr>
            <w:rStyle w:val="Hyperlink"/>
            <w:rFonts w:eastAsia="Batang"/>
            <w:noProof/>
          </w:rPr>
          <w:t>7.2  Te laat komen</w:t>
        </w:r>
        <w:r>
          <w:rPr>
            <w:noProof/>
            <w:webHidden/>
          </w:rPr>
          <w:tab/>
        </w:r>
        <w:r>
          <w:rPr>
            <w:noProof/>
            <w:webHidden/>
          </w:rPr>
          <w:fldChar w:fldCharType="begin"/>
        </w:r>
        <w:r>
          <w:rPr>
            <w:noProof/>
            <w:webHidden/>
          </w:rPr>
          <w:instrText xml:space="preserve"> PAGEREF _Toc519153760 \h </w:instrText>
        </w:r>
        <w:r>
          <w:rPr>
            <w:noProof/>
            <w:webHidden/>
          </w:rPr>
        </w:r>
        <w:r>
          <w:rPr>
            <w:noProof/>
            <w:webHidden/>
          </w:rPr>
          <w:fldChar w:fldCharType="separate"/>
        </w:r>
        <w:r>
          <w:rPr>
            <w:noProof/>
            <w:webHidden/>
          </w:rPr>
          <w:t>27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61" w:history="1">
        <w:r w:rsidRPr="00EC1F5B">
          <w:rPr>
            <w:rStyle w:val="Hyperlink"/>
            <w:rFonts w:eastAsia="Batang"/>
            <w:noProof/>
          </w:rPr>
          <w:t>7.3 Buitenschoolse opvang</w:t>
        </w:r>
        <w:r>
          <w:rPr>
            <w:noProof/>
            <w:webHidden/>
          </w:rPr>
          <w:tab/>
        </w:r>
        <w:r>
          <w:rPr>
            <w:noProof/>
            <w:webHidden/>
          </w:rPr>
          <w:fldChar w:fldCharType="begin"/>
        </w:r>
        <w:r>
          <w:rPr>
            <w:noProof/>
            <w:webHidden/>
          </w:rPr>
          <w:instrText xml:space="preserve"> PAGEREF _Toc519153761 \h </w:instrText>
        </w:r>
        <w:r>
          <w:rPr>
            <w:noProof/>
            <w:webHidden/>
          </w:rPr>
        </w:r>
        <w:r>
          <w:rPr>
            <w:noProof/>
            <w:webHidden/>
          </w:rPr>
          <w:fldChar w:fldCharType="separate"/>
        </w:r>
        <w:r>
          <w:rPr>
            <w:noProof/>
            <w:webHidden/>
          </w:rPr>
          <w:t>27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62" w:history="1">
        <w:r w:rsidRPr="00EC1F5B">
          <w:rPr>
            <w:rStyle w:val="Hyperlink"/>
            <w:rFonts w:eastAsia="Batang"/>
            <w:noProof/>
            <w:lang w:val="x-none"/>
          </w:rPr>
          <w:t>7.</w:t>
        </w:r>
        <w:r w:rsidRPr="00EC1F5B">
          <w:rPr>
            <w:rStyle w:val="Hyperlink"/>
            <w:rFonts w:eastAsia="Batang"/>
            <w:noProof/>
          </w:rPr>
          <w:t>4 Pauze</w:t>
        </w:r>
        <w:r>
          <w:rPr>
            <w:noProof/>
            <w:webHidden/>
          </w:rPr>
          <w:tab/>
        </w:r>
        <w:r>
          <w:rPr>
            <w:noProof/>
            <w:webHidden/>
          </w:rPr>
          <w:fldChar w:fldCharType="begin"/>
        </w:r>
        <w:r>
          <w:rPr>
            <w:noProof/>
            <w:webHidden/>
          </w:rPr>
          <w:instrText xml:space="preserve"> PAGEREF _Toc519153762 \h </w:instrText>
        </w:r>
        <w:r>
          <w:rPr>
            <w:noProof/>
            <w:webHidden/>
          </w:rPr>
        </w:r>
        <w:r>
          <w:rPr>
            <w:noProof/>
            <w:webHidden/>
          </w:rPr>
          <w:fldChar w:fldCharType="separate"/>
        </w:r>
        <w:r>
          <w:rPr>
            <w:noProof/>
            <w:webHidden/>
          </w:rPr>
          <w:t>27</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63" w:history="1">
        <w:r w:rsidRPr="00EC1F5B">
          <w:rPr>
            <w:rStyle w:val="Hyperlink"/>
            <w:rFonts w:eastAsia="Batang"/>
            <w:noProof/>
          </w:rPr>
          <w:t>7.5 Schoolverlof vragen</w:t>
        </w:r>
        <w:r>
          <w:rPr>
            <w:noProof/>
            <w:webHidden/>
          </w:rPr>
          <w:tab/>
        </w:r>
        <w:r>
          <w:rPr>
            <w:noProof/>
            <w:webHidden/>
          </w:rPr>
          <w:fldChar w:fldCharType="begin"/>
        </w:r>
        <w:r>
          <w:rPr>
            <w:noProof/>
            <w:webHidden/>
          </w:rPr>
          <w:instrText xml:space="preserve"> PAGEREF _Toc519153763 \h </w:instrText>
        </w:r>
        <w:r>
          <w:rPr>
            <w:noProof/>
            <w:webHidden/>
          </w:rPr>
        </w:r>
        <w:r>
          <w:rPr>
            <w:noProof/>
            <w:webHidden/>
          </w:rPr>
          <w:fldChar w:fldCharType="separate"/>
        </w:r>
        <w:r>
          <w:rPr>
            <w:noProof/>
            <w:webHidden/>
          </w:rPr>
          <w:t>28</w:t>
        </w:r>
        <w:r>
          <w:rPr>
            <w:noProof/>
            <w:webHidden/>
          </w:rPr>
          <w:fldChar w:fldCharType="end"/>
        </w:r>
      </w:hyperlink>
    </w:p>
    <w:p w:rsidR="00CF2C2E" w:rsidRDefault="00CF2C2E">
      <w:pPr>
        <w:pStyle w:val="Inhopg1"/>
        <w:tabs>
          <w:tab w:val="left" w:pos="1320"/>
          <w:tab w:val="right" w:leader="dot" w:pos="9060"/>
        </w:tabs>
        <w:rPr>
          <w:rFonts w:asciiTheme="minorHAnsi" w:eastAsiaTheme="minorEastAsia" w:hAnsiTheme="minorHAnsi" w:cstheme="minorBidi"/>
          <w:noProof/>
          <w:sz w:val="22"/>
          <w:szCs w:val="22"/>
        </w:rPr>
      </w:pPr>
      <w:hyperlink w:anchor="_Toc519153764" w:history="1">
        <w:r w:rsidRPr="00EC1F5B">
          <w:rPr>
            <w:rStyle w:val="Hyperlink"/>
            <w:rFonts w:eastAsia="Batang"/>
            <w:noProof/>
          </w:rPr>
          <w:t>Hoofdstuk 8</w:t>
        </w:r>
        <w:r>
          <w:rPr>
            <w:rFonts w:asciiTheme="minorHAnsi" w:eastAsiaTheme="minorEastAsia" w:hAnsiTheme="minorHAnsi" w:cstheme="minorBidi"/>
            <w:noProof/>
            <w:sz w:val="22"/>
            <w:szCs w:val="22"/>
          </w:rPr>
          <w:tab/>
        </w:r>
        <w:r w:rsidRPr="00EC1F5B">
          <w:rPr>
            <w:rStyle w:val="Hyperlink"/>
            <w:rFonts w:eastAsia="Batang"/>
            <w:noProof/>
          </w:rPr>
          <w:t>School activiteiten</w:t>
        </w:r>
        <w:r>
          <w:rPr>
            <w:noProof/>
            <w:webHidden/>
          </w:rPr>
          <w:tab/>
        </w:r>
        <w:r>
          <w:rPr>
            <w:noProof/>
            <w:webHidden/>
          </w:rPr>
          <w:fldChar w:fldCharType="begin"/>
        </w:r>
        <w:r>
          <w:rPr>
            <w:noProof/>
            <w:webHidden/>
          </w:rPr>
          <w:instrText xml:space="preserve"> PAGEREF _Toc519153764 \h </w:instrText>
        </w:r>
        <w:r>
          <w:rPr>
            <w:noProof/>
            <w:webHidden/>
          </w:rPr>
        </w:r>
        <w:r>
          <w:rPr>
            <w:noProof/>
            <w:webHidden/>
          </w:rPr>
          <w:fldChar w:fldCharType="separate"/>
        </w:r>
        <w:r>
          <w:rPr>
            <w:noProof/>
            <w:webHidden/>
          </w:rPr>
          <w:t>29</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65" w:history="1">
        <w:r w:rsidRPr="00EC1F5B">
          <w:rPr>
            <w:rStyle w:val="Hyperlink"/>
            <w:rFonts w:eastAsia="Batang"/>
            <w:noProof/>
          </w:rPr>
          <w:t>8.1 Methodes</w:t>
        </w:r>
        <w:r>
          <w:rPr>
            <w:noProof/>
            <w:webHidden/>
          </w:rPr>
          <w:tab/>
        </w:r>
        <w:r>
          <w:rPr>
            <w:noProof/>
            <w:webHidden/>
          </w:rPr>
          <w:fldChar w:fldCharType="begin"/>
        </w:r>
        <w:r>
          <w:rPr>
            <w:noProof/>
            <w:webHidden/>
          </w:rPr>
          <w:instrText xml:space="preserve"> PAGEREF _Toc519153765 \h </w:instrText>
        </w:r>
        <w:r>
          <w:rPr>
            <w:noProof/>
            <w:webHidden/>
          </w:rPr>
        </w:r>
        <w:r>
          <w:rPr>
            <w:noProof/>
            <w:webHidden/>
          </w:rPr>
          <w:fldChar w:fldCharType="separate"/>
        </w:r>
        <w:r>
          <w:rPr>
            <w:noProof/>
            <w:webHidden/>
          </w:rPr>
          <w:t>29</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66" w:history="1">
        <w:r w:rsidRPr="00EC1F5B">
          <w:rPr>
            <w:rStyle w:val="Hyperlink"/>
            <w:rFonts w:eastAsia="Batang"/>
            <w:noProof/>
            <w:lang w:val="x-none"/>
          </w:rPr>
          <w:t>8.2</w:t>
        </w:r>
        <w:r w:rsidRPr="00EC1F5B">
          <w:rPr>
            <w:rStyle w:val="Hyperlink"/>
            <w:rFonts w:eastAsia="Batang"/>
            <w:noProof/>
          </w:rPr>
          <w:t xml:space="preserve"> </w:t>
        </w:r>
        <w:r w:rsidRPr="00EC1F5B">
          <w:rPr>
            <w:rStyle w:val="Hyperlink"/>
            <w:rFonts w:eastAsia="Batang"/>
            <w:noProof/>
            <w:lang w:val="x-none"/>
          </w:rPr>
          <w:t>Godsdienst</w:t>
        </w:r>
        <w:r w:rsidRPr="00EC1F5B">
          <w:rPr>
            <w:rStyle w:val="Hyperlink"/>
            <w:rFonts w:eastAsia="Batang"/>
            <w:noProof/>
          </w:rPr>
          <w:t xml:space="preserve"> en Humanistisch Vormings Onderwijs (=HVO)</w:t>
        </w:r>
        <w:r>
          <w:rPr>
            <w:noProof/>
            <w:webHidden/>
          </w:rPr>
          <w:tab/>
        </w:r>
        <w:r>
          <w:rPr>
            <w:noProof/>
            <w:webHidden/>
          </w:rPr>
          <w:fldChar w:fldCharType="begin"/>
        </w:r>
        <w:r>
          <w:rPr>
            <w:noProof/>
            <w:webHidden/>
          </w:rPr>
          <w:instrText xml:space="preserve"> PAGEREF _Toc519153766 \h </w:instrText>
        </w:r>
        <w:r>
          <w:rPr>
            <w:noProof/>
            <w:webHidden/>
          </w:rPr>
        </w:r>
        <w:r>
          <w:rPr>
            <w:noProof/>
            <w:webHidden/>
          </w:rPr>
          <w:fldChar w:fldCharType="separate"/>
        </w:r>
        <w:r>
          <w:rPr>
            <w:noProof/>
            <w:webHidden/>
          </w:rPr>
          <w:t>29</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67" w:history="1">
        <w:r w:rsidRPr="00EC1F5B">
          <w:rPr>
            <w:rStyle w:val="Hyperlink"/>
            <w:rFonts w:eastAsia="Batang"/>
            <w:noProof/>
          </w:rPr>
          <w:t>8.3 Bewegingsonderwijs</w:t>
        </w:r>
        <w:r>
          <w:rPr>
            <w:noProof/>
            <w:webHidden/>
          </w:rPr>
          <w:tab/>
        </w:r>
        <w:r>
          <w:rPr>
            <w:noProof/>
            <w:webHidden/>
          </w:rPr>
          <w:fldChar w:fldCharType="begin"/>
        </w:r>
        <w:r>
          <w:rPr>
            <w:noProof/>
            <w:webHidden/>
          </w:rPr>
          <w:instrText xml:space="preserve"> PAGEREF _Toc519153767 \h </w:instrText>
        </w:r>
        <w:r>
          <w:rPr>
            <w:noProof/>
            <w:webHidden/>
          </w:rPr>
        </w:r>
        <w:r>
          <w:rPr>
            <w:noProof/>
            <w:webHidden/>
          </w:rPr>
          <w:fldChar w:fldCharType="separate"/>
        </w:r>
        <w:r>
          <w:rPr>
            <w:noProof/>
            <w:webHidden/>
          </w:rPr>
          <w:t>30</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68" w:history="1">
        <w:r w:rsidRPr="00EC1F5B">
          <w:rPr>
            <w:rStyle w:val="Hyperlink"/>
            <w:rFonts w:eastAsia="Batang"/>
            <w:noProof/>
          </w:rPr>
          <w:t>8.4 Muziek</w:t>
        </w:r>
        <w:r>
          <w:rPr>
            <w:noProof/>
            <w:webHidden/>
          </w:rPr>
          <w:tab/>
        </w:r>
        <w:r>
          <w:rPr>
            <w:noProof/>
            <w:webHidden/>
          </w:rPr>
          <w:fldChar w:fldCharType="begin"/>
        </w:r>
        <w:r>
          <w:rPr>
            <w:noProof/>
            <w:webHidden/>
          </w:rPr>
          <w:instrText xml:space="preserve"> PAGEREF _Toc519153768 \h </w:instrText>
        </w:r>
        <w:r>
          <w:rPr>
            <w:noProof/>
            <w:webHidden/>
          </w:rPr>
        </w:r>
        <w:r>
          <w:rPr>
            <w:noProof/>
            <w:webHidden/>
          </w:rPr>
          <w:fldChar w:fldCharType="separate"/>
        </w:r>
        <w:r>
          <w:rPr>
            <w:noProof/>
            <w:webHidden/>
          </w:rPr>
          <w:t>30</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69" w:history="1">
        <w:r w:rsidRPr="00EC1F5B">
          <w:rPr>
            <w:rStyle w:val="Hyperlink"/>
            <w:rFonts w:eastAsia="Batang"/>
            <w:noProof/>
          </w:rPr>
          <w:t>8.5 Computers</w:t>
        </w:r>
        <w:r>
          <w:rPr>
            <w:noProof/>
            <w:webHidden/>
          </w:rPr>
          <w:tab/>
        </w:r>
        <w:r>
          <w:rPr>
            <w:noProof/>
            <w:webHidden/>
          </w:rPr>
          <w:fldChar w:fldCharType="begin"/>
        </w:r>
        <w:r>
          <w:rPr>
            <w:noProof/>
            <w:webHidden/>
          </w:rPr>
          <w:instrText xml:space="preserve"> PAGEREF _Toc519153769 \h </w:instrText>
        </w:r>
        <w:r>
          <w:rPr>
            <w:noProof/>
            <w:webHidden/>
          </w:rPr>
        </w:r>
        <w:r>
          <w:rPr>
            <w:noProof/>
            <w:webHidden/>
          </w:rPr>
          <w:fldChar w:fldCharType="separate"/>
        </w:r>
        <w:r>
          <w:rPr>
            <w:noProof/>
            <w:webHidden/>
          </w:rPr>
          <w:t>30</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70" w:history="1">
        <w:r w:rsidRPr="00EC1F5B">
          <w:rPr>
            <w:rStyle w:val="Hyperlink"/>
            <w:rFonts w:eastAsia="Batang"/>
            <w:noProof/>
          </w:rPr>
          <w:t>8.6 Bibliotheek</w:t>
        </w:r>
        <w:r>
          <w:rPr>
            <w:noProof/>
            <w:webHidden/>
          </w:rPr>
          <w:tab/>
        </w:r>
        <w:r>
          <w:rPr>
            <w:noProof/>
            <w:webHidden/>
          </w:rPr>
          <w:fldChar w:fldCharType="begin"/>
        </w:r>
        <w:r>
          <w:rPr>
            <w:noProof/>
            <w:webHidden/>
          </w:rPr>
          <w:instrText xml:space="preserve"> PAGEREF _Toc519153770 \h </w:instrText>
        </w:r>
        <w:r>
          <w:rPr>
            <w:noProof/>
            <w:webHidden/>
          </w:rPr>
        </w:r>
        <w:r>
          <w:rPr>
            <w:noProof/>
            <w:webHidden/>
          </w:rPr>
          <w:fldChar w:fldCharType="separate"/>
        </w:r>
        <w:r>
          <w:rPr>
            <w:noProof/>
            <w:webHidden/>
          </w:rPr>
          <w:t>30</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71" w:history="1">
        <w:r w:rsidRPr="00EC1F5B">
          <w:rPr>
            <w:rStyle w:val="Hyperlink"/>
            <w:rFonts w:eastAsia="Batang"/>
            <w:noProof/>
          </w:rPr>
          <w:t>8.7 Verkeer</w:t>
        </w:r>
        <w:r>
          <w:rPr>
            <w:noProof/>
            <w:webHidden/>
          </w:rPr>
          <w:tab/>
        </w:r>
        <w:r>
          <w:rPr>
            <w:noProof/>
            <w:webHidden/>
          </w:rPr>
          <w:fldChar w:fldCharType="begin"/>
        </w:r>
        <w:r>
          <w:rPr>
            <w:noProof/>
            <w:webHidden/>
          </w:rPr>
          <w:instrText xml:space="preserve"> PAGEREF _Toc519153771 \h </w:instrText>
        </w:r>
        <w:r>
          <w:rPr>
            <w:noProof/>
            <w:webHidden/>
          </w:rPr>
        </w:r>
        <w:r>
          <w:rPr>
            <w:noProof/>
            <w:webHidden/>
          </w:rPr>
          <w:fldChar w:fldCharType="separate"/>
        </w:r>
        <w:r>
          <w:rPr>
            <w:noProof/>
            <w:webHidden/>
          </w:rPr>
          <w:t>31</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72" w:history="1">
        <w:r w:rsidRPr="00EC1F5B">
          <w:rPr>
            <w:rStyle w:val="Hyperlink"/>
            <w:rFonts w:eastAsia="Batang"/>
            <w:noProof/>
          </w:rPr>
          <w:t>8.8 Huiswerk</w:t>
        </w:r>
        <w:r>
          <w:rPr>
            <w:noProof/>
            <w:webHidden/>
          </w:rPr>
          <w:tab/>
        </w:r>
        <w:r>
          <w:rPr>
            <w:noProof/>
            <w:webHidden/>
          </w:rPr>
          <w:fldChar w:fldCharType="begin"/>
        </w:r>
        <w:r>
          <w:rPr>
            <w:noProof/>
            <w:webHidden/>
          </w:rPr>
          <w:instrText xml:space="preserve"> PAGEREF _Toc519153772 \h </w:instrText>
        </w:r>
        <w:r>
          <w:rPr>
            <w:noProof/>
            <w:webHidden/>
          </w:rPr>
        </w:r>
        <w:r>
          <w:rPr>
            <w:noProof/>
            <w:webHidden/>
          </w:rPr>
          <w:fldChar w:fldCharType="separate"/>
        </w:r>
        <w:r>
          <w:rPr>
            <w:noProof/>
            <w:webHidden/>
          </w:rPr>
          <w:t>31</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73" w:history="1">
        <w:r w:rsidRPr="00EC1F5B">
          <w:rPr>
            <w:rStyle w:val="Hyperlink"/>
            <w:rFonts w:eastAsia="Batang"/>
            <w:bCs/>
            <w:noProof/>
          </w:rPr>
          <w:t xml:space="preserve">8.9 </w:t>
        </w:r>
        <w:r w:rsidRPr="00EC1F5B">
          <w:rPr>
            <w:rStyle w:val="Hyperlink"/>
            <w:rFonts w:eastAsia="Batang"/>
            <w:noProof/>
          </w:rPr>
          <w:t>Pen en etui</w:t>
        </w:r>
        <w:r>
          <w:rPr>
            <w:noProof/>
            <w:webHidden/>
          </w:rPr>
          <w:tab/>
        </w:r>
        <w:r>
          <w:rPr>
            <w:noProof/>
            <w:webHidden/>
          </w:rPr>
          <w:fldChar w:fldCharType="begin"/>
        </w:r>
        <w:r>
          <w:rPr>
            <w:noProof/>
            <w:webHidden/>
          </w:rPr>
          <w:instrText xml:space="preserve"> PAGEREF _Toc519153773 \h </w:instrText>
        </w:r>
        <w:r>
          <w:rPr>
            <w:noProof/>
            <w:webHidden/>
          </w:rPr>
        </w:r>
        <w:r>
          <w:rPr>
            <w:noProof/>
            <w:webHidden/>
          </w:rPr>
          <w:fldChar w:fldCharType="separate"/>
        </w:r>
        <w:r>
          <w:rPr>
            <w:noProof/>
            <w:webHidden/>
          </w:rPr>
          <w:t>31</w:t>
        </w:r>
        <w:r>
          <w:rPr>
            <w:noProof/>
            <w:webHidden/>
          </w:rPr>
          <w:fldChar w:fldCharType="end"/>
        </w:r>
      </w:hyperlink>
    </w:p>
    <w:p w:rsidR="00CF2C2E" w:rsidRDefault="00CF2C2E">
      <w:pPr>
        <w:pStyle w:val="Inhopg1"/>
        <w:tabs>
          <w:tab w:val="left" w:pos="1320"/>
          <w:tab w:val="right" w:leader="dot" w:pos="9060"/>
        </w:tabs>
        <w:rPr>
          <w:rFonts w:asciiTheme="minorHAnsi" w:eastAsiaTheme="minorEastAsia" w:hAnsiTheme="minorHAnsi" w:cstheme="minorBidi"/>
          <w:noProof/>
          <w:sz w:val="22"/>
          <w:szCs w:val="22"/>
        </w:rPr>
      </w:pPr>
      <w:hyperlink w:anchor="_Toc519153774" w:history="1">
        <w:r w:rsidRPr="00EC1F5B">
          <w:rPr>
            <w:rStyle w:val="Hyperlink"/>
            <w:rFonts w:eastAsia="Batang"/>
            <w:noProof/>
          </w:rPr>
          <w:t>Hoofdstuk 9</w:t>
        </w:r>
        <w:r>
          <w:rPr>
            <w:rFonts w:asciiTheme="minorHAnsi" w:eastAsiaTheme="minorEastAsia" w:hAnsiTheme="minorHAnsi" w:cstheme="minorBidi"/>
            <w:noProof/>
            <w:sz w:val="22"/>
            <w:szCs w:val="22"/>
          </w:rPr>
          <w:tab/>
        </w:r>
        <w:r w:rsidRPr="00EC1F5B">
          <w:rPr>
            <w:rStyle w:val="Hyperlink"/>
            <w:rFonts w:eastAsia="Batang"/>
            <w:noProof/>
          </w:rPr>
          <w:t>Activiteiten</w:t>
        </w:r>
        <w:r>
          <w:rPr>
            <w:noProof/>
            <w:webHidden/>
          </w:rPr>
          <w:tab/>
        </w:r>
        <w:r>
          <w:rPr>
            <w:noProof/>
            <w:webHidden/>
          </w:rPr>
          <w:fldChar w:fldCharType="begin"/>
        </w:r>
        <w:r>
          <w:rPr>
            <w:noProof/>
            <w:webHidden/>
          </w:rPr>
          <w:instrText xml:space="preserve"> PAGEREF _Toc519153774 \h </w:instrText>
        </w:r>
        <w:r>
          <w:rPr>
            <w:noProof/>
            <w:webHidden/>
          </w:rPr>
        </w:r>
        <w:r>
          <w:rPr>
            <w:noProof/>
            <w:webHidden/>
          </w:rPr>
          <w:fldChar w:fldCharType="separate"/>
        </w:r>
        <w:r>
          <w:rPr>
            <w:noProof/>
            <w:webHidden/>
          </w:rPr>
          <w:t>32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75" w:history="1">
        <w:r w:rsidRPr="00EC1F5B">
          <w:rPr>
            <w:rStyle w:val="Hyperlink"/>
            <w:rFonts w:eastAsia="Batang"/>
            <w:noProof/>
          </w:rPr>
          <w:t>9.1 Sinterklaas</w:t>
        </w:r>
        <w:r>
          <w:rPr>
            <w:noProof/>
            <w:webHidden/>
          </w:rPr>
          <w:tab/>
        </w:r>
        <w:r>
          <w:rPr>
            <w:noProof/>
            <w:webHidden/>
          </w:rPr>
          <w:fldChar w:fldCharType="begin"/>
        </w:r>
        <w:r>
          <w:rPr>
            <w:noProof/>
            <w:webHidden/>
          </w:rPr>
          <w:instrText xml:space="preserve"> PAGEREF _Toc519153775 \h </w:instrText>
        </w:r>
        <w:r>
          <w:rPr>
            <w:noProof/>
            <w:webHidden/>
          </w:rPr>
        </w:r>
        <w:r>
          <w:rPr>
            <w:noProof/>
            <w:webHidden/>
          </w:rPr>
          <w:fldChar w:fldCharType="separate"/>
        </w:r>
        <w:r>
          <w:rPr>
            <w:noProof/>
            <w:webHidden/>
          </w:rPr>
          <w:t>32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76" w:history="1">
        <w:r w:rsidRPr="00EC1F5B">
          <w:rPr>
            <w:rStyle w:val="Hyperlink"/>
            <w:rFonts w:eastAsia="Batang"/>
            <w:noProof/>
          </w:rPr>
          <w:t>9.2 Kerst</w:t>
        </w:r>
        <w:r>
          <w:rPr>
            <w:noProof/>
            <w:webHidden/>
          </w:rPr>
          <w:tab/>
        </w:r>
        <w:r>
          <w:rPr>
            <w:noProof/>
            <w:webHidden/>
          </w:rPr>
          <w:fldChar w:fldCharType="begin"/>
        </w:r>
        <w:r>
          <w:rPr>
            <w:noProof/>
            <w:webHidden/>
          </w:rPr>
          <w:instrText xml:space="preserve"> PAGEREF _Toc519153776 \h </w:instrText>
        </w:r>
        <w:r>
          <w:rPr>
            <w:noProof/>
            <w:webHidden/>
          </w:rPr>
        </w:r>
        <w:r>
          <w:rPr>
            <w:noProof/>
            <w:webHidden/>
          </w:rPr>
          <w:fldChar w:fldCharType="separate"/>
        </w:r>
        <w:r>
          <w:rPr>
            <w:noProof/>
            <w:webHidden/>
          </w:rPr>
          <w:t>32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77" w:history="1">
        <w:r w:rsidRPr="00EC1F5B">
          <w:rPr>
            <w:rStyle w:val="Hyperlink"/>
            <w:rFonts w:eastAsia="Batang"/>
            <w:noProof/>
          </w:rPr>
          <w:t>9.3 Pasen</w:t>
        </w:r>
        <w:r>
          <w:rPr>
            <w:noProof/>
            <w:webHidden/>
          </w:rPr>
          <w:tab/>
        </w:r>
        <w:r>
          <w:rPr>
            <w:noProof/>
            <w:webHidden/>
          </w:rPr>
          <w:fldChar w:fldCharType="begin"/>
        </w:r>
        <w:r>
          <w:rPr>
            <w:noProof/>
            <w:webHidden/>
          </w:rPr>
          <w:instrText xml:space="preserve"> PAGEREF _Toc519153777 \h </w:instrText>
        </w:r>
        <w:r>
          <w:rPr>
            <w:noProof/>
            <w:webHidden/>
          </w:rPr>
        </w:r>
        <w:r>
          <w:rPr>
            <w:noProof/>
            <w:webHidden/>
          </w:rPr>
          <w:fldChar w:fldCharType="separate"/>
        </w:r>
        <w:r>
          <w:rPr>
            <w:noProof/>
            <w:webHidden/>
          </w:rPr>
          <w:t>32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78" w:history="1">
        <w:r w:rsidRPr="00EC1F5B">
          <w:rPr>
            <w:rStyle w:val="Hyperlink"/>
            <w:rFonts w:eastAsia="Batang"/>
            <w:noProof/>
          </w:rPr>
          <w:t>9.4 Feestelijke ouderavond</w:t>
        </w:r>
        <w:r>
          <w:rPr>
            <w:noProof/>
            <w:webHidden/>
          </w:rPr>
          <w:tab/>
        </w:r>
        <w:r>
          <w:rPr>
            <w:noProof/>
            <w:webHidden/>
          </w:rPr>
          <w:fldChar w:fldCharType="begin"/>
        </w:r>
        <w:r>
          <w:rPr>
            <w:noProof/>
            <w:webHidden/>
          </w:rPr>
          <w:instrText xml:space="preserve"> PAGEREF _Toc519153778 \h </w:instrText>
        </w:r>
        <w:r>
          <w:rPr>
            <w:noProof/>
            <w:webHidden/>
          </w:rPr>
        </w:r>
        <w:r>
          <w:rPr>
            <w:noProof/>
            <w:webHidden/>
          </w:rPr>
          <w:fldChar w:fldCharType="separate"/>
        </w:r>
        <w:r>
          <w:rPr>
            <w:noProof/>
            <w:webHidden/>
          </w:rPr>
          <w:t>32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79" w:history="1">
        <w:r w:rsidRPr="00EC1F5B">
          <w:rPr>
            <w:rStyle w:val="Hyperlink"/>
            <w:rFonts w:eastAsia="Batang"/>
            <w:noProof/>
          </w:rPr>
          <w:t>9.5 Laatste schooldag groep 8</w:t>
        </w:r>
        <w:r>
          <w:rPr>
            <w:noProof/>
            <w:webHidden/>
          </w:rPr>
          <w:tab/>
        </w:r>
        <w:r>
          <w:rPr>
            <w:noProof/>
            <w:webHidden/>
          </w:rPr>
          <w:fldChar w:fldCharType="begin"/>
        </w:r>
        <w:r>
          <w:rPr>
            <w:noProof/>
            <w:webHidden/>
          </w:rPr>
          <w:instrText xml:space="preserve"> PAGEREF _Toc519153779 \h </w:instrText>
        </w:r>
        <w:r>
          <w:rPr>
            <w:noProof/>
            <w:webHidden/>
          </w:rPr>
        </w:r>
        <w:r>
          <w:rPr>
            <w:noProof/>
            <w:webHidden/>
          </w:rPr>
          <w:fldChar w:fldCharType="separate"/>
        </w:r>
        <w:r>
          <w:rPr>
            <w:noProof/>
            <w:webHidden/>
          </w:rPr>
          <w:t>32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80" w:history="1">
        <w:r w:rsidRPr="00EC1F5B">
          <w:rPr>
            <w:rStyle w:val="Hyperlink"/>
            <w:rFonts w:eastAsia="Batang"/>
            <w:noProof/>
          </w:rPr>
          <w:t>9.6 Excursies</w:t>
        </w:r>
        <w:r>
          <w:rPr>
            <w:noProof/>
            <w:webHidden/>
          </w:rPr>
          <w:tab/>
        </w:r>
        <w:r>
          <w:rPr>
            <w:noProof/>
            <w:webHidden/>
          </w:rPr>
          <w:fldChar w:fldCharType="begin"/>
        </w:r>
        <w:r>
          <w:rPr>
            <w:noProof/>
            <w:webHidden/>
          </w:rPr>
          <w:instrText xml:space="preserve"> PAGEREF _Toc519153780 \h </w:instrText>
        </w:r>
        <w:r>
          <w:rPr>
            <w:noProof/>
            <w:webHidden/>
          </w:rPr>
        </w:r>
        <w:r>
          <w:rPr>
            <w:noProof/>
            <w:webHidden/>
          </w:rPr>
          <w:fldChar w:fldCharType="separate"/>
        </w:r>
        <w:r>
          <w:rPr>
            <w:noProof/>
            <w:webHidden/>
          </w:rPr>
          <w:t>32</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81" w:history="1">
        <w:r w:rsidRPr="00EC1F5B">
          <w:rPr>
            <w:rStyle w:val="Hyperlink"/>
            <w:rFonts w:eastAsia="Batang"/>
            <w:noProof/>
          </w:rPr>
          <w:t>9.7 Schoolreis/ -kamp</w:t>
        </w:r>
        <w:r>
          <w:rPr>
            <w:noProof/>
            <w:webHidden/>
          </w:rPr>
          <w:tab/>
        </w:r>
        <w:r>
          <w:rPr>
            <w:noProof/>
            <w:webHidden/>
          </w:rPr>
          <w:fldChar w:fldCharType="begin"/>
        </w:r>
        <w:r>
          <w:rPr>
            <w:noProof/>
            <w:webHidden/>
          </w:rPr>
          <w:instrText xml:space="preserve"> PAGEREF _Toc519153781 \h </w:instrText>
        </w:r>
        <w:r>
          <w:rPr>
            <w:noProof/>
            <w:webHidden/>
          </w:rPr>
        </w:r>
        <w:r>
          <w:rPr>
            <w:noProof/>
            <w:webHidden/>
          </w:rPr>
          <w:fldChar w:fldCharType="separate"/>
        </w:r>
        <w:r>
          <w:rPr>
            <w:noProof/>
            <w:webHidden/>
          </w:rPr>
          <w:t>33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82" w:history="1">
        <w:r w:rsidRPr="00EC1F5B">
          <w:rPr>
            <w:rStyle w:val="Hyperlink"/>
            <w:rFonts w:eastAsia="Batang"/>
            <w:noProof/>
          </w:rPr>
          <w:t>9.8 Sportdag</w:t>
        </w:r>
        <w:r>
          <w:rPr>
            <w:noProof/>
            <w:webHidden/>
          </w:rPr>
          <w:tab/>
        </w:r>
        <w:r>
          <w:rPr>
            <w:noProof/>
            <w:webHidden/>
          </w:rPr>
          <w:fldChar w:fldCharType="begin"/>
        </w:r>
        <w:r>
          <w:rPr>
            <w:noProof/>
            <w:webHidden/>
          </w:rPr>
          <w:instrText xml:space="preserve"> PAGEREF _Toc519153782 \h </w:instrText>
        </w:r>
        <w:r>
          <w:rPr>
            <w:noProof/>
            <w:webHidden/>
          </w:rPr>
        </w:r>
        <w:r>
          <w:rPr>
            <w:noProof/>
            <w:webHidden/>
          </w:rPr>
          <w:fldChar w:fldCharType="separate"/>
        </w:r>
        <w:r>
          <w:rPr>
            <w:noProof/>
            <w:webHidden/>
          </w:rPr>
          <w:t>33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83" w:history="1">
        <w:r w:rsidRPr="00EC1F5B">
          <w:rPr>
            <w:rStyle w:val="Hyperlink"/>
            <w:rFonts w:eastAsia="Batang"/>
            <w:noProof/>
          </w:rPr>
          <w:t>9.9 Korfbaltoernooi</w:t>
        </w:r>
        <w:r>
          <w:rPr>
            <w:noProof/>
            <w:webHidden/>
          </w:rPr>
          <w:tab/>
        </w:r>
        <w:r>
          <w:rPr>
            <w:noProof/>
            <w:webHidden/>
          </w:rPr>
          <w:fldChar w:fldCharType="begin"/>
        </w:r>
        <w:r>
          <w:rPr>
            <w:noProof/>
            <w:webHidden/>
          </w:rPr>
          <w:instrText xml:space="preserve"> PAGEREF _Toc519153783 \h </w:instrText>
        </w:r>
        <w:r>
          <w:rPr>
            <w:noProof/>
            <w:webHidden/>
          </w:rPr>
        </w:r>
        <w:r>
          <w:rPr>
            <w:noProof/>
            <w:webHidden/>
          </w:rPr>
          <w:fldChar w:fldCharType="separate"/>
        </w:r>
        <w:r>
          <w:rPr>
            <w:noProof/>
            <w:webHidden/>
          </w:rPr>
          <w:t>33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84" w:history="1">
        <w:r w:rsidRPr="00EC1F5B">
          <w:rPr>
            <w:rStyle w:val="Hyperlink"/>
            <w:rFonts w:eastAsia="Batang"/>
            <w:noProof/>
          </w:rPr>
          <w:t>9.10 Voetbaltoernooi</w:t>
        </w:r>
        <w:r>
          <w:rPr>
            <w:noProof/>
            <w:webHidden/>
          </w:rPr>
          <w:tab/>
        </w:r>
        <w:r>
          <w:rPr>
            <w:noProof/>
            <w:webHidden/>
          </w:rPr>
          <w:fldChar w:fldCharType="begin"/>
        </w:r>
        <w:r>
          <w:rPr>
            <w:noProof/>
            <w:webHidden/>
          </w:rPr>
          <w:instrText xml:space="preserve"> PAGEREF _Toc519153784 \h </w:instrText>
        </w:r>
        <w:r>
          <w:rPr>
            <w:noProof/>
            <w:webHidden/>
          </w:rPr>
        </w:r>
        <w:r>
          <w:rPr>
            <w:noProof/>
            <w:webHidden/>
          </w:rPr>
          <w:fldChar w:fldCharType="separate"/>
        </w:r>
        <w:r>
          <w:rPr>
            <w:noProof/>
            <w:webHidden/>
          </w:rPr>
          <w:t>33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85" w:history="1">
        <w:r w:rsidRPr="00EC1F5B">
          <w:rPr>
            <w:rStyle w:val="Hyperlink"/>
            <w:rFonts w:eastAsia="Batang"/>
            <w:noProof/>
          </w:rPr>
          <w:t>9.11 Verjaardag leerkrachten</w:t>
        </w:r>
        <w:r>
          <w:rPr>
            <w:noProof/>
            <w:webHidden/>
          </w:rPr>
          <w:tab/>
        </w:r>
        <w:r>
          <w:rPr>
            <w:noProof/>
            <w:webHidden/>
          </w:rPr>
          <w:fldChar w:fldCharType="begin"/>
        </w:r>
        <w:r>
          <w:rPr>
            <w:noProof/>
            <w:webHidden/>
          </w:rPr>
          <w:instrText xml:space="preserve"> PAGEREF _Toc519153785 \h </w:instrText>
        </w:r>
        <w:r>
          <w:rPr>
            <w:noProof/>
            <w:webHidden/>
          </w:rPr>
        </w:r>
        <w:r>
          <w:rPr>
            <w:noProof/>
            <w:webHidden/>
          </w:rPr>
          <w:fldChar w:fldCharType="separate"/>
        </w:r>
        <w:r>
          <w:rPr>
            <w:noProof/>
            <w:webHidden/>
          </w:rPr>
          <w:t>33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86" w:history="1">
        <w:r w:rsidRPr="00EC1F5B">
          <w:rPr>
            <w:rStyle w:val="Hyperlink"/>
            <w:rFonts w:eastAsia="Batang"/>
            <w:noProof/>
          </w:rPr>
          <w:t>9.12 Traktaties</w:t>
        </w:r>
        <w:r>
          <w:rPr>
            <w:noProof/>
            <w:webHidden/>
          </w:rPr>
          <w:tab/>
        </w:r>
        <w:r>
          <w:rPr>
            <w:noProof/>
            <w:webHidden/>
          </w:rPr>
          <w:fldChar w:fldCharType="begin"/>
        </w:r>
        <w:r>
          <w:rPr>
            <w:noProof/>
            <w:webHidden/>
          </w:rPr>
          <w:instrText xml:space="preserve"> PAGEREF _Toc519153786 \h </w:instrText>
        </w:r>
        <w:r>
          <w:rPr>
            <w:noProof/>
            <w:webHidden/>
          </w:rPr>
        </w:r>
        <w:r>
          <w:rPr>
            <w:noProof/>
            <w:webHidden/>
          </w:rPr>
          <w:fldChar w:fldCharType="separate"/>
        </w:r>
        <w:r>
          <w:rPr>
            <w:noProof/>
            <w:webHidden/>
          </w:rPr>
          <w:t>33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87" w:history="1">
        <w:r w:rsidRPr="00EC1F5B">
          <w:rPr>
            <w:rStyle w:val="Hyperlink"/>
            <w:rFonts w:eastAsia="Batang"/>
            <w:noProof/>
          </w:rPr>
          <w:t>9.13 Voordrachtswedstrijd</w:t>
        </w:r>
        <w:r>
          <w:rPr>
            <w:noProof/>
            <w:webHidden/>
          </w:rPr>
          <w:tab/>
        </w:r>
        <w:r>
          <w:rPr>
            <w:noProof/>
            <w:webHidden/>
          </w:rPr>
          <w:fldChar w:fldCharType="begin"/>
        </w:r>
        <w:r>
          <w:rPr>
            <w:noProof/>
            <w:webHidden/>
          </w:rPr>
          <w:instrText xml:space="preserve"> PAGEREF _Toc519153787 \h </w:instrText>
        </w:r>
        <w:r>
          <w:rPr>
            <w:noProof/>
            <w:webHidden/>
          </w:rPr>
        </w:r>
        <w:r>
          <w:rPr>
            <w:noProof/>
            <w:webHidden/>
          </w:rPr>
          <w:fldChar w:fldCharType="separate"/>
        </w:r>
        <w:r>
          <w:rPr>
            <w:noProof/>
            <w:webHidden/>
          </w:rPr>
          <w:t>33</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88" w:history="1">
        <w:r w:rsidRPr="00EC1F5B">
          <w:rPr>
            <w:rStyle w:val="Hyperlink"/>
            <w:rFonts w:eastAsia="Batang"/>
            <w:noProof/>
          </w:rPr>
          <w:t>9.14 Wandelvierdaagse</w:t>
        </w:r>
        <w:r>
          <w:rPr>
            <w:noProof/>
            <w:webHidden/>
          </w:rPr>
          <w:tab/>
        </w:r>
        <w:r>
          <w:rPr>
            <w:noProof/>
            <w:webHidden/>
          </w:rPr>
          <w:fldChar w:fldCharType="begin"/>
        </w:r>
        <w:r>
          <w:rPr>
            <w:noProof/>
            <w:webHidden/>
          </w:rPr>
          <w:instrText xml:space="preserve"> PAGEREF _Toc519153788 \h </w:instrText>
        </w:r>
        <w:r>
          <w:rPr>
            <w:noProof/>
            <w:webHidden/>
          </w:rPr>
        </w:r>
        <w:r>
          <w:rPr>
            <w:noProof/>
            <w:webHidden/>
          </w:rPr>
          <w:fldChar w:fldCharType="separate"/>
        </w:r>
        <w:r>
          <w:rPr>
            <w:noProof/>
            <w:webHidden/>
          </w:rPr>
          <w:t>34</w:t>
        </w:r>
        <w:r>
          <w:rPr>
            <w:noProof/>
            <w:webHidden/>
          </w:rPr>
          <w:fldChar w:fldCharType="end"/>
        </w:r>
      </w:hyperlink>
    </w:p>
    <w:p w:rsidR="00CF2C2E" w:rsidRDefault="00CF2C2E">
      <w:pPr>
        <w:pStyle w:val="Inhopg1"/>
        <w:tabs>
          <w:tab w:val="right" w:leader="dot" w:pos="9060"/>
        </w:tabs>
        <w:rPr>
          <w:rFonts w:asciiTheme="minorHAnsi" w:eastAsiaTheme="minorEastAsia" w:hAnsiTheme="minorHAnsi" w:cstheme="minorBidi"/>
          <w:noProof/>
          <w:sz w:val="22"/>
          <w:szCs w:val="22"/>
        </w:rPr>
      </w:pPr>
      <w:hyperlink w:anchor="_Toc519153789" w:history="1">
        <w:r w:rsidRPr="00EC1F5B">
          <w:rPr>
            <w:rStyle w:val="Hyperlink"/>
            <w:rFonts w:eastAsia="Batang"/>
            <w:noProof/>
          </w:rPr>
          <w:t>Hoofdstuk 10. Overige informatie</w:t>
        </w:r>
        <w:r>
          <w:rPr>
            <w:noProof/>
            <w:webHidden/>
          </w:rPr>
          <w:tab/>
        </w:r>
        <w:r>
          <w:rPr>
            <w:noProof/>
            <w:webHidden/>
          </w:rPr>
          <w:fldChar w:fldCharType="begin"/>
        </w:r>
        <w:r>
          <w:rPr>
            <w:noProof/>
            <w:webHidden/>
          </w:rPr>
          <w:instrText xml:space="preserve"> PAGEREF _Toc519153789 \h </w:instrText>
        </w:r>
        <w:r>
          <w:rPr>
            <w:noProof/>
            <w:webHidden/>
          </w:rPr>
        </w:r>
        <w:r>
          <w:rPr>
            <w:noProof/>
            <w:webHidden/>
          </w:rPr>
          <w:fldChar w:fldCharType="separate"/>
        </w:r>
        <w:r>
          <w:rPr>
            <w:noProof/>
            <w:webHidden/>
          </w:rPr>
          <w:t>35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90" w:history="1">
        <w:r w:rsidRPr="00EC1F5B">
          <w:rPr>
            <w:rStyle w:val="Hyperlink"/>
            <w:rFonts w:eastAsia="Batang"/>
            <w:noProof/>
          </w:rPr>
          <w:t>10.1 Spreektijden</w:t>
        </w:r>
        <w:r>
          <w:rPr>
            <w:noProof/>
            <w:webHidden/>
          </w:rPr>
          <w:tab/>
        </w:r>
        <w:r>
          <w:rPr>
            <w:noProof/>
            <w:webHidden/>
          </w:rPr>
          <w:fldChar w:fldCharType="begin"/>
        </w:r>
        <w:r>
          <w:rPr>
            <w:noProof/>
            <w:webHidden/>
          </w:rPr>
          <w:instrText xml:space="preserve"> PAGEREF _Toc519153790 \h </w:instrText>
        </w:r>
        <w:r>
          <w:rPr>
            <w:noProof/>
            <w:webHidden/>
          </w:rPr>
        </w:r>
        <w:r>
          <w:rPr>
            <w:noProof/>
            <w:webHidden/>
          </w:rPr>
          <w:fldChar w:fldCharType="separate"/>
        </w:r>
        <w:r>
          <w:rPr>
            <w:noProof/>
            <w:webHidden/>
          </w:rPr>
          <w:t>35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91" w:history="1">
        <w:r w:rsidRPr="00EC1F5B">
          <w:rPr>
            <w:rStyle w:val="Hyperlink"/>
            <w:rFonts w:eastAsia="Batang"/>
            <w:noProof/>
          </w:rPr>
          <w:t>10.2 Arbeidsomstandighedenwetgeving</w:t>
        </w:r>
        <w:r>
          <w:rPr>
            <w:noProof/>
            <w:webHidden/>
          </w:rPr>
          <w:tab/>
        </w:r>
        <w:r>
          <w:rPr>
            <w:noProof/>
            <w:webHidden/>
          </w:rPr>
          <w:fldChar w:fldCharType="begin"/>
        </w:r>
        <w:r>
          <w:rPr>
            <w:noProof/>
            <w:webHidden/>
          </w:rPr>
          <w:instrText xml:space="preserve"> PAGEREF _Toc519153791 \h </w:instrText>
        </w:r>
        <w:r>
          <w:rPr>
            <w:noProof/>
            <w:webHidden/>
          </w:rPr>
        </w:r>
        <w:r>
          <w:rPr>
            <w:noProof/>
            <w:webHidden/>
          </w:rPr>
          <w:fldChar w:fldCharType="separate"/>
        </w:r>
        <w:r>
          <w:rPr>
            <w:noProof/>
            <w:webHidden/>
          </w:rPr>
          <w:t>35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92" w:history="1">
        <w:r w:rsidRPr="00EC1F5B">
          <w:rPr>
            <w:rStyle w:val="Hyperlink"/>
            <w:rFonts w:eastAsia="Batang"/>
            <w:noProof/>
          </w:rPr>
          <w:t>10.3 Sponsoring en commercie</w:t>
        </w:r>
        <w:r>
          <w:rPr>
            <w:noProof/>
            <w:webHidden/>
          </w:rPr>
          <w:tab/>
        </w:r>
        <w:r>
          <w:rPr>
            <w:noProof/>
            <w:webHidden/>
          </w:rPr>
          <w:fldChar w:fldCharType="begin"/>
        </w:r>
        <w:r>
          <w:rPr>
            <w:noProof/>
            <w:webHidden/>
          </w:rPr>
          <w:instrText xml:space="preserve"> PAGEREF _Toc519153792 \h </w:instrText>
        </w:r>
        <w:r>
          <w:rPr>
            <w:noProof/>
            <w:webHidden/>
          </w:rPr>
        </w:r>
        <w:r>
          <w:rPr>
            <w:noProof/>
            <w:webHidden/>
          </w:rPr>
          <w:fldChar w:fldCharType="separate"/>
        </w:r>
        <w:r>
          <w:rPr>
            <w:noProof/>
            <w:webHidden/>
          </w:rPr>
          <w:t>35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93" w:history="1">
        <w:r w:rsidRPr="00EC1F5B">
          <w:rPr>
            <w:rStyle w:val="Hyperlink"/>
            <w:rFonts w:eastAsia="Batang"/>
            <w:noProof/>
          </w:rPr>
          <w:t>10.4 Schoolfotograaf</w:t>
        </w:r>
        <w:r>
          <w:rPr>
            <w:noProof/>
            <w:webHidden/>
          </w:rPr>
          <w:tab/>
        </w:r>
        <w:r>
          <w:rPr>
            <w:noProof/>
            <w:webHidden/>
          </w:rPr>
          <w:fldChar w:fldCharType="begin"/>
        </w:r>
        <w:r>
          <w:rPr>
            <w:noProof/>
            <w:webHidden/>
          </w:rPr>
          <w:instrText xml:space="preserve"> PAGEREF _Toc519153793 \h </w:instrText>
        </w:r>
        <w:r>
          <w:rPr>
            <w:noProof/>
            <w:webHidden/>
          </w:rPr>
        </w:r>
        <w:r>
          <w:rPr>
            <w:noProof/>
            <w:webHidden/>
          </w:rPr>
          <w:fldChar w:fldCharType="separate"/>
        </w:r>
        <w:r>
          <w:rPr>
            <w:noProof/>
            <w:webHidden/>
          </w:rPr>
          <w:t>35</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94" w:history="1">
        <w:r w:rsidRPr="00EC1F5B">
          <w:rPr>
            <w:rStyle w:val="Hyperlink"/>
            <w:rFonts w:eastAsia="Batang"/>
            <w:noProof/>
          </w:rPr>
          <w:t>10.5 Gevonden voorwerpen</w:t>
        </w:r>
        <w:r>
          <w:rPr>
            <w:noProof/>
            <w:webHidden/>
          </w:rPr>
          <w:tab/>
        </w:r>
        <w:r>
          <w:rPr>
            <w:noProof/>
            <w:webHidden/>
          </w:rPr>
          <w:fldChar w:fldCharType="begin"/>
        </w:r>
        <w:r>
          <w:rPr>
            <w:noProof/>
            <w:webHidden/>
          </w:rPr>
          <w:instrText xml:space="preserve"> PAGEREF _Toc519153794 \h </w:instrText>
        </w:r>
        <w:r>
          <w:rPr>
            <w:noProof/>
            <w:webHidden/>
          </w:rPr>
        </w:r>
        <w:r>
          <w:rPr>
            <w:noProof/>
            <w:webHidden/>
          </w:rPr>
          <w:fldChar w:fldCharType="separate"/>
        </w:r>
        <w:r>
          <w:rPr>
            <w:noProof/>
            <w:webHidden/>
          </w:rPr>
          <w:t>36</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95" w:history="1">
        <w:r w:rsidRPr="00EC1F5B">
          <w:rPr>
            <w:rStyle w:val="Hyperlink"/>
            <w:rFonts w:eastAsia="Batang"/>
            <w:noProof/>
          </w:rPr>
          <w:t>10.6 Wensen voor grote mensen</w:t>
        </w:r>
        <w:r>
          <w:rPr>
            <w:noProof/>
            <w:webHidden/>
          </w:rPr>
          <w:tab/>
        </w:r>
        <w:r>
          <w:rPr>
            <w:noProof/>
            <w:webHidden/>
          </w:rPr>
          <w:fldChar w:fldCharType="begin"/>
        </w:r>
        <w:r>
          <w:rPr>
            <w:noProof/>
            <w:webHidden/>
          </w:rPr>
          <w:instrText xml:space="preserve"> PAGEREF _Toc519153795 \h </w:instrText>
        </w:r>
        <w:r>
          <w:rPr>
            <w:noProof/>
            <w:webHidden/>
          </w:rPr>
        </w:r>
        <w:r>
          <w:rPr>
            <w:noProof/>
            <w:webHidden/>
          </w:rPr>
          <w:fldChar w:fldCharType="separate"/>
        </w:r>
        <w:r>
          <w:rPr>
            <w:noProof/>
            <w:webHidden/>
          </w:rPr>
          <w:t>36</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96" w:history="1">
        <w:r w:rsidRPr="00EC1F5B">
          <w:rPr>
            <w:rStyle w:val="Hyperlink"/>
            <w:rFonts w:eastAsia="Batang"/>
            <w:noProof/>
          </w:rPr>
          <w:t>10.7 Hoofdluis op school</w:t>
        </w:r>
        <w:r>
          <w:rPr>
            <w:noProof/>
            <w:webHidden/>
          </w:rPr>
          <w:tab/>
        </w:r>
        <w:r>
          <w:rPr>
            <w:noProof/>
            <w:webHidden/>
          </w:rPr>
          <w:fldChar w:fldCharType="begin"/>
        </w:r>
        <w:r>
          <w:rPr>
            <w:noProof/>
            <w:webHidden/>
          </w:rPr>
          <w:instrText xml:space="preserve"> PAGEREF _Toc519153796 \h </w:instrText>
        </w:r>
        <w:r>
          <w:rPr>
            <w:noProof/>
            <w:webHidden/>
          </w:rPr>
        </w:r>
        <w:r>
          <w:rPr>
            <w:noProof/>
            <w:webHidden/>
          </w:rPr>
          <w:fldChar w:fldCharType="separate"/>
        </w:r>
        <w:r>
          <w:rPr>
            <w:noProof/>
            <w:webHidden/>
          </w:rPr>
          <w:t>36</w:t>
        </w:r>
        <w:r>
          <w:rPr>
            <w:noProof/>
            <w:webHidden/>
          </w:rPr>
          <w:fldChar w:fldCharType="end"/>
        </w:r>
      </w:hyperlink>
    </w:p>
    <w:p w:rsidR="00CF2C2E" w:rsidRDefault="00CF2C2E">
      <w:pPr>
        <w:pStyle w:val="Inhopg2"/>
        <w:tabs>
          <w:tab w:val="right" w:leader="dot" w:pos="9060"/>
        </w:tabs>
        <w:rPr>
          <w:rFonts w:asciiTheme="minorHAnsi" w:eastAsiaTheme="minorEastAsia" w:hAnsiTheme="minorHAnsi" w:cstheme="minorBidi"/>
          <w:noProof/>
          <w:sz w:val="22"/>
          <w:szCs w:val="22"/>
        </w:rPr>
      </w:pPr>
      <w:hyperlink w:anchor="_Toc519153797" w:history="1">
        <w:r w:rsidRPr="00EC1F5B">
          <w:rPr>
            <w:rStyle w:val="Hyperlink"/>
            <w:rFonts w:eastAsia="Batang"/>
            <w:noProof/>
          </w:rPr>
          <w:t>10.8 Jeugdbladen</w:t>
        </w:r>
        <w:r>
          <w:rPr>
            <w:noProof/>
            <w:webHidden/>
          </w:rPr>
          <w:tab/>
        </w:r>
        <w:r>
          <w:rPr>
            <w:noProof/>
            <w:webHidden/>
          </w:rPr>
          <w:fldChar w:fldCharType="begin"/>
        </w:r>
        <w:r>
          <w:rPr>
            <w:noProof/>
            <w:webHidden/>
          </w:rPr>
          <w:instrText xml:space="preserve"> PAGEREF _Toc519153797 \h </w:instrText>
        </w:r>
        <w:r>
          <w:rPr>
            <w:noProof/>
            <w:webHidden/>
          </w:rPr>
        </w:r>
        <w:r>
          <w:rPr>
            <w:noProof/>
            <w:webHidden/>
          </w:rPr>
          <w:fldChar w:fldCharType="separate"/>
        </w:r>
        <w:r>
          <w:rPr>
            <w:noProof/>
            <w:webHidden/>
          </w:rPr>
          <w:t>36</w:t>
        </w:r>
        <w:r>
          <w:rPr>
            <w:noProof/>
            <w:webHidden/>
          </w:rPr>
          <w:fldChar w:fldCharType="end"/>
        </w:r>
      </w:hyperlink>
    </w:p>
    <w:p w:rsidR="00303976" w:rsidRDefault="004C52B5">
      <w:r>
        <w:fldChar w:fldCharType="end"/>
      </w:r>
    </w:p>
    <w:p w:rsidR="00303976" w:rsidRPr="00303976" w:rsidRDefault="00303976" w:rsidP="00303976">
      <w:pPr>
        <w:rPr>
          <w:rFonts w:ascii="Verdana" w:eastAsia="Batang" w:hAnsi="Verdana" w:cs="Arial"/>
          <w:bCs/>
        </w:rPr>
      </w:pPr>
      <w:r>
        <w:rPr>
          <w:rFonts w:ascii="Verdana" w:eastAsia="Batang" w:hAnsi="Verdana" w:cs="Arial"/>
          <w:bCs/>
        </w:rPr>
        <w:br w:type="page"/>
      </w:r>
    </w:p>
    <w:p w:rsidR="00303976" w:rsidRPr="00303976" w:rsidRDefault="00303976" w:rsidP="00303976">
      <w:pPr>
        <w:pStyle w:val="Kop1"/>
        <w:rPr>
          <w:rFonts w:eastAsia="Batang"/>
        </w:rPr>
      </w:pPr>
      <w:bookmarkStart w:id="4" w:name="_Toc519153708"/>
      <w:r w:rsidRPr="00303976">
        <w:rPr>
          <w:rFonts w:eastAsia="Batang"/>
        </w:rPr>
        <w:lastRenderedPageBreak/>
        <w:t>Hoofdstuk 1</w:t>
      </w:r>
      <w:r w:rsidRPr="00303976">
        <w:rPr>
          <w:rFonts w:eastAsia="Batang"/>
        </w:rPr>
        <w:tab/>
        <w:t>Visie van obs De Klimtoren</w:t>
      </w:r>
      <w:bookmarkEnd w:id="4"/>
    </w:p>
    <w:p w:rsidR="00303976" w:rsidRPr="00303976" w:rsidRDefault="00303976" w:rsidP="00303976">
      <w:pPr>
        <w:keepNext/>
        <w:outlineLvl w:val="2"/>
        <w:rPr>
          <w:rFonts w:ascii="Verdana" w:eastAsia="Batang" w:hAnsi="Verdana" w:cs="Calibri"/>
          <w:b/>
        </w:rPr>
      </w:pPr>
    </w:p>
    <w:p w:rsidR="00303976" w:rsidRPr="00303976" w:rsidRDefault="00303976" w:rsidP="00303976">
      <w:pPr>
        <w:pStyle w:val="Kop2"/>
        <w:rPr>
          <w:rFonts w:eastAsia="Batang"/>
        </w:rPr>
      </w:pPr>
      <w:bookmarkStart w:id="5" w:name="_Toc487789836"/>
      <w:bookmarkStart w:id="6" w:name="_Toc519153709"/>
      <w:r w:rsidRPr="00303976">
        <w:rPr>
          <w:rFonts w:eastAsia="Batang"/>
        </w:rPr>
        <w:t>1.1 Inleiding</w:t>
      </w:r>
      <w:bookmarkEnd w:id="5"/>
      <w:bookmarkEnd w:id="6"/>
    </w:p>
    <w:p w:rsidR="00303976" w:rsidRPr="00303976" w:rsidRDefault="00303976" w:rsidP="00303976">
      <w:pPr>
        <w:spacing w:after="0"/>
        <w:rPr>
          <w:rFonts w:ascii="Verdana" w:eastAsia="Batang" w:hAnsi="Verdana" w:cs="Calibri"/>
          <w:bCs/>
        </w:rPr>
      </w:pPr>
      <w:proofErr w:type="spellStart"/>
      <w:r w:rsidRPr="00303976">
        <w:rPr>
          <w:rFonts w:ascii="Verdana" w:eastAsia="Batang" w:hAnsi="Verdana" w:cs="Calibri"/>
          <w:bCs/>
        </w:rPr>
        <w:t>o.b.s.</w:t>
      </w:r>
      <w:proofErr w:type="spellEnd"/>
      <w:r w:rsidRPr="00303976">
        <w:rPr>
          <w:rFonts w:ascii="Verdana" w:eastAsia="Batang" w:hAnsi="Verdana" w:cs="Calibri"/>
          <w:bCs/>
        </w:rPr>
        <w:t xml:space="preserve"> De Klimtoren is op 1 augustus 2014 ontstaan uit een fusie tussen </w:t>
      </w:r>
      <w:proofErr w:type="spellStart"/>
      <w:r w:rsidRPr="00303976">
        <w:rPr>
          <w:rFonts w:ascii="Verdana" w:eastAsia="Batang" w:hAnsi="Verdana" w:cs="Calibri"/>
          <w:bCs/>
        </w:rPr>
        <w:t>o.b.s.</w:t>
      </w:r>
      <w:proofErr w:type="spellEnd"/>
      <w:r w:rsidRPr="00303976">
        <w:rPr>
          <w:rFonts w:ascii="Verdana" w:eastAsia="Batang" w:hAnsi="Verdana" w:cs="Calibri"/>
          <w:bCs/>
        </w:rPr>
        <w:t xml:space="preserve"> De Lindert in Linde en </w:t>
      </w:r>
      <w:proofErr w:type="spellStart"/>
      <w:r w:rsidRPr="00303976">
        <w:rPr>
          <w:rFonts w:ascii="Verdana" w:eastAsia="Batang" w:hAnsi="Verdana" w:cs="Calibri"/>
          <w:bCs/>
        </w:rPr>
        <w:t>o.b.s.</w:t>
      </w:r>
      <w:proofErr w:type="spellEnd"/>
      <w:r w:rsidRPr="00303976">
        <w:rPr>
          <w:rFonts w:ascii="Verdana" w:eastAsia="Batang" w:hAnsi="Verdana" w:cs="Calibri"/>
          <w:bCs/>
        </w:rPr>
        <w:t xml:space="preserve"> Reestzicht in Drogteropslagen.</w:t>
      </w:r>
    </w:p>
    <w:p w:rsidR="00303976" w:rsidRPr="00303976" w:rsidRDefault="00303976" w:rsidP="00303976">
      <w:pPr>
        <w:rPr>
          <w:rFonts w:ascii="Verdana" w:eastAsia="Batang" w:hAnsi="Verdana" w:cs="Calibri"/>
          <w:bCs/>
        </w:rPr>
      </w:pPr>
      <w:r w:rsidRPr="00303976">
        <w:rPr>
          <w:rFonts w:ascii="Verdana" w:eastAsia="Batang" w:hAnsi="Verdana" w:cs="Calibri"/>
          <w:bCs/>
        </w:rPr>
        <w:t xml:space="preserve">Sinds 5 jaar werken we ook nauw samen met obs De Bosrand uit Kerkenveld. De beide teams vormen een zogenaamd onderwijsteam. De directeur van onze school is ook directeur van obs De Bosrand. We benutten elkaars deskundigheden en belangstellingsgebieden </w:t>
      </w:r>
      <w:r w:rsidR="00B273EE">
        <w:rPr>
          <w:rFonts w:ascii="Verdana" w:eastAsia="Batang" w:hAnsi="Verdana" w:cs="Calibri"/>
          <w:bCs/>
        </w:rPr>
        <w:t xml:space="preserve">en </w:t>
      </w:r>
      <w:r w:rsidRPr="00303976">
        <w:rPr>
          <w:rFonts w:ascii="Verdana" w:eastAsia="Batang" w:hAnsi="Verdana" w:cs="Calibri"/>
          <w:bCs/>
        </w:rPr>
        <w:t xml:space="preserve">bieden we de leerlingen nóg meer kansen. We nemen zo mogelijk ook samen deel aan sportactiviteiten. Voor de leerlingen fijn en we kunnen zo ook de kosten drukken. </w:t>
      </w:r>
    </w:p>
    <w:p w:rsidR="00303976" w:rsidRPr="00303976" w:rsidRDefault="00303976" w:rsidP="00303976">
      <w:pPr>
        <w:pStyle w:val="Kop2"/>
        <w:rPr>
          <w:rFonts w:eastAsia="Batang"/>
        </w:rPr>
      </w:pPr>
      <w:r w:rsidRPr="00303976">
        <w:rPr>
          <w:rFonts w:eastAsia="Batang"/>
          <w:bCs/>
        </w:rPr>
        <w:t xml:space="preserve"> </w:t>
      </w:r>
      <w:bookmarkStart w:id="7" w:name="_Toc519153710"/>
      <w:r w:rsidRPr="00303976">
        <w:rPr>
          <w:rFonts w:eastAsia="Batang"/>
        </w:rPr>
        <w:t>1.2 Stichting Wolderwijs</w:t>
      </w:r>
      <w:bookmarkEnd w:id="7"/>
    </w:p>
    <w:p w:rsidR="00303976" w:rsidRPr="00303976" w:rsidRDefault="00303976" w:rsidP="00303976">
      <w:pPr>
        <w:rPr>
          <w:rFonts w:ascii="Verdana" w:eastAsia="Batang" w:hAnsi="Verdana" w:cs="Calibri"/>
        </w:rPr>
      </w:pPr>
      <w:r w:rsidRPr="00303976">
        <w:rPr>
          <w:rFonts w:ascii="Verdana" w:eastAsia="Batang" w:hAnsi="Verdana" w:cs="Calibri"/>
        </w:rPr>
        <w:t>Onze school maakt deel uit van Stichting Wolderwijs</w:t>
      </w:r>
      <w:r w:rsidRPr="00303976">
        <w:rPr>
          <w:rFonts w:ascii="Verdana" w:eastAsia="Batang" w:hAnsi="Verdana" w:cs="Calibri"/>
          <w:b/>
        </w:rPr>
        <w:t xml:space="preserve">.  </w:t>
      </w:r>
      <w:r w:rsidRPr="00303976">
        <w:rPr>
          <w:rFonts w:ascii="Verdana" w:eastAsia="Batang" w:hAnsi="Verdana" w:cs="Calibri"/>
        </w:rPr>
        <w:t>De Stichting kent een vijftal kernwaarden die ook voor onze school gelden.</w:t>
      </w:r>
    </w:p>
    <w:p w:rsidR="00303976" w:rsidRPr="00303976" w:rsidRDefault="00303976" w:rsidP="00303976">
      <w:pPr>
        <w:rPr>
          <w:rFonts w:ascii="Verdana" w:eastAsia="Calibri" w:hAnsi="Verdana"/>
          <w:lang w:eastAsia="en-US"/>
        </w:rPr>
      </w:pPr>
      <w:r w:rsidRPr="00303976">
        <w:rPr>
          <w:rFonts w:ascii="Verdana" w:eastAsia="Calibri" w:hAnsi="Verdana"/>
          <w:lang w:eastAsia="en-US"/>
        </w:rPr>
        <w:t>Kernwaarde 1:</w:t>
      </w:r>
      <w:r w:rsidRPr="00303976">
        <w:rPr>
          <w:rFonts w:ascii="Verdana" w:eastAsia="Calibri" w:hAnsi="Verdana"/>
          <w:lang w:eastAsia="en-US"/>
        </w:rPr>
        <w:tab/>
      </w:r>
      <w:r w:rsidRPr="00303976">
        <w:rPr>
          <w:rFonts w:ascii="Verdana" w:eastAsia="Calibri" w:hAnsi="Verdana"/>
          <w:lang w:eastAsia="en-US"/>
        </w:rPr>
        <w:tab/>
      </w:r>
      <w:r w:rsidRPr="00303976">
        <w:rPr>
          <w:rFonts w:ascii="Verdana" w:eastAsia="Calibri" w:hAnsi="Verdana"/>
          <w:b/>
          <w:i/>
          <w:lang w:eastAsia="en-US"/>
        </w:rPr>
        <w:t>Iedereen is welkom!</w:t>
      </w:r>
    </w:p>
    <w:p w:rsidR="00303976" w:rsidRPr="00303976" w:rsidRDefault="00303976" w:rsidP="00303976">
      <w:pPr>
        <w:rPr>
          <w:rFonts w:ascii="Verdana" w:eastAsia="Calibri" w:hAnsi="Verdana"/>
          <w:i/>
          <w:lang w:eastAsia="en-US"/>
        </w:rPr>
      </w:pPr>
      <w:r w:rsidRPr="00303976">
        <w:rPr>
          <w:rFonts w:ascii="Verdana" w:eastAsia="Calibri" w:hAnsi="Verdana"/>
          <w:i/>
          <w:lang w:eastAsia="en-US"/>
        </w:rPr>
        <w:t>Vanwege de diversiteit staat de school open voor alle kinderen! Bij diversiteit valt te denken aan levensovertuiging, godsdienst, politieke gezindheid, afkomst, geslacht of seksuele geaardheid.</w:t>
      </w:r>
    </w:p>
    <w:p w:rsidR="00303976" w:rsidRPr="00303976" w:rsidRDefault="00303976" w:rsidP="00303976">
      <w:pPr>
        <w:rPr>
          <w:rFonts w:ascii="Verdana" w:eastAsia="Calibri" w:hAnsi="Verdana"/>
          <w:lang w:eastAsia="en-US"/>
        </w:rPr>
      </w:pPr>
      <w:r w:rsidRPr="00303976">
        <w:rPr>
          <w:rFonts w:ascii="Verdana" w:eastAsia="Calibri" w:hAnsi="Verdana"/>
          <w:lang w:eastAsia="en-US"/>
        </w:rPr>
        <w:t>Kernwaarde 2:</w:t>
      </w:r>
      <w:r w:rsidRPr="00303976">
        <w:rPr>
          <w:rFonts w:ascii="Verdana" w:eastAsia="Calibri" w:hAnsi="Verdana"/>
          <w:lang w:eastAsia="en-US"/>
        </w:rPr>
        <w:tab/>
      </w:r>
      <w:r w:rsidRPr="00303976">
        <w:rPr>
          <w:rFonts w:ascii="Verdana" w:eastAsia="Calibri" w:hAnsi="Verdana"/>
          <w:lang w:eastAsia="en-US"/>
        </w:rPr>
        <w:tab/>
      </w:r>
      <w:r w:rsidRPr="00303976">
        <w:rPr>
          <w:rFonts w:ascii="Verdana" w:eastAsia="Calibri" w:hAnsi="Verdana"/>
          <w:b/>
          <w:i/>
          <w:lang w:eastAsia="en-US"/>
        </w:rPr>
        <w:t>Iedereen benoembaar</w:t>
      </w:r>
    </w:p>
    <w:p w:rsidR="00303976" w:rsidRPr="00303976" w:rsidRDefault="00303976" w:rsidP="00303976">
      <w:pPr>
        <w:rPr>
          <w:rFonts w:ascii="Verdana" w:eastAsia="Calibri" w:hAnsi="Verdana"/>
          <w:i/>
          <w:lang w:eastAsia="en-US"/>
        </w:rPr>
      </w:pPr>
      <w:r w:rsidRPr="00303976">
        <w:rPr>
          <w:rFonts w:ascii="Verdana" w:eastAsia="Calibri" w:hAnsi="Verdana"/>
          <w:i/>
          <w:lang w:eastAsia="en-US"/>
        </w:rPr>
        <w:t>Benoembaarheid op onze scholen geldt voor iedereen, ongeacht levensovertuiging, godsdienst, politieke gezindheid, afkomst, geslacht of seksuele geaardheid.</w:t>
      </w:r>
    </w:p>
    <w:p w:rsidR="00303976" w:rsidRPr="00303976" w:rsidRDefault="00303976" w:rsidP="00303976">
      <w:pPr>
        <w:rPr>
          <w:rFonts w:ascii="Verdana" w:eastAsia="Calibri" w:hAnsi="Verdana"/>
          <w:lang w:eastAsia="en-US"/>
        </w:rPr>
      </w:pPr>
      <w:r w:rsidRPr="00303976">
        <w:rPr>
          <w:rFonts w:ascii="Verdana" w:eastAsia="Calibri" w:hAnsi="Verdana"/>
          <w:lang w:eastAsia="en-US"/>
        </w:rPr>
        <w:t>Kernwaarde 3:</w:t>
      </w:r>
      <w:r w:rsidRPr="00303976">
        <w:rPr>
          <w:rFonts w:ascii="Verdana" w:eastAsia="Calibri" w:hAnsi="Verdana"/>
          <w:lang w:eastAsia="en-US"/>
        </w:rPr>
        <w:tab/>
      </w:r>
      <w:r w:rsidRPr="00303976">
        <w:rPr>
          <w:rFonts w:ascii="Verdana" w:eastAsia="Calibri" w:hAnsi="Verdana"/>
          <w:lang w:eastAsia="en-US"/>
        </w:rPr>
        <w:tab/>
      </w:r>
      <w:r w:rsidRPr="00303976">
        <w:rPr>
          <w:rFonts w:ascii="Verdana" w:eastAsia="Calibri" w:hAnsi="Verdana"/>
          <w:b/>
          <w:i/>
          <w:lang w:eastAsia="en-US"/>
        </w:rPr>
        <w:t>Wederzijds respect, waarden en normen</w:t>
      </w:r>
    </w:p>
    <w:p w:rsidR="00303976" w:rsidRPr="00303976" w:rsidRDefault="00303976" w:rsidP="00303976">
      <w:pPr>
        <w:spacing w:after="0"/>
        <w:rPr>
          <w:rFonts w:ascii="Verdana" w:eastAsia="Calibri" w:hAnsi="Verdana"/>
          <w:i/>
          <w:lang w:eastAsia="en-US"/>
        </w:rPr>
      </w:pPr>
      <w:r w:rsidRPr="00303976">
        <w:rPr>
          <w:rFonts w:ascii="Verdana" w:eastAsia="Calibri" w:hAnsi="Verdana"/>
          <w:i/>
          <w:lang w:eastAsia="en-US"/>
        </w:rPr>
        <w:t xml:space="preserve">De openbare school houdt rekening met en gaat uit van wederzijds respect voor de levensbeschouwing of godsdienst van alle leerlingen, ouders en </w:t>
      </w:r>
      <w:proofErr w:type="spellStart"/>
      <w:r w:rsidRPr="00303976">
        <w:rPr>
          <w:rFonts w:ascii="Verdana" w:eastAsia="Calibri" w:hAnsi="Verdana"/>
          <w:i/>
          <w:lang w:eastAsia="en-US"/>
        </w:rPr>
        <w:t>personeelsleden.De</w:t>
      </w:r>
      <w:proofErr w:type="spellEnd"/>
      <w:r w:rsidRPr="00303976">
        <w:rPr>
          <w:rFonts w:ascii="Verdana" w:eastAsia="Calibri" w:hAnsi="Verdana"/>
          <w:i/>
          <w:lang w:eastAsia="en-US"/>
        </w:rPr>
        <w:t xml:space="preserve"> scholen besteden actief aandacht aan uiteenlopende levensbeschouwelijke, godsdienstige en maatschappelijke waarden.</w:t>
      </w:r>
    </w:p>
    <w:p w:rsidR="00303976" w:rsidRPr="00303976" w:rsidRDefault="00303976" w:rsidP="00303976">
      <w:pPr>
        <w:rPr>
          <w:rFonts w:ascii="Verdana" w:eastAsia="Calibri" w:hAnsi="Verdana"/>
          <w:lang w:eastAsia="en-US"/>
        </w:rPr>
      </w:pPr>
      <w:r w:rsidRPr="00303976">
        <w:rPr>
          <w:rFonts w:ascii="Verdana" w:eastAsia="Calibri" w:hAnsi="Verdana"/>
          <w:lang w:eastAsia="en-US"/>
        </w:rPr>
        <w:t>Kernwaarde 4:</w:t>
      </w:r>
      <w:r w:rsidRPr="00303976">
        <w:rPr>
          <w:rFonts w:ascii="Verdana" w:eastAsia="Calibri" w:hAnsi="Verdana"/>
          <w:lang w:eastAsia="en-US"/>
        </w:rPr>
        <w:tab/>
      </w:r>
      <w:r w:rsidRPr="00303976">
        <w:rPr>
          <w:rFonts w:ascii="Verdana" w:eastAsia="Calibri" w:hAnsi="Verdana"/>
          <w:lang w:eastAsia="en-US"/>
        </w:rPr>
        <w:tab/>
      </w:r>
      <w:r w:rsidRPr="00303976">
        <w:rPr>
          <w:rFonts w:ascii="Verdana" w:eastAsia="Calibri" w:hAnsi="Verdana"/>
          <w:b/>
          <w:i/>
          <w:lang w:eastAsia="en-US"/>
        </w:rPr>
        <w:t>Van en voor de samenleving</w:t>
      </w:r>
    </w:p>
    <w:p w:rsidR="00303976" w:rsidRPr="00303976" w:rsidRDefault="00B77051" w:rsidP="00303976">
      <w:pPr>
        <w:rPr>
          <w:rFonts w:ascii="Verdana" w:eastAsia="Calibri" w:hAnsi="Verdana"/>
          <w:i/>
          <w:lang w:eastAsia="en-US"/>
        </w:rPr>
      </w:pPr>
      <w:r>
        <w:rPr>
          <w:rFonts w:ascii="Verdana" w:eastAsia="Batang" w:hAnsi="Verdana" w:cs="Calibri"/>
          <w:b/>
          <w:bCs/>
          <w:noProof/>
        </w:rPr>
        <w:drawing>
          <wp:anchor distT="0" distB="0" distL="114300" distR="114300" simplePos="0" relativeHeight="251659776" behindDoc="0" locked="0" layoutInCell="1" allowOverlap="1">
            <wp:simplePos x="0" y="0"/>
            <wp:positionH relativeFrom="column">
              <wp:posOffset>4801235</wp:posOffset>
            </wp:positionH>
            <wp:positionV relativeFrom="paragraph">
              <wp:posOffset>106680</wp:posOffset>
            </wp:positionV>
            <wp:extent cx="1195070" cy="978535"/>
            <wp:effectExtent l="0" t="0" r="5080" b="0"/>
            <wp:wrapSquare wrapText="bothSides"/>
            <wp:docPr id="23" name="Afbeelding 23" descr="cid:_1_10B65E3810B4A5C00028CF46C1257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_1_10B65E3810B4A5C00028CF46C12577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070" cy="978535"/>
                    </a:xfrm>
                    <a:prstGeom prst="rect">
                      <a:avLst/>
                    </a:prstGeom>
                    <a:noFill/>
                  </pic:spPr>
                </pic:pic>
              </a:graphicData>
            </a:graphic>
            <wp14:sizeRelH relativeFrom="page">
              <wp14:pctWidth>0</wp14:pctWidth>
            </wp14:sizeRelH>
            <wp14:sizeRelV relativeFrom="page">
              <wp14:pctHeight>0</wp14:pctHeight>
            </wp14:sizeRelV>
          </wp:anchor>
        </w:drawing>
      </w:r>
      <w:r w:rsidR="00303976" w:rsidRPr="00303976">
        <w:rPr>
          <w:rFonts w:ascii="Verdana" w:eastAsia="Calibri" w:hAnsi="Verdana"/>
          <w:i/>
          <w:lang w:eastAsia="en-US"/>
        </w:rPr>
        <w:t>De openbare school is van en voor de samenleving en betrekt leerlingen, ouders en personeelsleden actief bij de besluitvorming over doelstellingen en werkomstandigheden en stemt af met externe betrokkenen en belanghebbenden.</w:t>
      </w:r>
    </w:p>
    <w:p w:rsidR="00303976" w:rsidRPr="00303976" w:rsidRDefault="00303976" w:rsidP="00303976">
      <w:pPr>
        <w:autoSpaceDE w:val="0"/>
        <w:autoSpaceDN w:val="0"/>
        <w:adjustRightInd w:val="0"/>
        <w:rPr>
          <w:rFonts w:ascii="Verdana" w:eastAsia="Calibri" w:hAnsi="Verdana"/>
          <w:lang w:eastAsia="en-US"/>
        </w:rPr>
      </w:pPr>
      <w:r w:rsidRPr="00303976">
        <w:rPr>
          <w:rFonts w:ascii="Verdana" w:eastAsia="Calibri" w:hAnsi="Verdana"/>
          <w:lang w:eastAsia="en-US"/>
        </w:rPr>
        <w:t>Kernwaarde 5:</w:t>
      </w:r>
      <w:r w:rsidRPr="00303976">
        <w:rPr>
          <w:rFonts w:ascii="Verdana" w:eastAsia="Calibri" w:hAnsi="Verdana"/>
          <w:lang w:eastAsia="en-US"/>
        </w:rPr>
        <w:tab/>
      </w:r>
      <w:r w:rsidRPr="00303976">
        <w:rPr>
          <w:rFonts w:ascii="Verdana" w:eastAsia="Calibri" w:hAnsi="Verdana"/>
          <w:lang w:eastAsia="en-US"/>
        </w:rPr>
        <w:tab/>
      </w:r>
      <w:r w:rsidRPr="00303976">
        <w:rPr>
          <w:rFonts w:ascii="Verdana" w:eastAsia="Calibri" w:hAnsi="Verdana"/>
          <w:b/>
          <w:i/>
          <w:lang w:eastAsia="en-US"/>
        </w:rPr>
        <w:t>Levensbeschouwing en godsdienst</w:t>
      </w:r>
    </w:p>
    <w:p w:rsidR="00303976" w:rsidRDefault="00303976" w:rsidP="00303976">
      <w:pPr>
        <w:rPr>
          <w:rFonts w:ascii="Verdana" w:hAnsi="Verdana"/>
          <w:i/>
          <w:lang w:eastAsia="en-US"/>
        </w:rPr>
      </w:pPr>
      <w:r w:rsidRPr="00303976">
        <w:rPr>
          <w:rFonts w:ascii="Verdana" w:eastAsia="Calibri" w:hAnsi="Verdana"/>
          <w:i/>
          <w:lang w:eastAsia="en-US"/>
        </w:rPr>
        <w:t>De openbare school biedt de gelegenheid om levensbeschouwelijk vormings- of godsdienstonderwijs te volgen.</w:t>
      </w:r>
    </w:p>
    <w:p w:rsidR="00303976" w:rsidRPr="00303976" w:rsidRDefault="00303976" w:rsidP="00303976">
      <w:pPr>
        <w:rPr>
          <w:rFonts w:ascii="Verdana" w:hAnsi="Verdana"/>
          <w:i/>
          <w:lang w:eastAsia="en-US"/>
        </w:rPr>
      </w:pPr>
    </w:p>
    <w:p w:rsidR="00303976" w:rsidRPr="00303976" w:rsidRDefault="00303976" w:rsidP="00303976">
      <w:pPr>
        <w:pStyle w:val="Kop2"/>
        <w:rPr>
          <w:rFonts w:eastAsia="Batang"/>
        </w:rPr>
      </w:pPr>
      <w:bookmarkStart w:id="8" w:name="_Toc519153711"/>
      <w:r w:rsidRPr="00303976">
        <w:rPr>
          <w:rFonts w:eastAsia="Batang"/>
        </w:rPr>
        <w:lastRenderedPageBreak/>
        <w:t>1.3 Onze VISIE op onderwijs</w:t>
      </w:r>
      <w:bookmarkEnd w:id="8"/>
    </w:p>
    <w:p w:rsidR="00303976" w:rsidRPr="00303976" w:rsidRDefault="00303976" w:rsidP="00303976">
      <w:pPr>
        <w:rPr>
          <w:rFonts w:ascii="Verdana" w:eastAsia="Batang" w:hAnsi="Verdana" w:cs="Calibri"/>
          <w:bCs/>
          <w:iCs/>
        </w:rPr>
      </w:pPr>
      <w:r w:rsidRPr="00303976">
        <w:rPr>
          <w:rFonts w:ascii="Verdana" w:eastAsia="Batang" w:hAnsi="Verdana" w:cs="Calibri"/>
          <w:bCs/>
          <w:iCs/>
        </w:rPr>
        <w:t>Onze school biedt de leerlingen een open, respectvolle en veilige speel- en werkomgeving;  een plaats waar je nog mag zijn wie je bent! Tegelijkertijd creëren we een ruimte die leerlingen uitdaagt uit hun “comfortzone” te komen; een ruimte om te klimmen.</w:t>
      </w:r>
    </w:p>
    <w:p w:rsidR="00303976" w:rsidRPr="00303976" w:rsidRDefault="00303976" w:rsidP="00303976">
      <w:pPr>
        <w:rPr>
          <w:rFonts w:ascii="Verdana" w:eastAsia="Batang" w:hAnsi="Verdana" w:cs="Calibri"/>
          <w:bCs/>
          <w:iCs/>
        </w:rPr>
      </w:pPr>
      <w:r w:rsidRPr="00303976">
        <w:rPr>
          <w:rFonts w:ascii="Verdana" w:eastAsia="Batang" w:hAnsi="Verdana" w:cs="Calibri"/>
          <w:bCs/>
          <w:iCs/>
        </w:rPr>
        <w:t>Ons uitgangspunt is dat leerlingen leerstof aangeboden krijgen die aansluit bij hun mogelijkheden. Dat geeft ze een competent gevoel. Daarbij prikkelen we de leerlingen wel om nog e</w:t>
      </w:r>
      <w:r w:rsidR="00B273EE">
        <w:rPr>
          <w:rFonts w:ascii="Verdana" w:eastAsia="Batang" w:hAnsi="Verdana" w:cs="Calibri"/>
          <w:bCs/>
          <w:iCs/>
        </w:rPr>
        <w:t xml:space="preserve">en stapje verder te proberen. </w:t>
      </w:r>
      <w:r w:rsidRPr="00303976">
        <w:rPr>
          <w:rFonts w:ascii="Verdana" w:eastAsia="Batang" w:hAnsi="Verdana" w:cs="Calibri"/>
          <w:bCs/>
          <w:iCs/>
        </w:rPr>
        <w:t>Als dat lukt, geeft dat een dubbel succesgevoel.</w:t>
      </w:r>
    </w:p>
    <w:p w:rsidR="00303976" w:rsidRPr="00303976" w:rsidRDefault="00303976" w:rsidP="00303976">
      <w:pPr>
        <w:rPr>
          <w:rFonts w:ascii="Verdana" w:eastAsia="Batang" w:hAnsi="Verdana" w:cs="Calibri"/>
          <w:bCs/>
          <w:iCs/>
        </w:rPr>
      </w:pPr>
      <w:r w:rsidRPr="00303976">
        <w:rPr>
          <w:rFonts w:ascii="Verdana" w:eastAsia="Batang" w:hAnsi="Verdana" w:cs="Calibri"/>
          <w:bCs/>
          <w:iCs/>
        </w:rPr>
        <w:t>We bieden niet alleen cognitieve vakken aan; ook cultuur en beweging komt bij ons ruim aan bod. Leerlingen ontwikkelen zich op verschillende intelligentiegebieden. Die spreken we allemaal aan.</w:t>
      </w:r>
    </w:p>
    <w:p w:rsidR="00303976" w:rsidRPr="00303976" w:rsidRDefault="00303976" w:rsidP="00303976">
      <w:pPr>
        <w:rPr>
          <w:rFonts w:ascii="Verdana" w:eastAsia="Batang" w:hAnsi="Verdana" w:cs="Calibri"/>
          <w:bCs/>
          <w:i/>
          <w:iCs/>
        </w:rPr>
      </w:pPr>
      <w:r w:rsidRPr="00303976">
        <w:rPr>
          <w:rFonts w:ascii="Verdana" w:eastAsia="Batang" w:hAnsi="Verdana" w:cs="Calibri"/>
          <w:bCs/>
          <w:i/>
          <w:iCs/>
        </w:rPr>
        <w:t xml:space="preserve">Ons motto is: </w:t>
      </w:r>
    </w:p>
    <w:p w:rsidR="00303976" w:rsidRPr="00303976" w:rsidRDefault="00303976" w:rsidP="00303976">
      <w:pPr>
        <w:jc w:val="center"/>
        <w:rPr>
          <w:rFonts w:ascii="Verdana" w:eastAsia="Batang" w:hAnsi="Verdana" w:cs="Calibri"/>
          <w:bCs/>
        </w:rPr>
      </w:pPr>
      <w:r w:rsidRPr="00303976">
        <w:rPr>
          <w:rFonts w:ascii="Verdana" w:eastAsia="Batang" w:hAnsi="Verdana" w:cs="Calibri"/>
          <w:b/>
          <w:bCs/>
          <w:i/>
          <w:iCs/>
        </w:rPr>
        <w:t>“Ruimte voor ieder kind om te klimmen”</w:t>
      </w:r>
    </w:p>
    <w:p w:rsidR="00303976" w:rsidRDefault="00303976" w:rsidP="00303976">
      <w:pPr>
        <w:rPr>
          <w:rFonts w:ascii="Verdana" w:eastAsia="Batang" w:hAnsi="Verdana" w:cs="Calibri"/>
          <w:b/>
          <w:bCs/>
        </w:rPr>
      </w:pPr>
    </w:p>
    <w:p w:rsidR="00D9362C" w:rsidRPr="00D9362C" w:rsidRDefault="00B273EE" w:rsidP="00D9362C">
      <w:pPr>
        <w:pStyle w:val="Kop2"/>
        <w:rPr>
          <w:rFonts w:eastAsia="Batang"/>
        </w:rPr>
      </w:pPr>
      <w:bookmarkStart w:id="9" w:name="_Toc519153712"/>
      <w:r>
        <w:rPr>
          <w:rFonts w:eastAsia="Batang"/>
        </w:rPr>
        <w:t>1.4 Ambitie van de Klimtoren</w:t>
      </w:r>
      <w:bookmarkEnd w:id="9"/>
      <w:r>
        <w:rPr>
          <w:rFonts w:eastAsia="Batang"/>
        </w:rPr>
        <w:t xml:space="preserve"> </w:t>
      </w:r>
    </w:p>
    <w:p w:rsidR="00CE0B96" w:rsidRPr="00CE0B96" w:rsidRDefault="00D9362C" w:rsidP="00CE0B96">
      <w:pPr>
        <w:rPr>
          <w:rFonts w:ascii="Verdana" w:hAnsi="Verdana"/>
        </w:rPr>
      </w:pPr>
      <w:r w:rsidRPr="00D9362C">
        <w:rPr>
          <w:rFonts w:ascii="Verdana" w:hAnsi="Verdana"/>
        </w:rPr>
        <w:t xml:space="preserve">Een excellente school is een school die zich onderscheidt van andere goede scholen. Excellente scholen blinken </w:t>
      </w:r>
      <w:proofErr w:type="spellStart"/>
      <w:r w:rsidRPr="00D9362C">
        <w:rPr>
          <w:rFonts w:ascii="Verdana" w:hAnsi="Verdana"/>
        </w:rPr>
        <w:t>schoolbreed</w:t>
      </w:r>
      <w:proofErr w:type="spellEnd"/>
      <w:r w:rsidRPr="00D9362C">
        <w:rPr>
          <w:rFonts w:ascii="Verdana" w:hAnsi="Verdana"/>
        </w:rPr>
        <w:t xml:space="preserve"> uit op een bepaald gebied. De Klimtoren heeft  het predicaat ‘Excellente school Drenthe’ behaald. Een mooie erkenning en waardering voor onze school waar het streven naar verbetering vanzelfsprekend is. De kwaliteit van ons onderwijs is goed en de Cito-scores zijn op orde. De Klimtoren blinkt uit in ‘eigenaarschap'. Al onze leerlingen werken niet alleen aan de doelen voor alle vakken maar ook aan eigen doelen. Deze staan beschreven in een ‘Voetstappenplan’. Tijdens een coachgesprek met de leerkracht worden deze doelen zo geformuleerd dat ze helder (‘hoe ziet het eruit als je het kan/weet?’) en betekenisvol (‘kunnen leerlingen vertellen wat hier de meerwaarde van is?’) zijn. Er wordt met de leerling een periode afgesproken en bedacht hoe het behaalde doel gevierd gaat worden. Tevens zijn de plannen</w:t>
      </w:r>
      <w:r w:rsidR="00CE0B96">
        <w:rPr>
          <w:rFonts w:ascii="Verdana" w:hAnsi="Verdana"/>
        </w:rPr>
        <w:t xml:space="preserve"> zichtbaar aanwezig in de klas. </w:t>
      </w:r>
      <w:r w:rsidR="00CE0B96" w:rsidRPr="00CE0B96">
        <w:rPr>
          <w:rFonts w:ascii="Verdana" w:hAnsi="Verdana"/>
        </w:rPr>
        <w:t>Het afgelopen jaar hebben wij ons georiënteerd op een nieuwe methode voor wereldoriëntatie. Een voorwaarde was dat de methode passend zou zijn bij onze visie.  Binnen onze visie vinden wij het belangrijk dat er samenhang is in vakken als aardrijkskunde, biologie, geschiedenis, handvaardigheid en techniek. Een werkwijze waarin leerdoelen centraal staan, waar leerlingen vaardigheden ontwikkelen die ze nodig hebben in de toekomst, zoals samenwerken, veerkracht en flexibiliteit, aanpassingsvermogen en goed kunnen communiceren. Maar ook kennis en begrip over eigen land, cultuur en andere nationaliteiten.</w:t>
      </w:r>
    </w:p>
    <w:p w:rsidR="00CE0B96" w:rsidRPr="00CE0B96" w:rsidRDefault="00CE0B96" w:rsidP="00CE0B96">
      <w:pPr>
        <w:rPr>
          <w:rFonts w:ascii="Verdana" w:hAnsi="Verdana"/>
        </w:rPr>
      </w:pPr>
      <w:r w:rsidRPr="00CE0B96">
        <w:rPr>
          <w:rFonts w:ascii="Verdana" w:hAnsi="Verdana"/>
        </w:rPr>
        <w:t xml:space="preserve">Daarom gaan wij in het schooljaar 2018-2019 starten met International </w:t>
      </w:r>
      <w:proofErr w:type="spellStart"/>
      <w:r w:rsidRPr="00CE0B96">
        <w:rPr>
          <w:rFonts w:ascii="Verdana" w:hAnsi="Verdana"/>
        </w:rPr>
        <w:t>Primary</w:t>
      </w:r>
      <w:proofErr w:type="spellEnd"/>
      <w:r w:rsidRPr="00CE0B96">
        <w:rPr>
          <w:rFonts w:ascii="Verdana" w:hAnsi="Verdana"/>
        </w:rPr>
        <w:t xml:space="preserve"> Curriculum (IPC). IPC is een programma voor de zaakvakken en de creatieve vakken, waarbij effectief leren centraal staat. Door het aanbieden van thematisch onderwijs is er veel ruimte voor de eigen inbreng van onze leerlingen bij de inhoud en vormgeving van het leren. We sluiten aan bij vragen die ze zelf inbrengen en stimuleren hen om zelf de antwoorden te zoeken en te formuleren, kortom onderzoekend leren speelt een belangrijke rol. Daarbij wordt veelvuldig gebruik gemaakt van coöperatieve werkvormen. </w:t>
      </w:r>
    </w:p>
    <w:p w:rsidR="00CE0B96" w:rsidRPr="00CE0B96" w:rsidRDefault="00CE0B96" w:rsidP="00CE0B96">
      <w:pPr>
        <w:rPr>
          <w:rFonts w:ascii="Verdana" w:hAnsi="Verdana"/>
        </w:rPr>
      </w:pPr>
      <w:r w:rsidRPr="00CE0B96">
        <w:rPr>
          <w:rFonts w:ascii="Verdana" w:hAnsi="Verdana"/>
        </w:rPr>
        <w:lastRenderedPageBreak/>
        <w:t xml:space="preserve">Binnen IPC zijn de nieuwste inzichten verwerkt over hoe kinderen leren. 90% van wat we weten over hoe onze hersenen werken komt uit onderzoek van de laatste 15 jaar. Deze nieuwe kennis heeft ook invloed op het onderwijs. Het IPC is gebaseerd op deze nieuwe kennis. Er worden binnen dit curriculum activiteiten ontwikkeld die rekening houden met meervoudige intelligentie, emotionele betrokkenheid, geheugen, </w:t>
      </w:r>
      <w:proofErr w:type="spellStart"/>
      <w:r w:rsidRPr="00CE0B96">
        <w:rPr>
          <w:rFonts w:ascii="Verdana" w:hAnsi="Verdana"/>
        </w:rPr>
        <w:t>mindmapping</w:t>
      </w:r>
      <w:proofErr w:type="spellEnd"/>
      <w:r w:rsidRPr="00CE0B96">
        <w:rPr>
          <w:rFonts w:ascii="Verdana" w:hAnsi="Verdana"/>
        </w:rPr>
        <w:t xml:space="preserve"> en leerstijlen van kinderen. </w:t>
      </w:r>
    </w:p>
    <w:p w:rsidR="00B273EE" w:rsidRPr="00D9362C" w:rsidRDefault="00CE0B96" w:rsidP="00CE0B96">
      <w:pPr>
        <w:rPr>
          <w:rFonts w:ascii="Verdana" w:hAnsi="Verdana"/>
        </w:rPr>
      </w:pPr>
      <w:r w:rsidRPr="00CE0B96">
        <w:rPr>
          <w:rFonts w:ascii="Verdana" w:hAnsi="Verdana"/>
        </w:rPr>
        <w:t>De wereld verandert, verandert snel en daar moeten wij ons onderwijs op aanpassen. Kennisdoelen zijn belangrijk, maar persoonlijkheidsdoelen en vaardigheidsdoelen zijn minstens net zo belangrijk</w:t>
      </w:r>
      <w:r>
        <w:rPr>
          <w:rFonts w:ascii="Verdana" w:hAnsi="Verdana"/>
        </w:rPr>
        <w:t>. IPC biedt dit onze leerlingen.</w:t>
      </w:r>
    </w:p>
    <w:p w:rsidR="00303976" w:rsidRPr="00303976" w:rsidRDefault="00303976" w:rsidP="00303976">
      <w:pPr>
        <w:pStyle w:val="Kop2"/>
        <w:rPr>
          <w:rFonts w:eastAsia="Batang"/>
        </w:rPr>
      </w:pPr>
      <w:bookmarkStart w:id="10" w:name="_Toc519153713"/>
      <w:r w:rsidRPr="00303976">
        <w:rPr>
          <w:rFonts w:eastAsia="Batang"/>
        </w:rPr>
        <w:t>1.</w:t>
      </w:r>
      <w:r w:rsidR="00B273EE">
        <w:rPr>
          <w:rFonts w:eastAsia="Batang"/>
        </w:rPr>
        <w:t>5</w:t>
      </w:r>
      <w:r w:rsidRPr="00303976">
        <w:rPr>
          <w:rFonts w:eastAsia="Batang"/>
        </w:rPr>
        <w:t xml:space="preserve"> Onze pedagogische uitgangspunten</w:t>
      </w:r>
      <w:bookmarkEnd w:id="10"/>
    </w:p>
    <w:p w:rsidR="00303976" w:rsidRPr="00303976" w:rsidRDefault="00303976" w:rsidP="00303976">
      <w:pPr>
        <w:rPr>
          <w:rFonts w:ascii="Verdana" w:eastAsia="Batang" w:hAnsi="Verdana" w:cs="Calibri"/>
          <w:bCs/>
        </w:rPr>
      </w:pPr>
      <w:r w:rsidRPr="00303976">
        <w:rPr>
          <w:rFonts w:ascii="Verdana" w:eastAsia="Batang" w:hAnsi="Verdana" w:cs="Calibri"/>
          <w:bCs/>
        </w:rPr>
        <w:t>We willen bereiken dat..</w:t>
      </w:r>
    </w:p>
    <w:p w:rsidR="00303976" w:rsidRPr="00303976" w:rsidRDefault="00303976" w:rsidP="00303976">
      <w:pPr>
        <w:numPr>
          <w:ilvl w:val="0"/>
          <w:numId w:val="5"/>
        </w:numPr>
        <w:rPr>
          <w:rFonts w:ascii="Verdana" w:eastAsia="Batang" w:hAnsi="Verdana" w:cs="Calibri"/>
          <w:bCs/>
        </w:rPr>
      </w:pPr>
      <w:r w:rsidRPr="00303976">
        <w:rPr>
          <w:rFonts w:ascii="Verdana" w:eastAsia="Batang" w:hAnsi="Verdana" w:cs="Calibri"/>
          <w:bCs/>
        </w:rPr>
        <w:t>Alle leerlingen respect en verantwoordelijkheidsgevoel leren te ontwikkelen, zowel voor de medemens, als voor hun leefomgeving;</w:t>
      </w:r>
    </w:p>
    <w:p w:rsidR="00303976" w:rsidRPr="00303976" w:rsidRDefault="00303976" w:rsidP="00303976">
      <w:pPr>
        <w:numPr>
          <w:ilvl w:val="0"/>
          <w:numId w:val="5"/>
        </w:numPr>
        <w:rPr>
          <w:rFonts w:ascii="Verdana" w:eastAsia="Batang" w:hAnsi="Verdana" w:cs="Calibri"/>
          <w:bCs/>
        </w:rPr>
      </w:pPr>
      <w:r w:rsidRPr="00303976">
        <w:rPr>
          <w:rFonts w:ascii="Verdana" w:eastAsia="Batang" w:hAnsi="Verdana" w:cs="Calibri"/>
          <w:bCs/>
        </w:rPr>
        <w:t>Alle leerlingen leren zelfstandig te denken en te handelen, zodat zij weloverwogen hun eigen keuzes kunnen maken;</w:t>
      </w:r>
    </w:p>
    <w:p w:rsidR="00303976" w:rsidRPr="00303976" w:rsidRDefault="00303976" w:rsidP="00303976">
      <w:pPr>
        <w:numPr>
          <w:ilvl w:val="0"/>
          <w:numId w:val="5"/>
        </w:numPr>
        <w:rPr>
          <w:rFonts w:ascii="Verdana" w:eastAsia="Batang" w:hAnsi="Verdana" w:cs="Calibri"/>
          <w:bCs/>
        </w:rPr>
      </w:pPr>
      <w:r w:rsidRPr="00303976">
        <w:rPr>
          <w:rFonts w:ascii="Verdana" w:eastAsia="Batang" w:hAnsi="Verdana" w:cs="Calibri"/>
          <w:bCs/>
        </w:rPr>
        <w:t>Alle leerlingen zich gehoord voelen en zich (mede)verantwoordelijk maken voor hun leerproces;</w:t>
      </w:r>
    </w:p>
    <w:p w:rsidR="00303976" w:rsidRPr="00303976" w:rsidRDefault="00303976" w:rsidP="00303976">
      <w:pPr>
        <w:numPr>
          <w:ilvl w:val="0"/>
          <w:numId w:val="5"/>
        </w:numPr>
        <w:rPr>
          <w:rFonts w:ascii="Verdana" w:eastAsia="Batang" w:hAnsi="Verdana" w:cs="Calibri"/>
          <w:bCs/>
        </w:rPr>
      </w:pPr>
      <w:r w:rsidRPr="00303976">
        <w:rPr>
          <w:rFonts w:ascii="Verdana" w:eastAsia="Batang" w:hAnsi="Verdana" w:cs="Calibri"/>
          <w:bCs/>
        </w:rPr>
        <w:t>Alle leerlingen zich gestimuleerd voelen om met elkaar samen te werken, te overleggen, afspraken te maken  en leren de zin van afspraken te onderkennen en na te leven;</w:t>
      </w:r>
    </w:p>
    <w:p w:rsidR="00303976" w:rsidRPr="00303976" w:rsidRDefault="00303976" w:rsidP="00303976">
      <w:pPr>
        <w:numPr>
          <w:ilvl w:val="0"/>
          <w:numId w:val="5"/>
        </w:numPr>
        <w:rPr>
          <w:rFonts w:ascii="Verdana" w:eastAsia="Batang" w:hAnsi="Verdana" w:cs="Calibri"/>
          <w:bCs/>
        </w:rPr>
      </w:pPr>
      <w:r w:rsidRPr="00303976">
        <w:rPr>
          <w:rFonts w:ascii="Verdana" w:eastAsia="Batang" w:hAnsi="Verdana" w:cs="Calibri"/>
          <w:bCs/>
        </w:rPr>
        <w:t xml:space="preserve">Alle leerlingen op onze school ook datgene bereiken wat binnen de grenzen en mogelijkheden van haar of hem ligt. </w:t>
      </w:r>
    </w:p>
    <w:p w:rsidR="00303976" w:rsidRPr="00303976" w:rsidRDefault="00303976" w:rsidP="00303976">
      <w:pPr>
        <w:numPr>
          <w:ilvl w:val="0"/>
          <w:numId w:val="5"/>
        </w:numPr>
        <w:rPr>
          <w:rFonts w:ascii="Verdana" w:eastAsia="Batang" w:hAnsi="Verdana" w:cs="Calibri"/>
          <w:bCs/>
        </w:rPr>
      </w:pPr>
      <w:r w:rsidRPr="00303976">
        <w:rPr>
          <w:rFonts w:ascii="Verdana" w:eastAsia="Batang" w:hAnsi="Verdana" w:cs="Calibri"/>
          <w:bCs/>
        </w:rPr>
        <w:t xml:space="preserve">Alle leerlingen een open, gezellige en uitnodigende sfeer ervaren en mee helpen creëren, waarin onderwijs optimaal tot haar recht komt. </w:t>
      </w:r>
    </w:p>
    <w:p w:rsidR="00303976" w:rsidRPr="00303976" w:rsidRDefault="00303976" w:rsidP="00303976">
      <w:pPr>
        <w:spacing w:after="0"/>
        <w:rPr>
          <w:rFonts w:ascii="Verdana" w:eastAsia="Batang" w:hAnsi="Verdana" w:cs="Calibri"/>
          <w:bCs/>
        </w:rPr>
      </w:pPr>
      <w:r w:rsidRPr="00303976">
        <w:rPr>
          <w:rFonts w:ascii="Verdana" w:eastAsia="Batang" w:hAnsi="Verdana" w:cs="Calibri"/>
          <w:bCs/>
        </w:rPr>
        <w:t>De wijze waarop kinderen leren, het leervermogen en het leertempo zijn verschillend.</w:t>
      </w:r>
      <w:r>
        <w:rPr>
          <w:rFonts w:ascii="Verdana" w:eastAsia="Batang" w:hAnsi="Verdana" w:cs="Calibri"/>
          <w:bCs/>
        </w:rPr>
        <w:t xml:space="preserve"> </w:t>
      </w:r>
      <w:r w:rsidRPr="00303976">
        <w:rPr>
          <w:rFonts w:ascii="Verdana" w:eastAsia="Batang" w:hAnsi="Verdana" w:cs="Calibri"/>
          <w:bCs/>
        </w:rPr>
        <w:t>Als leerkrachten proberen wij ons onderwijs daarop aan te passen, door middel van het aanbieden van extra leerstof of vervangende hulpprogramma’s. Op gezette tijden stellen we, met behulp van ons leerlingvolgsysteem, vast welke problemen kinderen ondervinden in het leer- en ontwikkelingsproces. Na vaststelling van de aard van de problemen en de oorzaken, bepaalt de leerkracht, in overleg met de intern begeleider, op welke wijze de kinderen verder geholpen kunnen worden. Zó voeren we differentiatie uit binnen de groep en maken daarbij gebruik van verschillende werkvormen. Tijdens de lessen volgen we het protocol zelfstandig werken. Dit doen wij om de kinderen goed te leren samenwerken, zelfstandiger te maken en te leren plannen en te leren omgaan met uitgestelde aandacht. Op vooraf afgesproken tijden stellen we met behulp van ons leerlingvolgsysteem vast, welke problemen kinderen juist wel/niet ondervinden. Na de vaststelling van de aard van de problematiek en de oorzaken, wordt in overleg met de intern begeleider bepaald, hoe de kinderen verder het best geholpen kunnen worden.</w:t>
      </w:r>
    </w:p>
    <w:p w:rsidR="00303976" w:rsidRPr="00303976" w:rsidRDefault="00303976" w:rsidP="00303976">
      <w:pPr>
        <w:rPr>
          <w:rFonts w:ascii="Verdana" w:eastAsia="Batang" w:hAnsi="Verdana" w:cs="Calibri"/>
          <w:bCs/>
        </w:rPr>
      </w:pPr>
      <w:r w:rsidRPr="00303976">
        <w:rPr>
          <w:rFonts w:ascii="Verdana" w:eastAsia="Batang" w:hAnsi="Verdana" w:cs="Calibri"/>
          <w:bCs/>
        </w:rPr>
        <w:t xml:space="preserve">Voorwaardelijk voor een positieve ontwikkeling van uw kind is dat er een goede samenwerking plaatsvindt tussen kinderen, leerkrachten, directie en ouders/verzorgers. Het is dan ook van belang dat u, als ouder/verzorger de uitgangspunten van de school </w:t>
      </w:r>
      <w:r w:rsidRPr="00303976">
        <w:rPr>
          <w:rFonts w:ascii="Verdana" w:eastAsia="Batang" w:hAnsi="Verdana" w:cs="Calibri"/>
          <w:bCs/>
        </w:rPr>
        <w:lastRenderedPageBreak/>
        <w:t xml:space="preserve">onderschrijft. Bij vragen en/of  opmerkingen is het wenselijk om altijd op korte termijn contact te zoeken met de betreffende groepsleerkracht. </w:t>
      </w:r>
      <w:proofErr w:type="spellStart"/>
      <w:r w:rsidRPr="00303976">
        <w:rPr>
          <w:rFonts w:ascii="Verdana" w:eastAsia="Batang" w:hAnsi="Verdana" w:cs="Calibri"/>
          <w:bCs/>
        </w:rPr>
        <w:t>Zonodig</w:t>
      </w:r>
      <w:proofErr w:type="spellEnd"/>
      <w:r w:rsidRPr="00303976">
        <w:rPr>
          <w:rFonts w:ascii="Verdana" w:eastAsia="Batang" w:hAnsi="Verdana" w:cs="Calibri"/>
          <w:bCs/>
        </w:rPr>
        <w:t xml:space="preserve"> kan men ook bij de directie of ib-er terecht. </w:t>
      </w:r>
    </w:p>
    <w:p w:rsidR="00303976" w:rsidRPr="00303976" w:rsidRDefault="00303976" w:rsidP="00303976">
      <w:pPr>
        <w:rPr>
          <w:rFonts w:ascii="Verdana" w:eastAsia="Batang" w:hAnsi="Verdana" w:cs="Calibri"/>
          <w:bCs/>
        </w:rPr>
      </w:pPr>
      <w:r w:rsidRPr="00303976">
        <w:rPr>
          <w:rFonts w:ascii="Verdana" w:eastAsia="Batang" w:hAnsi="Verdana" w:cs="Calibri"/>
          <w:bCs/>
        </w:rPr>
        <w:t>Gezamenlijk horen wij ieder kind een leerzame en plezierige schooltijd te bieden!</w:t>
      </w:r>
    </w:p>
    <w:p w:rsidR="00303976" w:rsidRPr="00303976" w:rsidRDefault="00303976" w:rsidP="00303976">
      <w:pPr>
        <w:pStyle w:val="Kop2"/>
        <w:rPr>
          <w:rFonts w:eastAsia="Batang"/>
          <w:sz w:val="20"/>
          <w:szCs w:val="20"/>
        </w:rPr>
      </w:pPr>
      <w:bookmarkStart w:id="11" w:name="_Toc519153714"/>
      <w:r>
        <w:rPr>
          <w:rFonts w:eastAsia="Batang"/>
        </w:rPr>
        <w:t>1.</w:t>
      </w:r>
      <w:r w:rsidR="00B273EE">
        <w:rPr>
          <w:rFonts w:eastAsia="Batang"/>
        </w:rPr>
        <w:t>6</w:t>
      </w:r>
      <w:r>
        <w:rPr>
          <w:rFonts w:eastAsia="Batang"/>
        </w:rPr>
        <w:t xml:space="preserve"> Regels/afspraken</w:t>
      </w:r>
      <w:bookmarkEnd w:id="11"/>
    </w:p>
    <w:p w:rsidR="00303976" w:rsidRPr="00303976" w:rsidRDefault="00303976" w:rsidP="00303976">
      <w:pPr>
        <w:rPr>
          <w:rFonts w:ascii="Verdana" w:eastAsia="Batang" w:hAnsi="Verdana" w:cs="Calibri"/>
          <w:bCs/>
        </w:rPr>
      </w:pPr>
      <w:r w:rsidRPr="00303976">
        <w:rPr>
          <w:rFonts w:ascii="Verdana" w:eastAsia="Batang" w:hAnsi="Verdana" w:cs="Calibri"/>
          <w:bCs/>
        </w:rPr>
        <w:t>Als we op plezierige wijze met elkaar om willen</w:t>
      </w:r>
      <w:r w:rsidRPr="00303976">
        <w:rPr>
          <w:rFonts w:ascii="Verdana" w:eastAsia="Batang" w:hAnsi="Verdana" w:cs="Calibri"/>
          <w:bCs/>
          <w:color w:val="FF0000"/>
        </w:rPr>
        <w:t xml:space="preserve"> </w:t>
      </w:r>
      <w:r w:rsidRPr="00303976">
        <w:rPr>
          <w:rFonts w:ascii="Verdana" w:eastAsia="Batang" w:hAnsi="Verdana" w:cs="Calibri"/>
          <w:bCs/>
        </w:rPr>
        <w:t>gaan, dan kunnen we niet zonder een aantal afspraken, die w</w:t>
      </w:r>
      <w:r w:rsidR="00D9362C">
        <w:rPr>
          <w:rFonts w:ascii="Verdana" w:eastAsia="Batang" w:hAnsi="Verdana" w:cs="Calibri"/>
          <w:bCs/>
        </w:rPr>
        <w:t xml:space="preserve">e met elkaar hebben opgesteld. </w:t>
      </w:r>
      <w:r w:rsidRPr="00303976">
        <w:rPr>
          <w:rFonts w:ascii="Verdana" w:eastAsia="Batang" w:hAnsi="Verdana" w:cs="Calibri"/>
          <w:bCs/>
        </w:rPr>
        <w:t>We kiezen voor positief formuleren. Daarbij leven wij als team voor wat we graag van de leerlingen terug willen zien</w:t>
      </w:r>
    </w:p>
    <w:p w:rsidR="00303976" w:rsidRPr="00303976" w:rsidRDefault="00303976" w:rsidP="00303976">
      <w:pPr>
        <w:rPr>
          <w:rFonts w:ascii="Verdana" w:eastAsia="Batang" w:hAnsi="Verdana" w:cs="Calibri"/>
          <w:bCs/>
        </w:rPr>
      </w:pPr>
      <w:r w:rsidRPr="00303976">
        <w:rPr>
          <w:rFonts w:ascii="Verdana" w:eastAsia="Batang" w:hAnsi="Verdana" w:cs="Calibri"/>
          <w:bCs/>
        </w:rPr>
        <w:t>We hanteren  de volgende 5 uitgangspunten:</w:t>
      </w:r>
    </w:p>
    <w:p w:rsidR="00303976" w:rsidRPr="00303976" w:rsidRDefault="00303976" w:rsidP="00303976">
      <w:pPr>
        <w:numPr>
          <w:ilvl w:val="0"/>
          <w:numId w:val="17"/>
        </w:numPr>
        <w:rPr>
          <w:rFonts w:ascii="Verdana" w:eastAsia="Batang" w:hAnsi="Verdana" w:cs="Calibri"/>
          <w:bCs/>
          <w:i/>
        </w:rPr>
      </w:pPr>
      <w:r w:rsidRPr="00303976">
        <w:rPr>
          <w:rFonts w:ascii="Verdana" w:eastAsia="Batang" w:hAnsi="Verdana" w:cs="Calibri"/>
          <w:bCs/>
          <w:i/>
        </w:rPr>
        <w:t>Ik let op wat ik zeg.</w:t>
      </w:r>
    </w:p>
    <w:p w:rsidR="00303976" w:rsidRPr="00303976" w:rsidRDefault="00303976" w:rsidP="00303976">
      <w:pPr>
        <w:numPr>
          <w:ilvl w:val="0"/>
          <w:numId w:val="17"/>
        </w:numPr>
        <w:rPr>
          <w:rFonts w:ascii="Verdana" w:eastAsia="Batang" w:hAnsi="Verdana" w:cs="Calibri"/>
          <w:bCs/>
          <w:i/>
        </w:rPr>
      </w:pPr>
      <w:r w:rsidRPr="00303976">
        <w:rPr>
          <w:rFonts w:ascii="Verdana" w:eastAsia="Batang" w:hAnsi="Verdana" w:cs="Calibri"/>
          <w:bCs/>
          <w:i/>
        </w:rPr>
        <w:t>Ik help mee de school van binnen en buiten netjes te houden.</w:t>
      </w:r>
    </w:p>
    <w:p w:rsidR="00303976" w:rsidRPr="00303976" w:rsidRDefault="00303976" w:rsidP="00303976">
      <w:pPr>
        <w:numPr>
          <w:ilvl w:val="0"/>
          <w:numId w:val="17"/>
        </w:numPr>
        <w:rPr>
          <w:rFonts w:ascii="Verdana" w:eastAsia="Batang" w:hAnsi="Verdana" w:cs="Calibri"/>
          <w:bCs/>
          <w:i/>
        </w:rPr>
      </w:pPr>
      <w:r w:rsidRPr="00303976">
        <w:rPr>
          <w:rFonts w:ascii="Verdana" w:eastAsia="Batang" w:hAnsi="Verdana" w:cs="Calibri"/>
          <w:bCs/>
          <w:i/>
        </w:rPr>
        <w:t>Ik zorg goed voor de spullen van mezelf, de ander en de school.</w:t>
      </w:r>
    </w:p>
    <w:p w:rsidR="00303976" w:rsidRPr="00303976" w:rsidRDefault="00303976" w:rsidP="00303976">
      <w:pPr>
        <w:numPr>
          <w:ilvl w:val="0"/>
          <w:numId w:val="17"/>
        </w:numPr>
        <w:rPr>
          <w:rFonts w:ascii="Verdana" w:eastAsia="Batang" w:hAnsi="Verdana" w:cs="Calibri"/>
          <w:bCs/>
          <w:i/>
        </w:rPr>
      </w:pPr>
      <w:r w:rsidRPr="00303976">
        <w:rPr>
          <w:rFonts w:ascii="Verdana" w:eastAsia="Batang" w:hAnsi="Verdana" w:cs="Calibri"/>
          <w:bCs/>
          <w:i/>
        </w:rPr>
        <w:t>We zorgen er samen voor dat iedereen het fijn heeft op school.</w:t>
      </w:r>
    </w:p>
    <w:p w:rsidR="00303976" w:rsidRPr="005F66CB" w:rsidRDefault="00303976" w:rsidP="005F66CB">
      <w:pPr>
        <w:numPr>
          <w:ilvl w:val="0"/>
          <w:numId w:val="17"/>
        </w:numPr>
        <w:rPr>
          <w:rFonts w:ascii="Verdana" w:eastAsia="Batang" w:hAnsi="Verdana" w:cs="Calibri"/>
          <w:bCs/>
          <w:i/>
        </w:rPr>
      </w:pPr>
      <w:r w:rsidRPr="00303976">
        <w:rPr>
          <w:rFonts w:ascii="Verdana" w:eastAsia="Batang" w:hAnsi="Verdana" w:cs="Calibri"/>
          <w:bCs/>
          <w:i/>
        </w:rPr>
        <w:t>Iedereen hoort erbij.</w:t>
      </w:r>
    </w:p>
    <w:p w:rsidR="00303976" w:rsidRPr="00303976" w:rsidRDefault="00303976" w:rsidP="00303976">
      <w:pPr>
        <w:rPr>
          <w:rFonts w:ascii="Verdana" w:eastAsia="Batang" w:hAnsi="Verdana" w:cs="Calibri"/>
          <w:bCs/>
        </w:rPr>
      </w:pPr>
      <w:r w:rsidRPr="00303976">
        <w:rPr>
          <w:rFonts w:ascii="Verdana" w:eastAsia="Batang" w:hAnsi="Verdana" w:cs="Calibri"/>
          <w:bCs/>
        </w:rPr>
        <w:t>Hier leiden we andere afspraken en regels van af:</w:t>
      </w:r>
    </w:p>
    <w:p w:rsidR="00303976" w:rsidRPr="00303976" w:rsidRDefault="00303976" w:rsidP="00303976">
      <w:pPr>
        <w:numPr>
          <w:ilvl w:val="0"/>
          <w:numId w:val="6"/>
        </w:numPr>
        <w:rPr>
          <w:rFonts w:ascii="Verdana" w:eastAsia="Batang" w:hAnsi="Verdana" w:cs="Calibri"/>
          <w:i/>
          <w:color w:val="000000"/>
        </w:rPr>
      </w:pPr>
      <w:r w:rsidRPr="00303976">
        <w:rPr>
          <w:rFonts w:ascii="Verdana" w:eastAsia="Batang" w:hAnsi="Verdana" w:cs="Calibri"/>
          <w:i/>
          <w:color w:val="000000"/>
        </w:rPr>
        <w:t>we beginnen de dag op tijd en groeten elkaar;</w:t>
      </w:r>
    </w:p>
    <w:p w:rsidR="00303976" w:rsidRPr="00303976" w:rsidRDefault="00303976" w:rsidP="00303976">
      <w:pPr>
        <w:numPr>
          <w:ilvl w:val="0"/>
          <w:numId w:val="6"/>
        </w:numPr>
        <w:rPr>
          <w:rFonts w:ascii="Verdana" w:eastAsia="Batang" w:hAnsi="Verdana" w:cs="Calibri"/>
          <w:i/>
          <w:color w:val="000000"/>
        </w:rPr>
      </w:pPr>
      <w:r w:rsidRPr="00303976">
        <w:rPr>
          <w:rFonts w:ascii="Verdana" w:eastAsia="Batang" w:hAnsi="Verdana" w:cs="Calibri"/>
          <w:i/>
          <w:color w:val="000000"/>
        </w:rPr>
        <w:t>we geven elkaar fatsoenlijk antwoord op vragen en spreken netjes;</w:t>
      </w:r>
    </w:p>
    <w:p w:rsidR="00303976" w:rsidRPr="00303976" w:rsidRDefault="00303976" w:rsidP="00303976">
      <w:pPr>
        <w:numPr>
          <w:ilvl w:val="0"/>
          <w:numId w:val="6"/>
        </w:numPr>
        <w:rPr>
          <w:rFonts w:ascii="Verdana" w:eastAsia="Batang" w:hAnsi="Verdana" w:cs="Calibri"/>
          <w:i/>
          <w:color w:val="000000"/>
        </w:rPr>
      </w:pPr>
      <w:r w:rsidRPr="00303976">
        <w:rPr>
          <w:rFonts w:ascii="Verdana" w:eastAsia="Batang" w:hAnsi="Verdana" w:cs="Calibri"/>
          <w:i/>
          <w:color w:val="000000"/>
        </w:rPr>
        <w:t>we gaan voorzichtig om met onze eigen spullen en met die van anderen; wat kapot gemaakt wordt, dient op eigen kosten te worden vervangen.</w:t>
      </w:r>
    </w:p>
    <w:p w:rsidR="00303976" w:rsidRPr="00303976" w:rsidRDefault="00303976" w:rsidP="00303976">
      <w:pPr>
        <w:numPr>
          <w:ilvl w:val="0"/>
          <w:numId w:val="6"/>
        </w:numPr>
        <w:rPr>
          <w:rFonts w:ascii="Verdana" w:eastAsia="Batang" w:hAnsi="Verdana" w:cs="Calibri"/>
          <w:i/>
          <w:color w:val="000000"/>
        </w:rPr>
      </w:pPr>
      <w:r w:rsidRPr="00303976">
        <w:rPr>
          <w:rFonts w:ascii="Verdana" w:eastAsia="Batang" w:hAnsi="Verdana" w:cs="Calibri"/>
          <w:i/>
          <w:color w:val="000000"/>
        </w:rPr>
        <w:t>pesten past niet bij ons; we zullen daar gepast  tegen optreden;</w:t>
      </w:r>
    </w:p>
    <w:p w:rsidR="00303976" w:rsidRPr="00303976" w:rsidRDefault="00303976" w:rsidP="00303976">
      <w:pPr>
        <w:numPr>
          <w:ilvl w:val="0"/>
          <w:numId w:val="6"/>
        </w:numPr>
        <w:rPr>
          <w:rFonts w:ascii="Verdana" w:eastAsia="Batang" w:hAnsi="Verdana" w:cs="Calibri"/>
          <w:i/>
          <w:color w:val="000000"/>
        </w:rPr>
      </w:pPr>
      <w:r w:rsidRPr="00303976">
        <w:rPr>
          <w:rFonts w:ascii="Verdana" w:eastAsia="Batang" w:hAnsi="Verdana" w:cs="Calibri"/>
          <w:i/>
          <w:color w:val="000000"/>
        </w:rPr>
        <w:t>we behandelen anderen zoals we zelf ook behandeld willen worden;</w:t>
      </w:r>
    </w:p>
    <w:p w:rsidR="00303976" w:rsidRPr="00303976" w:rsidRDefault="00303976" w:rsidP="00303976">
      <w:pPr>
        <w:numPr>
          <w:ilvl w:val="0"/>
          <w:numId w:val="6"/>
        </w:numPr>
        <w:rPr>
          <w:rFonts w:ascii="Verdana" w:eastAsia="Batang" w:hAnsi="Verdana" w:cs="Calibri"/>
          <w:i/>
          <w:color w:val="000000"/>
        </w:rPr>
      </w:pPr>
      <w:r w:rsidRPr="00303976">
        <w:rPr>
          <w:rFonts w:ascii="Verdana" w:eastAsia="Batang" w:hAnsi="Verdana" w:cs="Calibri"/>
          <w:i/>
          <w:color w:val="000000"/>
        </w:rPr>
        <w:t>iedereen hoort erbij, we sluiten niemand buiten;</w:t>
      </w:r>
    </w:p>
    <w:p w:rsidR="00303976" w:rsidRPr="00303976" w:rsidRDefault="00303976" w:rsidP="00303976">
      <w:pPr>
        <w:numPr>
          <w:ilvl w:val="0"/>
          <w:numId w:val="6"/>
        </w:numPr>
        <w:rPr>
          <w:rFonts w:ascii="Verdana" w:eastAsia="Batang" w:hAnsi="Verdana" w:cs="Calibri"/>
          <w:i/>
          <w:color w:val="000000"/>
        </w:rPr>
      </w:pPr>
      <w:r w:rsidRPr="00303976">
        <w:rPr>
          <w:rFonts w:ascii="Verdana" w:eastAsia="Batang" w:hAnsi="Verdana" w:cs="Calibri"/>
          <w:i/>
          <w:color w:val="000000"/>
        </w:rPr>
        <w:t>we luisteren naar elkaar;</w:t>
      </w:r>
    </w:p>
    <w:p w:rsidR="00303976" w:rsidRPr="00303976" w:rsidRDefault="00303976" w:rsidP="00303976">
      <w:pPr>
        <w:numPr>
          <w:ilvl w:val="0"/>
          <w:numId w:val="6"/>
        </w:numPr>
        <w:rPr>
          <w:rFonts w:ascii="Verdana" w:eastAsia="Batang" w:hAnsi="Verdana" w:cs="Calibri"/>
          <w:i/>
          <w:color w:val="000000"/>
        </w:rPr>
      </w:pPr>
      <w:r w:rsidRPr="00303976">
        <w:rPr>
          <w:rFonts w:ascii="Verdana" w:eastAsia="Batang" w:hAnsi="Verdana" w:cs="Calibri"/>
          <w:i/>
          <w:color w:val="000000"/>
        </w:rPr>
        <w:t>we zorgen dat aan het eind van de week de kapstokken, onze vakken en de lokalen netjes opgeruimd zijn;</w:t>
      </w:r>
    </w:p>
    <w:p w:rsidR="00303976" w:rsidRPr="00303976" w:rsidRDefault="00303976" w:rsidP="00303976">
      <w:pPr>
        <w:numPr>
          <w:ilvl w:val="0"/>
          <w:numId w:val="6"/>
        </w:numPr>
        <w:rPr>
          <w:rFonts w:ascii="Verdana" w:eastAsia="Batang" w:hAnsi="Verdana" w:cs="Calibri"/>
          <w:i/>
          <w:color w:val="000000"/>
        </w:rPr>
      </w:pPr>
      <w:r w:rsidRPr="00303976">
        <w:rPr>
          <w:rFonts w:ascii="Verdana" w:eastAsia="Batang" w:hAnsi="Verdana" w:cs="Calibri"/>
          <w:i/>
          <w:color w:val="000000"/>
        </w:rPr>
        <w:t>we nemen boeken en gymkleren in tassen mee naar school;</w:t>
      </w:r>
    </w:p>
    <w:p w:rsidR="00303976" w:rsidRPr="00303976" w:rsidRDefault="00303976" w:rsidP="00303976">
      <w:pPr>
        <w:numPr>
          <w:ilvl w:val="0"/>
          <w:numId w:val="6"/>
        </w:numPr>
        <w:rPr>
          <w:rFonts w:ascii="Verdana" w:eastAsia="Batang" w:hAnsi="Verdana" w:cs="Calibri"/>
          <w:i/>
        </w:rPr>
      </w:pPr>
      <w:r w:rsidRPr="00303976">
        <w:rPr>
          <w:rFonts w:ascii="Verdana" w:eastAsia="Batang" w:hAnsi="Verdana" w:cs="Calibri"/>
          <w:i/>
        </w:rPr>
        <w:t>we gaan om 5 voor half 9 (1</w:t>
      </w:r>
      <w:r w:rsidRPr="00303976">
        <w:rPr>
          <w:rFonts w:ascii="Verdana" w:eastAsia="Batang" w:hAnsi="Verdana" w:cs="Calibri"/>
          <w:i/>
          <w:vertAlign w:val="superscript"/>
        </w:rPr>
        <w:t>e</w:t>
      </w:r>
      <w:r w:rsidRPr="00303976">
        <w:rPr>
          <w:rFonts w:ascii="Verdana" w:eastAsia="Batang" w:hAnsi="Verdana" w:cs="Calibri"/>
          <w:i/>
        </w:rPr>
        <w:t xml:space="preserve"> bel) naar binnen; om half 9 gaat de groepsdeur dicht en starten we met het dagelijkse programma. We rekenen erop dat ouders dan de groep verlaten;</w:t>
      </w:r>
    </w:p>
    <w:p w:rsidR="00303976" w:rsidRPr="00303976" w:rsidRDefault="00303976" w:rsidP="00303976">
      <w:pPr>
        <w:numPr>
          <w:ilvl w:val="0"/>
          <w:numId w:val="6"/>
        </w:numPr>
        <w:rPr>
          <w:rFonts w:ascii="Verdana" w:eastAsia="Batang" w:hAnsi="Verdana" w:cs="Calibri"/>
          <w:i/>
        </w:rPr>
      </w:pPr>
      <w:r w:rsidRPr="00303976">
        <w:rPr>
          <w:rFonts w:ascii="Verdana" w:eastAsia="Batang" w:hAnsi="Verdana" w:cs="Calibri"/>
          <w:i/>
        </w:rPr>
        <w:t xml:space="preserve">we lopen rustig in het gebouw, op het plein en daarbuiten mag je rennen; </w:t>
      </w:r>
    </w:p>
    <w:p w:rsidR="00303976" w:rsidRPr="00303976" w:rsidRDefault="00303976" w:rsidP="00303976">
      <w:pPr>
        <w:numPr>
          <w:ilvl w:val="0"/>
          <w:numId w:val="6"/>
        </w:numPr>
        <w:rPr>
          <w:rFonts w:ascii="Verdana" w:eastAsia="Batang" w:hAnsi="Verdana" w:cs="Calibri"/>
          <w:i/>
        </w:rPr>
      </w:pPr>
      <w:r w:rsidRPr="00303976">
        <w:rPr>
          <w:rFonts w:ascii="Verdana" w:eastAsia="Batang" w:hAnsi="Verdana" w:cs="Calibri"/>
          <w:i/>
        </w:rPr>
        <w:t>we fietsen niet op het schoolplein;</w:t>
      </w:r>
    </w:p>
    <w:p w:rsidR="00303976" w:rsidRPr="00303976" w:rsidRDefault="00303976" w:rsidP="00303976">
      <w:pPr>
        <w:numPr>
          <w:ilvl w:val="0"/>
          <w:numId w:val="6"/>
        </w:numPr>
        <w:rPr>
          <w:rFonts w:ascii="Verdana" w:eastAsia="Batang" w:hAnsi="Verdana" w:cs="Calibri"/>
          <w:i/>
        </w:rPr>
      </w:pPr>
      <w:r w:rsidRPr="00303976">
        <w:rPr>
          <w:rFonts w:ascii="Verdana" w:eastAsia="Batang" w:hAnsi="Verdana" w:cs="Calibri"/>
          <w:i/>
        </w:rPr>
        <w:t>we mogen onder schooltijd niet op het schoolplein wanneer we vrij zijn.</w:t>
      </w:r>
    </w:p>
    <w:p w:rsidR="00303976" w:rsidRPr="00303976" w:rsidRDefault="00303976" w:rsidP="00303976">
      <w:pPr>
        <w:numPr>
          <w:ilvl w:val="0"/>
          <w:numId w:val="6"/>
        </w:numPr>
        <w:rPr>
          <w:rFonts w:ascii="Verdana" w:eastAsia="Batang" w:hAnsi="Verdana" w:cs="Calibri"/>
          <w:i/>
        </w:rPr>
      </w:pPr>
      <w:r w:rsidRPr="00303976">
        <w:rPr>
          <w:rFonts w:ascii="Verdana" w:eastAsia="Batang" w:hAnsi="Verdana" w:cs="Calibri"/>
          <w:i/>
        </w:rPr>
        <w:lastRenderedPageBreak/>
        <w:t>we ruimen aan het eind van de dag en week onze werkplek netjes op;</w:t>
      </w:r>
    </w:p>
    <w:p w:rsidR="00303976" w:rsidRPr="00303976" w:rsidRDefault="00303976" w:rsidP="00303976">
      <w:pPr>
        <w:numPr>
          <w:ilvl w:val="0"/>
          <w:numId w:val="6"/>
        </w:numPr>
        <w:rPr>
          <w:rFonts w:ascii="Verdana" w:eastAsia="Batang" w:hAnsi="Verdana" w:cs="Calibri"/>
          <w:i/>
        </w:rPr>
      </w:pPr>
      <w:r w:rsidRPr="00303976">
        <w:rPr>
          <w:rFonts w:ascii="Verdana" w:eastAsia="Batang" w:hAnsi="Verdana" w:cs="Calibri"/>
          <w:i/>
        </w:rPr>
        <w:t xml:space="preserve">we starten en eindigen gezamenlijk onze lunch; </w:t>
      </w:r>
    </w:p>
    <w:p w:rsidR="00303976" w:rsidRPr="00303976" w:rsidRDefault="00303976" w:rsidP="00303976">
      <w:pPr>
        <w:rPr>
          <w:rFonts w:ascii="Verdana" w:eastAsia="Batang" w:hAnsi="Verdana" w:cs="Calibri"/>
          <w:i/>
        </w:rPr>
      </w:pPr>
    </w:p>
    <w:p w:rsidR="00303976" w:rsidRPr="00303976" w:rsidRDefault="00303976" w:rsidP="00303976">
      <w:pPr>
        <w:pStyle w:val="Kop2"/>
        <w:rPr>
          <w:rFonts w:eastAsia="Batang"/>
          <w:bCs/>
        </w:rPr>
      </w:pPr>
      <w:bookmarkStart w:id="12" w:name="_Toc487789837"/>
      <w:bookmarkStart w:id="13" w:name="_Toc519153715"/>
      <w:r w:rsidRPr="00303976">
        <w:rPr>
          <w:rFonts w:eastAsia="Batang"/>
        </w:rPr>
        <w:t>1.</w:t>
      </w:r>
      <w:r w:rsidR="00B273EE">
        <w:rPr>
          <w:rFonts w:eastAsia="Batang"/>
        </w:rPr>
        <w:t>7</w:t>
      </w:r>
      <w:r w:rsidRPr="00303976">
        <w:rPr>
          <w:rFonts w:eastAsia="Batang"/>
        </w:rPr>
        <w:t xml:space="preserve"> Pleindienst / oversteken</w:t>
      </w:r>
      <w:bookmarkEnd w:id="12"/>
      <w:bookmarkEnd w:id="13"/>
    </w:p>
    <w:p w:rsidR="00303976" w:rsidRPr="00303976" w:rsidRDefault="00303976" w:rsidP="00303976">
      <w:pPr>
        <w:rPr>
          <w:rFonts w:ascii="Verdana" w:eastAsia="Batang" w:hAnsi="Verdana" w:cs="Calibri"/>
          <w:bCs/>
          <w:color w:val="000000"/>
        </w:rPr>
      </w:pPr>
      <w:r w:rsidRPr="00303976">
        <w:rPr>
          <w:rFonts w:ascii="Verdana" w:eastAsia="Batang" w:hAnsi="Verdana" w:cs="Calibri"/>
          <w:bCs/>
        </w:rPr>
        <w:t xml:space="preserve">Tijdens de pauzes en voor schooltijd wordt er op het schoolterrein door de leerkrachten bij toerbeurt toezicht gehouden. </w:t>
      </w:r>
      <w:r w:rsidRPr="00303976">
        <w:rPr>
          <w:rFonts w:ascii="Verdana" w:eastAsia="Batang" w:hAnsi="Verdana" w:cs="Calibri"/>
          <w:bCs/>
          <w:color w:val="000000"/>
        </w:rPr>
        <w:t xml:space="preserve">’s Morgens vanaf 8.15 uur en in de pauze </w:t>
      </w:r>
      <w:r w:rsidRPr="00303976">
        <w:rPr>
          <w:rFonts w:ascii="Verdana" w:eastAsia="Batang" w:hAnsi="Verdana" w:cs="Calibri"/>
          <w:bCs/>
        </w:rPr>
        <w:t>van 10.15 uur tot 10.30 uur</w:t>
      </w:r>
      <w:r w:rsidRPr="00303976">
        <w:rPr>
          <w:rFonts w:ascii="Verdana" w:eastAsia="Batang" w:hAnsi="Verdana" w:cs="Calibri"/>
          <w:bCs/>
          <w:color w:val="FF0000"/>
        </w:rPr>
        <w:t xml:space="preserve"> </w:t>
      </w:r>
      <w:r w:rsidRPr="00303976">
        <w:rPr>
          <w:rFonts w:ascii="Verdana" w:eastAsia="Batang" w:hAnsi="Verdana" w:cs="Calibri"/>
          <w:bCs/>
          <w:color w:val="000000"/>
        </w:rPr>
        <w:t>houden de leerkrachten toezicht. ‘ s Middags om 14.00 uur (en op donderdag en vrijdag om 12 uur voor groep 1-2) staan de leerkrachten bij de weg om de kinderen veilig over te laten. Kinderen wachten tot er een leerkracht bij de weg staat, eerder mag er niet overgestoken worden. Vanwege de veiligheid wordt er op het schoolplein niet gefietst.</w:t>
      </w:r>
      <w:r w:rsidRPr="00303976">
        <w:rPr>
          <w:rFonts w:ascii="Verdana" w:eastAsia="Batang" w:hAnsi="Verdana" w:cs="Calibri"/>
        </w:rPr>
        <w:t xml:space="preserve"> </w:t>
      </w:r>
    </w:p>
    <w:p w:rsidR="00303976" w:rsidRPr="00303976" w:rsidRDefault="00303976" w:rsidP="00303976">
      <w:pPr>
        <w:rPr>
          <w:rFonts w:ascii="Verdana" w:hAnsi="Verdana" w:cs="Calibri"/>
          <w:color w:val="000000"/>
        </w:rPr>
      </w:pPr>
      <w:r w:rsidRPr="00303976">
        <w:rPr>
          <w:rFonts w:ascii="Verdana" w:hAnsi="Verdana" w:cs="Calibri"/>
        </w:rPr>
        <w:t xml:space="preserve">                                      </w:t>
      </w:r>
    </w:p>
    <w:p w:rsidR="00303976" w:rsidRPr="00303976" w:rsidRDefault="00303976" w:rsidP="00303976">
      <w:pPr>
        <w:rPr>
          <w:rFonts w:ascii="Verdana" w:eastAsia="Batang" w:hAnsi="Verdana" w:cs="Calibri"/>
          <w:bCs/>
        </w:rPr>
      </w:pPr>
    </w:p>
    <w:p w:rsidR="00303976" w:rsidRPr="00303976" w:rsidRDefault="00303976" w:rsidP="00303976">
      <w:pPr>
        <w:rPr>
          <w:rFonts w:ascii="Verdana" w:eastAsia="Batang" w:hAnsi="Verdana" w:cs="Calibri"/>
          <w:bCs/>
        </w:rPr>
      </w:pPr>
    </w:p>
    <w:p w:rsidR="00303976" w:rsidRPr="00303976" w:rsidRDefault="005F66CB" w:rsidP="00303976">
      <w:pPr>
        <w:rPr>
          <w:rFonts w:ascii="Verdana" w:eastAsia="Batang" w:hAnsi="Verdana" w:cs="Calibri"/>
          <w:bCs/>
        </w:rPr>
      </w:pPr>
      <w:r>
        <w:rPr>
          <w:rFonts w:ascii="Verdana" w:eastAsia="Batang" w:hAnsi="Verdana" w:cs="Calibri"/>
          <w:bCs/>
        </w:rPr>
        <w:br w:type="page"/>
      </w:r>
    </w:p>
    <w:p w:rsidR="00303976" w:rsidRPr="00D9362C" w:rsidRDefault="00303976" w:rsidP="00D9362C">
      <w:pPr>
        <w:pStyle w:val="Kop1"/>
        <w:rPr>
          <w:rFonts w:eastAsia="Batang"/>
        </w:rPr>
      </w:pPr>
      <w:r w:rsidRPr="00303976">
        <w:rPr>
          <w:rFonts w:eastAsia="Batang"/>
        </w:rPr>
        <w:lastRenderedPageBreak/>
        <w:t xml:space="preserve">   </w:t>
      </w:r>
      <w:bookmarkStart w:id="14" w:name="_Toc519153716"/>
      <w:r w:rsidRPr="00303976">
        <w:rPr>
          <w:rFonts w:eastAsia="Batang"/>
        </w:rPr>
        <w:t xml:space="preserve">Hoofdstuk 2 </w:t>
      </w:r>
      <w:r w:rsidRPr="00303976">
        <w:rPr>
          <w:rFonts w:eastAsia="Batang"/>
        </w:rPr>
        <w:tab/>
        <w:t>De schoolorganisatie</w:t>
      </w:r>
      <w:bookmarkEnd w:id="14"/>
    </w:p>
    <w:p w:rsidR="00303976" w:rsidRPr="00D9362C" w:rsidRDefault="00303976" w:rsidP="00303976">
      <w:pPr>
        <w:rPr>
          <w:rFonts w:ascii="Verdana" w:eastAsia="Batang" w:hAnsi="Verdana" w:cs="Calibri"/>
          <w:bCs/>
        </w:rPr>
      </w:pPr>
      <w:r w:rsidRPr="00303976">
        <w:rPr>
          <w:rFonts w:ascii="Verdana" w:eastAsia="Batang" w:hAnsi="Verdana" w:cs="Calibri"/>
          <w:bCs/>
        </w:rPr>
        <w:t xml:space="preserve">De directeur is verantwoordelijk voor een goede organisatie en inrichting van de school. Gemiddeld is zij 2 dagen, op wisselende tijdstippen, op één van de twee scholen in Kerkenveld of Drogteropslagen aanwezig. Bij </w:t>
      </w:r>
      <w:r w:rsidR="00D9362C">
        <w:rPr>
          <w:rFonts w:ascii="Verdana" w:eastAsia="Batang" w:hAnsi="Verdana" w:cs="Calibri"/>
          <w:bCs/>
        </w:rPr>
        <w:t>haar afwezigheid zal</w:t>
      </w:r>
      <w:r w:rsidRPr="00303976">
        <w:rPr>
          <w:rFonts w:ascii="Verdana" w:eastAsia="Batang" w:hAnsi="Verdana" w:cs="Calibri"/>
          <w:bCs/>
        </w:rPr>
        <w:t xml:space="preserve"> </w:t>
      </w:r>
      <w:r w:rsidR="00CE0B96">
        <w:rPr>
          <w:rFonts w:ascii="Verdana" w:eastAsia="Batang" w:hAnsi="Verdana" w:cs="Calibri"/>
          <w:bCs/>
        </w:rPr>
        <w:t>Betty Linthorst</w:t>
      </w:r>
      <w:r w:rsidR="00D9362C">
        <w:rPr>
          <w:rFonts w:ascii="Verdana" w:eastAsia="Batang" w:hAnsi="Verdana" w:cs="Calibri"/>
          <w:bCs/>
        </w:rPr>
        <w:t xml:space="preserve"> </w:t>
      </w:r>
      <w:r w:rsidRPr="00303976">
        <w:rPr>
          <w:rFonts w:ascii="Verdana" w:eastAsia="Batang" w:hAnsi="Verdana" w:cs="Calibri"/>
          <w:bCs/>
        </w:rPr>
        <w:t xml:space="preserve">als schoolcoördinator het eerste aanspreekpunt voor ouders zijn. U kunt de directeur wel op de locaties bereiken via het mobiele nummer, </w:t>
      </w:r>
      <w:r w:rsidR="00D9362C">
        <w:rPr>
          <w:rFonts w:ascii="Verdana" w:eastAsia="Batang" w:hAnsi="Verdana" w:cs="Calibri"/>
          <w:bCs/>
        </w:rPr>
        <w:t>vermeldt in de bijlage.</w:t>
      </w:r>
    </w:p>
    <w:p w:rsidR="00303976" w:rsidRPr="00303976" w:rsidRDefault="00303976" w:rsidP="00303976">
      <w:pPr>
        <w:pStyle w:val="Kop2"/>
        <w:rPr>
          <w:rFonts w:eastAsia="Batang"/>
        </w:rPr>
      </w:pPr>
      <w:bookmarkStart w:id="15" w:name="_Toc487789838"/>
      <w:bookmarkStart w:id="16" w:name="_Toc519153717"/>
      <w:r w:rsidRPr="00303976">
        <w:rPr>
          <w:rFonts w:eastAsia="Batang"/>
        </w:rPr>
        <w:t>2.1 Schoolbestuur</w:t>
      </w:r>
      <w:bookmarkEnd w:id="15"/>
      <w:bookmarkEnd w:id="16"/>
    </w:p>
    <w:p w:rsidR="00303976" w:rsidRPr="00303976" w:rsidRDefault="00303976" w:rsidP="00303976">
      <w:pPr>
        <w:rPr>
          <w:rFonts w:ascii="Verdana" w:eastAsia="Batang" w:hAnsi="Verdana" w:cs="Calibri"/>
          <w:bCs/>
        </w:rPr>
      </w:pPr>
      <w:r w:rsidRPr="00303976">
        <w:rPr>
          <w:rFonts w:ascii="Verdana" w:eastAsia="Batang" w:hAnsi="Verdana" w:cs="Calibri"/>
          <w:bCs/>
        </w:rPr>
        <w:t>De Klimtoren behoort tot de stichting openbaar primair onderwijs Wolderwijs.  Vanaf 2000 is het openbaar onderwijs in deze stichting ondergebracht. Algemeen directeur is dhr. Martijn Mulder.</w:t>
      </w:r>
    </w:p>
    <w:p w:rsidR="00303976" w:rsidRPr="00D9362C" w:rsidRDefault="00303976" w:rsidP="00D9362C">
      <w:pPr>
        <w:rPr>
          <w:rFonts w:ascii="Verdana" w:eastAsia="Batang" w:hAnsi="Verdana" w:cs="Calibri"/>
          <w:bCs/>
        </w:rPr>
      </w:pPr>
      <w:r w:rsidRPr="00303976">
        <w:rPr>
          <w:rFonts w:ascii="Verdana" w:eastAsia="Batang" w:hAnsi="Verdana" w:cs="Calibri"/>
          <w:bCs/>
        </w:rPr>
        <w:t xml:space="preserve">Er is ook een algemene schoolgids vanuit Wolderwijs samengesteld.  Deze kunt u terug vinden op de website </w:t>
      </w:r>
      <w:hyperlink r:id="rId12" w:history="1">
        <w:r w:rsidRPr="00303976">
          <w:rPr>
            <w:rFonts w:ascii="Verdana" w:eastAsia="Batang" w:hAnsi="Verdana" w:cs="Calibri"/>
            <w:bCs/>
            <w:u w:val="single"/>
          </w:rPr>
          <w:t>www.wolderwijs.nl</w:t>
        </w:r>
      </w:hyperlink>
      <w:r w:rsidR="00B273EE">
        <w:rPr>
          <w:rFonts w:ascii="Verdana" w:eastAsia="Batang" w:hAnsi="Verdana" w:cs="Calibri"/>
          <w:bCs/>
        </w:rPr>
        <w:t xml:space="preserve"> en </w:t>
      </w:r>
      <w:hyperlink r:id="rId13" w:history="1">
        <w:r w:rsidR="00B273EE" w:rsidRPr="00686B66">
          <w:rPr>
            <w:rStyle w:val="Hyperlink"/>
            <w:rFonts w:ascii="Verdana" w:eastAsia="Batang" w:hAnsi="Verdana" w:cs="Calibri"/>
            <w:bCs/>
          </w:rPr>
          <w:t>www.obsdeklimtoren.nl</w:t>
        </w:r>
      </w:hyperlink>
    </w:p>
    <w:p w:rsidR="00303976" w:rsidRPr="00303976" w:rsidRDefault="00303976" w:rsidP="004C52B5">
      <w:pPr>
        <w:pStyle w:val="Kop2"/>
        <w:rPr>
          <w:rFonts w:eastAsia="Batang"/>
        </w:rPr>
      </w:pPr>
      <w:bookmarkStart w:id="17" w:name="_Toc487789839"/>
      <w:bookmarkStart w:id="18" w:name="_Toc519153718"/>
      <w:r w:rsidRPr="00303976">
        <w:rPr>
          <w:rFonts w:eastAsia="Batang"/>
        </w:rPr>
        <w:t>2.2 Samenwerking openbaar onderwijs</w:t>
      </w:r>
      <w:bookmarkEnd w:id="17"/>
      <w:bookmarkEnd w:id="18"/>
    </w:p>
    <w:p w:rsidR="00303976" w:rsidRPr="004C52B5" w:rsidRDefault="00303976" w:rsidP="004C52B5">
      <w:pPr>
        <w:rPr>
          <w:rFonts w:ascii="Verdana" w:eastAsia="Batang" w:hAnsi="Verdana"/>
          <w:b/>
        </w:rPr>
      </w:pPr>
      <w:bookmarkStart w:id="19" w:name="_Toc487789840"/>
      <w:r w:rsidRPr="004C52B5">
        <w:rPr>
          <w:rFonts w:ascii="Verdana" w:eastAsia="Batang" w:hAnsi="Verdana"/>
        </w:rPr>
        <w:t>De directeuren van de openbare scholen in de gemeente De Wolden voeren regelmatig overleg om gemeenschappelijk beleid te ontwikkelen.</w:t>
      </w:r>
      <w:r w:rsidRPr="004C52B5">
        <w:rPr>
          <w:rFonts w:ascii="Verdana" w:eastAsia="Batang" w:hAnsi="Verdana"/>
          <w:b/>
        </w:rPr>
        <w:t xml:space="preserve"> </w:t>
      </w:r>
      <w:r w:rsidRPr="004C52B5">
        <w:rPr>
          <w:rFonts w:ascii="Verdana" w:eastAsia="Batang" w:hAnsi="Verdana"/>
        </w:rPr>
        <w:t>Het directieoverleg draagt zorg voor de voorbereiding en uitvoering van besluiten. De algemeen directeur zit de vergaderingen voor.</w:t>
      </w:r>
      <w:bookmarkEnd w:id="19"/>
      <w:r w:rsidRPr="004C52B5">
        <w:rPr>
          <w:rFonts w:ascii="Verdana" w:eastAsia="Batang" w:hAnsi="Verdana"/>
        </w:rPr>
        <w:t xml:space="preserve">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Hierbij komen onderwerpen aan de orde als formatie, </w:t>
      </w:r>
      <w:r w:rsidRPr="00303976">
        <w:rPr>
          <w:rFonts w:ascii="Verdana" w:eastAsia="Batang" w:hAnsi="Verdana" w:cs="Calibri"/>
          <w:bCs/>
          <w:lang w:eastAsia="x-none"/>
        </w:rPr>
        <w:t xml:space="preserve">passend onderwijs, </w:t>
      </w:r>
      <w:r w:rsidRPr="00303976">
        <w:rPr>
          <w:rFonts w:ascii="Verdana" w:eastAsia="Batang" w:hAnsi="Verdana" w:cs="Calibri"/>
          <w:bCs/>
          <w:lang w:val="x-none" w:eastAsia="x-none"/>
        </w:rPr>
        <w:t xml:space="preserve">middelen, </w:t>
      </w:r>
      <w:r w:rsidR="00AA68AF">
        <w:rPr>
          <w:rFonts w:ascii="Verdana" w:eastAsia="Batang" w:hAnsi="Verdana" w:cs="Calibri"/>
          <w:bCs/>
          <w:lang w:eastAsia="x-none"/>
        </w:rPr>
        <w:t xml:space="preserve">kwaliteit van het onderwijs, </w:t>
      </w:r>
      <w:r w:rsidRPr="00303976">
        <w:rPr>
          <w:rFonts w:ascii="Verdana" w:eastAsia="Batang" w:hAnsi="Verdana" w:cs="Calibri"/>
          <w:bCs/>
          <w:lang w:val="x-none" w:eastAsia="x-none"/>
        </w:rPr>
        <w:t>begroting, Arbo</w:t>
      </w:r>
      <w:r w:rsidR="00D9362C">
        <w:rPr>
          <w:rFonts w:ascii="Verdana" w:eastAsia="Batang" w:hAnsi="Verdana" w:cs="Calibri"/>
          <w:bCs/>
          <w:lang w:val="x-none" w:eastAsia="x-none"/>
        </w:rPr>
        <w:t xml:space="preserve">wetgeving, personeelsbeleid, </w:t>
      </w:r>
      <w:r w:rsidR="00AA68AF">
        <w:rPr>
          <w:rFonts w:ascii="Verdana" w:eastAsia="Batang" w:hAnsi="Verdana" w:cs="Calibri"/>
          <w:bCs/>
          <w:lang w:eastAsia="x-none"/>
        </w:rPr>
        <w:t xml:space="preserve">ontwikkeling </w:t>
      </w:r>
      <w:r w:rsidR="00D9362C">
        <w:rPr>
          <w:rFonts w:ascii="Verdana" w:eastAsia="Batang" w:hAnsi="Verdana" w:cs="Calibri"/>
          <w:bCs/>
          <w:lang w:eastAsia="x-none"/>
        </w:rPr>
        <w:t xml:space="preserve">integraal </w:t>
      </w:r>
      <w:proofErr w:type="spellStart"/>
      <w:r w:rsidR="00D9362C">
        <w:rPr>
          <w:rFonts w:ascii="Verdana" w:eastAsia="Batang" w:hAnsi="Verdana" w:cs="Calibri"/>
          <w:bCs/>
          <w:lang w:eastAsia="x-none"/>
        </w:rPr>
        <w:t>kindcentrum</w:t>
      </w:r>
      <w:proofErr w:type="spellEnd"/>
      <w:r w:rsidR="00D9362C">
        <w:rPr>
          <w:rFonts w:ascii="Verdana" w:eastAsia="Batang" w:hAnsi="Verdana" w:cs="Calibri"/>
          <w:bCs/>
          <w:lang w:eastAsia="x-none"/>
        </w:rPr>
        <w:t xml:space="preserve"> (IKC) </w:t>
      </w:r>
      <w:r w:rsidRPr="00303976">
        <w:rPr>
          <w:rFonts w:ascii="Verdana" w:eastAsia="Batang" w:hAnsi="Verdana" w:cs="Calibri"/>
          <w:bCs/>
          <w:lang w:val="x-none" w:eastAsia="x-none"/>
        </w:rPr>
        <w:t>en culturele activiteiten.</w:t>
      </w:r>
      <w:r w:rsidRPr="00303976">
        <w:rPr>
          <w:rFonts w:ascii="Verdana" w:eastAsia="Batang" w:hAnsi="Verdana" w:cs="Calibri"/>
          <w:bCs/>
          <w:lang w:eastAsia="x-none"/>
        </w:rPr>
        <w:t xml:space="preserve"> </w:t>
      </w:r>
    </w:p>
    <w:p w:rsidR="00303976" w:rsidRPr="004C52B5" w:rsidRDefault="00303976" w:rsidP="004C52B5">
      <w:pPr>
        <w:pStyle w:val="Kop2"/>
        <w:pBdr>
          <w:left w:val="single" w:sz="24" w:space="1" w:color="DBE5F1"/>
        </w:pBdr>
        <w:rPr>
          <w:rFonts w:eastAsia="Batang"/>
        </w:rPr>
      </w:pPr>
      <w:bookmarkStart w:id="20" w:name="_Toc487789841"/>
      <w:bookmarkStart w:id="21" w:name="_Toc519153719"/>
      <w:r w:rsidRPr="004C52B5">
        <w:rPr>
          <w:rFonts w:eastAsia="Batang"/>
        </w:rPr>
        <w:t>2.3 Inschrijving</w:t>
      </w:r>
      <w:bookmarkEnd w:id="20"/>
      <w:bookmarkEnd w:id="21"/>
      <w:r w:rsidRPr="004C52B5">
        <w:rPr>
          <w:rFonts w:eastAsia="Batang"/>
        </w:rPr>
        <w:t xml:space="preserve"> </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Bij de aanmelding van uw kind(eren) ontvangt u van de directie een inschrijfformulier</w:t>
      </w:r>
      <w:r w:rsidRPr="00303976">
        <w:rPr>
          <w:rFonts w:ascii="Verdana" w:eastAsia="Batang" w:hAnsi="Verdana" w:cs="Calibri"/>
          <w:bCs/>
          <w:lang w:eastAsia="x-none"/>
        </w:rPr>
        <w:t>,</w:t>
      </w:r>
      <w:r w:rsidRPr="00303976">
        <w:rPr>
          <w:rFonts w:ascii="Verdana" w:eastAsia="Batang" w:hAnsi="Verdana" w:cs="Calibri"/>
          <w:bCs/>
          <w:lang w:val="x-none" w:eastAsia="x-none"/>
        </w:rPr>
        <w:t xml:space="preserve"> waarop een aantal gegevens ingevuld dient te worden. Deze gegevens zijn uiteraard vertrouwelijk en worden in de schooladministratie bewaard. Vervolgens ontvangt u een kopie van het “Bewijs van inschrijving”. Ontvangst van dit formulier betekent dat uw kind is toegelaten tot onze school.</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Het intakegesprek wordt gehouden door de directie, waarbij bijzonderheden van uw kind kunnen worden doorgegeven. De peuterspeelzaal, met toestemming van ouders, </w:t>
      </w:r>
      <w:r w:rsidRPr="00303976">
        <w:rPr>
          <w:rFonts w:ascii="Verdana" w:eastAsia="Batang" w:hAnsi="Verdana" w:cs="Calibri"/>
          <w:bCs/>
          <w:lang w:eastAsia="x-none"/>
        </w:rPr>
        <w:t xml:space="preserve">vullen </w:t>
      </w:r>
      <w:r w:rsidRPr="00303976">
        <w:rPr>
          <w:rFonts w:ascii="Verdana" w:eastAsia="Batang" w:hAnsi="Verdana" w:cs="Calibri"/>
          <w:bCs/>
          <w:lang w:val="x-none" w:eastAsia="x-none"/>
        </w:rPr>
        <w:t>een overdrachtsformulier in, waarin een beeld van uw kind geschetst wordt. Deze gegevens krijgen een plek in het leerlingendossier.</w:t>
      </w:r>
      <w:r w:rsidRPr="00303976">
        <w:rPr>
          <w:rFonts w:ascii="Verdana" w:eastAsia="Batang" w:hAnsi="Verdana" w:cs="Calibri"/>
          <w:bCs/>
          <w:lang w:eastAsia="x-none"/>
        </w:rPr>
        <w:t xml:space="preserve"> </w:t>
      </w:r>
      <w:r w:rsidRPr="00303976">
        <w:rPr>
          <w:rFonts w:ascii="Verdana" w:eastAsia="Batang" w:hAnsi="Verdana" w:cs="Calibri"/>
          <w:bCs/>
          <w:lang w:val="x-none" w:eastAsia="x-none"/>
        </w:rPr>
        <w:t xml:space="preserve">Ook ontvangen ouders een formulier waarin we u toestemming vragen voor het nemen van foto’s en het maken van video-opnames van uw kind tijdens festiviteiten en voor het publiceren daarvan op de website van de school. </w:t>
      </w:r>
    </w:p>
    <w:p w:rsidR="00303976" w:rsidRPr="00303976" w:rsidRDefault="00303976" w:rsidP="004C52B5">
      <w:pPr>
        <w:pStyle w:val="Kop2"/>
        <w:rPr>
          <w:rFonts w:eastAsia="Batang"/>
        </w:rPr>
      </w:pPr>
      <w:bookmarkStart w:id="22" w:name="_Toc519153720"/>
      <w:r w:rsidRPr="00303976">
        <w:rPr>
          <w:rFonts w:eastAsia="Batang"/>
        </w:rPr>
        <w:t>2.4 Ziekte</w:t>
      </w:r>
      <w:bookmarkEnd w:id="22"/>
    </w:p>
    <w:p w:rsidR="00303976" w:rsidRPr="00303976" w:rsidRDefault="00303976" w:rsidP="00303976">
      <w:pPr>
        <w:rPr>
          <w:rFonts w:ascii="Verdana" w:eastAsia="Batang" w:hAnsi="Verdana" w:cs="Calibri"/>
        </w:rPr>
      </w:pPr>
      <w:r w:rsidRPr="00303976">
        <w:rPr>
          <w:rFonts w:ascii="Verdana" w:eastAsia="Batang" w:hAnsi="Verdana" w:cs="Calibri"/>
        </w:rPr>
        <w:t>Als uw kind ziek is, kan en hoort het niet naar school (te) gaan. Als een kind meer dan 38 graden koorts of een besmettelijke ziekte heeft, hoort het thuis te blijven totdat het weer beter is. Wilt u de school altijd informeren als er sprake is van :</w:t>
      </w:r>
    </w:p>
    <w:p w:rsidR="00303976" w:rsidRPr="00303976" w:rsidRDefault="00303976" w:rsidP="00303976">
      <w:pPr>
        <w:numPr>
          <w:ilvl w:val="2"/>
          <w:numId w:val="4"/>
        </w:numPr>
        <w:rPr>
          <w:rFonts w:ascii="Verdana" w:eastAsia="Batang" w:hAnsi="Verdana" w:cs="Calibri"/>
        </w:rPr>
      </w:pPr>
      <w:r w:rsidRPr="00303976">
        <w:rPr>
          <w:rFonts w:ascii="Verdana" w:eastAsia="Batang" w:hAnsi="Verdana" w:cs="Calibri"/>
        </w:rPr>
        <w:t>Waterpokken</w:t>
      </w:r>
    </w:p>
    <w:p w:rsidR="00303976" w:rsidRPr="00303976" w:rsidRDefault="00303976" w:rsidP="00303976">
      <w:pPr>
        <w:numPr>
          <w:ilvl w:val="2"/>
          <w:numId w:val="4"/>
        </w:numPr>
        <w:rPr>
          <w:rFonts w:ascii="Verdana" w:eastAsia="Batang" w:hAnsi="Verdana" w:cs="Calibri"/>
        </w:rPr>
      </w:pPr>
      <w:r w:rsidRPr="00303976">
        <w:rPr>
          <w:rFonts w:ascii="Verdana" w:eastAsia="Batang" w:hAnsi="Verdana" w:cs="Calibri"/>
        </w:rPr>
        <w:lastRenderedPageBreak/>
        <w:t>Mazelen</w:t>
      </w:r>
    </w:p>
    <w:p w:rsidR="00303976" w:rsidRPr="00303976" w:rsidRDefault="00303976" w:rsidP="00303976">
      <w:pPr>
        <w:numPr>
          <w:ilvl w:val="2"/>
          <w:numId w:val="4"/>
        </w:numPr>
        <w:rPr>
          <w:rFonts w:ascii="Verdana" w:eastAsia="Batang" w:hAnsi="Verdana" w:cs="Calibri"/>
        </w:rPr>
      </w:pPr>
      <w:r w:rsidRPr="00303976">
        <w:rPr>
          <w:rFonts w:ascii="Verdana" w:eastAsia="Batang" w:hAnsi="Verdana" w:cs="Calibri"/>
        </w:rPr>
        <w:t xml:space="preserve">Rode hond </w:t>
      </w:r>
    </w:p>
    <w:p w:rsidR="00303976" w:rsidRPr="00303976" w:rsidRDefault="00303976" w:rsidP="00303976">
      <w:pPr>
        <w:numPr>
          <w:ilvl w:val="2"/>
          <w:numId w:val="4"/>
        </w:numPr>
        <w:rPr>
          <w:rFonts w:ascii="Verdana" w:eastAsia="Batang" w:hAnsi="Verdana" w:cs="Calibri"/>
        </w:rPr>
      </w:pPr>
      <w:r w:rsidRPr="00303976">
        <w:rPr>
          <w:rFonts w:ascii="Verdana" w:eastAsia="Batang" w:hAnsi="Verdana" w:cs="Calibri"/>
        </w:rPr>
        <w:t>Hoofdluis</w:t>
      </w:r>
    </w:p>
    <w:p w:rsidR="00303976" w:rsidRPr="00303976" w:rsidRDefault="00303976" w:rsidP="00303976">
      <w:pPr>
        <w:rPr>
          <w:rFonts w:ascii="Verdana" w:eastAsia="Batang" w:hAnsi="Verdana" w:cs="Calibri"/>
        </w:rPr>
      </w:pPr>
      <w:r w:rsidRPr="00303976">
        <w:rPr>
          <w:rFonts w:ascii="Verdana" w:eastAsia="Batang" w:hAnsi="Verdana" w:cs="Calibri"/>
        </w:rPr>
        <w:t>In geval van calamiteiten zullen wij dan de andere ouders ook informeren.</w:t>
      </w:r>
    </w:p>
    <w:p w:rsidR="00303976" w:rsidRPr="005F66CB" w:rsidRDefault="00303976" w:rsidP="005F66CB">
      <w:pPr>
        <w:rPr>
          <w:rFonts w:ascii="Verdana" w:eastAsia="Batang" w:hAnsi="Verdana" w:cs="Calibri"/>
        </w:rPr>
      </w:pPr>
      <w:r w:rsidRPr="00303976">
        <w:rPr>
          <w:rFonts w:ascii="Verdana" w:eastAsia="Batang" w:hAnsi="Verdana" w:cs="Calibri"/>
        </w:rPr>
        <w:t>U dient uw kind vóór schooltijd ziek te melden. Wanneer uw kind naar de dokter of tandarts moet, probeer dan een afspraak buiten schooltijd om te maken. Als een kind niet tijdig op school is, zonder dat we bericht hebben ontvangen, zullen wij zo spoedig mogelijk contact trachten op te nemen.  Ook hierdoor kunnen we meewerken aan een veilige schoolomgeving.</w:t>
      </w:r>
    </w:p>
    <w:p w:rsidR="00303976" w:rsidRPr="00303976" w:rsidRDefault="00303976" w:rsidP="004C52B5">
      <w:pPr>
        <w:pStyle w:val="Kop2"/>
        <w:rPr>
          <w:rFonts w:eastAsia="Batang"/>
        </w:rPr>
      </w:pPr>
      <w:bookmarkStart w:id="23" w:name="_Toc519153721"/>
      <w:r w:rsidRPr="00303976">
        <w:rPr>
          <w:rFonts w:eastAsia="Batang"/>
        </w:rPr>
        <w:t>2.5 Overgang groep 2 naar groep 3</w:t>
      </w:r>
      <w:bookmarkEnd w:id="23"/>
    </w:p>
    <w:p w:rsidR="00303976" w:rsidRPr="00303976" w:rsidRDefault="00303976" w:rsidP="00303976">
      <w:pPr>
        <w:rPr>
          <w:rFonts w:ascii="Verdana" w:eastAsia="Batang" w:hAnsi="Verdana" w:cs="Calibri"/>
        </w:rPr>
      </w:pPr>
      <w:r w:rsidRPr="00303976">
        <w:rPr>
          <w:rFonts w:ascii="Verdana" w:eastAsia="Batang" w:hAnsi="Verdana" w:cs="Calibri"/>
        </w:rPr>
        <w:t>De Wet op het Primair Onderwijs (WPO) schrijft voor dat het kind recht heeft op een ononderbroken ontwikkeling en dat de basisschool doorlopen moet kunnen worden binnen acht jaar (WPO art. 8, lid 7 sub b). Dat betekent dat een kind in het normale geval de kleutergroepen in maximaal twee jaar moet kunnen doorlopen.</w:t>
      </w:r>
    </w:p>
    <w:p w:rsidR="00303976" w:rsidRPr="00303976" w:rsidRDefault="00303976" w:rsidP="00303976">
      <w:pPr>
        <w:rPr>
          <w:rFonts w:ascii="Verdana" w:eastAsia="Batang" w:hAnsi="Verdana" w:cs="Calibri"/>
        </w:rPr>
      </w:pPr>
      <w:r w:rsidRPr="00303976">
        <w:rPr>
          <w:rFonts w:ascii="Verdana" w:eastAsia="Batang" w:hAnsi="Verdana" w:cs="Calibri"/>
        </w:rPr>
        <w:t xml:space="preserve">In de praktijk gaat het om kinderen die in de maanden oktober, november en december jarig zijn. Een kind dat pas in november 4 wordt, doet het eerste schooljaar groep 1. </w:t>
      </w:r>
    </w:p>
    <w:p w:rsidR="00303976" w:rsidRPr="005F66CB" w:rsidRDefault="00303976" w:rsidP="005F66CB">
      <w:pPr>
        <w:rPr>
          <w:rFonts w:ascii="Verdana" w:eastAsia="Batang" w:hAnsi="Verdana" w:cs="Calibri"/>
        </w:rPr>
      </w:pPr>
      <w:r w:rsidRPr="00303976">
        <w:rPr>
          <w:rFonts w:ascii="Verdana" w:eastAsia="Batang" w:hAnsi="Verdana" w:cs="Calibri"/>
        </w:rPr>
        <w:t xml:space="preserve">Als het goed gaat, gaat het daarna naar groep 2. Vervolgens gaat de leerling naar groep 3. Een herfstkind zit dus iets korter dan twee jaar in de  kleutergroepen (groep 1 en 2) en een voorjaarskind gemiddeld iets langer. </w:t>
      </w:r>
    </w:p>
    <w:p w:rsidR="00303976" w:rsidRPr="00303976" w:rsidRDefault="00303976" w:rsidP="004C52B5">
      <w:pPr>
        <w:pStyle w:val="Kop2"/>
        <w:rPr>
          <w:rFonts w:eastAsia="Batang"/>
        </w:rPr>
      </w:pPr>
      <w:bookmarkStart w:id="24" w:name="_Toc487789842"/>
      <w:bookmarkStart w:id="25" w:name="_Toc519153722"/>
      <w:r w:rsidRPr="00303976">
        <w:rPr>
          <w:rFonts w:eastAsia="Batang"/>
          <w:bCs/>
        </w:rPr>
        <w:t xml:space="preserve">2.6 </w:t>
      </w:r>
      <w:r w:rsidRPr="00303976">
        <w:rPr>
          <w:rFonts w:eastAsia="Batang"/>
        </w:rPr>
        <w:t>Stagiaires</w:t>
      </w:r>
      <w:bookmarkEnd w:id="24"/>
      <w:bookmarkEnd w:id="25"/>
    </w:p>
    <w:p w:rsidR="00303976" w:rsidRPr="005F66CB"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Als oefenschool van onder andere de Pedagogische Academie voor het Basisonderwijs te Meppel stelt het personeel van de school studenten in de gelegenheid om ervaringen op te doen in de omgang met kinderen, met name in de lessituatie</w:t>
      </w:r>
      <w:r w:rsidRPr="00303976">
        <w:rPr>
          <w:rFonts w:ascii="Verdana" w:eastAsia="Batang" w:hAnsi="Verdana" w:cs="Calibri"/>
          <w:bCs/>
          <w:color w:val="000000"/>
          <w:lang w:eastAsia="x-none"/>
        </w:rPr>
        <w:t xml:space="preserve">. </w:t>
      </w:r>
      <w:r w:rsidRPr="00303976">
        <w:rPr>
          <w:rFonts w:ascii="Verdana" w:eastAsia="Batang" w:hAnsi="Verdana" w:cs="Calibri"/>
          <w:bCs/>
          <w:color w:val="000000"/>
          <w:lang w:val="x-none" w:eastAsia="x-none"/>
        </w:rPr>
        <w:t xml:space="preserve">We </w:t>
      </w:r>
      <w:r w:rsidRPr="00303976">
        <w:rPr>
          <w:rFonts w:ascii="Verdana" w:eastAsia="Batang" w:hAnsi="Verdana" w:cs="Calibri"/>
          <w:bCs/>
          <w:color w:val="000000"/>
          <w:lang w:eastAsia="x-none"/>
        </w:rPr>
        <w:t xml:space="preserve">doen niet mee aan </w:t>
      </w:r>
      <w:r w:rsidRPr="00303976">
        <w:rPr>
          <w:rFonts w:ascii="Verdana" w:eastAsia="Batang" w:hAnsi="Verdana" w:cs="Calibri"/>
          <w:bCs/>
          <w:color w:val="000000"/>
          <w:lang w:val="x-none" w:eastAsia="x-none"/>
        </w:rPr>
        <w:t xml:space="preserve">kortdurende snuffelstages, om de rust en regelmaat in school te houden. </w:t>
      </w:r>
    </w:p>
    <w:p w:rsidR="00303976" w:rsidRPr="00303976" w:rsidRDefault="00303976" w:rsidP="004C52B5">
      <w:pPr>
        <w:pStyle w:val="Kop2"/>
        <w:rPr>
          <w:rFonts w:eastAsia="Batang"/>
          <w:color w:val="548DD4"/>
        </w:rPr>
      </w:pPr>
      <w:bookmarkStart w:id="26" w:name="_Toc487789843"/>
      <w:bookmarkStart w:id="27" w:name="_Toc519153723"/>
      <w:r w:rsidRPr="00303976">
        <w:rPr>
          <w:rFonts w:eastAsia="Batang"/>
        </w:rPr>
        <w:t>2.7 Informatievoorziening</w:t>
      </w:r>
      <w:bookmarkEnd w:id="26"/>
      <w:bookmarkEnd w:id="27"/>
      <w:r w:rsidRPr="00303976">
        <w:rPr>
          <w:rFonts w:eastAsia="Batang"/>
        </w:rPr>
        <w:t xml:space="preserve"> </w:t>
      </w:r>
    </w:p>
    <w:p w:rsidR="00303976" w:rsidRPr="00303976" w:rsidRDefault="00303976" w:rsidP="00303976">
      <w:pPr>
        <w:rPr>
          <w:rFonts w:ascii="Verdana" w:eastAsia="Batang" w:hAnsi="Verdana" w:cs="Calibri"/>
          <w:bCs/>
        </w:rPr>
      </w:pPr>
      <w:r w:rsidRPr="00303976">
        <w:rPr>
          <w:rFonts w:ascii="Verdana" w:eastAsia="Batang" w:hAnsi="Verdana" w:cs="Calibri"/>
          <w:bCs/>
        </w:rPr>
        <w:t>Ouders stellen we op de hoogte over ons onderwijs en activiteiten  door middel van:</w:t>
      </w:r>
    </w:p>
    <w:p w:rsidR="00303976" w:rsidRPr="00303976" w:rsidRDefault="00303976" w:rsidP="00303976">
      <w:pPr>
        <w:numPr>
          <w:ilvl w:val="0"/>
          <w:numId w:val="18"/>
        </w:numPr>
        <w:rPr>
          <w:rFonts w:ascii="Verdana" w:eastAsia="Batang" w:hAnsi="Verdana" w:cs="Calibri"/>
          <w:bCs/>
        </w:rPr>
      </w:pPr>
      <w:r w:rsidRPr="00303976">
        <w:rPr>
          <w:rFonts w:ascii="Verdana" w:eastAsia="Batang" w:hAnsi="Verdana" w:cs="Calibri"/>
          <w:bCs/>
        </w:rPr>
        <w:t>De website;</w:t>
      </w:r>
    </w:p>
    <w:p w:rsidR="00303976" w:rsidRPr="00303976" w:rsidRDefault="00303976" w:rsidP="00303976">
      <w:pPr>
        <w:numPr>
          <w:ilvl w:val="0"/>
          <w:numId w:val="18"/>
        </w:numPr>
        <w:rPr>
          <w:rFonts w:ascii="Verdana" w:eastAsia="Batang" w:hAnsi="Verdana" w:cs="Calibri"/>
          <w:bCs/>
        </w:rPr>
      </w:pPr>
      <w:r w:rsidRPr="00303976">
        <w:rPr>
          <w:rFonts w:ascii="Verdana" w:eastAsia="Batang" w:hAnsi="Verdana" w:cs="Calibri"/>
          <w:bCs/>
        </w:rPr>
        <w:t xml:space="preserve">De tweewekelijkse Uitkijkpost, die ook op onze website is terug te vinden; </w:t>
      </w:r>
    </w:p>
    <w:p w:rsidR="00303976" w:rsidRPr="00303976" w:rsidRDefault="00303976" w:rsidP="00303976">
      <w:pPr>
        <w:numPr>
          <w:ilvl w:val="0"/>
          <w:numId w:val="18"/>
        </w:numPr>
        <w:rPr>
          <w:rFonts w:ascii="Verdana" w:eastAsia="Batang" w:hAnsi="Verdana" w:cs="Calibri"/>
          <w:bCs/>
        </w:rPr>
      </w:pPr>
      <w:r w:rsidRPr="00303976">
        <w:rPr>
          <w:rFonts w:ascii="Verdana" w:eastAsia="Batang" w:hAnsi="Verdana" w:cs="Calibri"/>
          <w:bCs/>
        </w:rPr>
        <w:t xml:space="preserve">De schoolgids en de </w:t>
      </w:r>
      <w:r w:rsidR="00AA68AF">
        <w:rPr>
          <w:rFonts w:ascii="Verdana" w:eastAsia="Batang" w:hAnsi="Verdana" w:cs="Calibri"/>
          <w:bCs/>
        </w:rPr>
        <w:t>bijlage/jaarplanner</w:t>
      </w:r>
    </w:p>
    <w:p w:rsidR="00303976" w:rsidRPr="00303976" w:rsidRDefault="00303976" w:rsidP="00303976">
      <w:pPr>
        <w:numPr>
          <w:ilvl w:val="0"/>
          <w:numId w:val="18"/>
        </w:numPr>
        <w:rPr>
          <w:rFonts w:ascii="Verdana" w:eastAsia="Batang" w:hAnsi="Verdana" w:cs="Calibri"/>
          <w:bCs/>
        </w:rPr>
      </w:pPr>
      <w:r w:rsidRPr="00303976">
        <w:rPr>
          <w:rFonts w:ascii="Verdana" w:eastAsia="Batang" w:hAnsi="Verdana" w:cs="Calibri"/>
          <w:bCs/>
        </w:rPr>
        <w:t xml:space="preserve">Informatieavonden in de </w:t>
      </w:r>
      <w:r w:rsidR="00F10F20">
        <w:rPr>
          <w:rFonts w:ascii="Verdana" w:eastAsia="Batang" w:hAnsi="Verdana" w:cs="Calibri"/>
          <w:bCs/>
        </w:rPr>
        <w:t>2</w:t>
      </w:r>
      <w:r w:rsidRPr="00303976">
        <w:rPr>
          <w:rFonts w:ascii="Verdana" w:eastAsia="Batang" w:hAnsi="Verdana" w:cs="Calibri"/>
          <w:bCs/>
          <w:vertAlign w:val="superscript"/>
        </w:rPr>
        <w:t>e</w:t>
      </w:r>
      <w:r w:rsidRPr="00303976">
        <w:rPr>
          <w:rFonts w:ascii="Verdana" w:eastAsia="Batang" w:hAnsi="Verdana" w:cs="Calibri"/>
          <w:bCs/>
        </w:rPr>
        <w:t xml:space="preserve"> schoolweek</w:t>
      </w:r>
    </w:p>
    <w:p w:rsidR="00303976" w:rsidRDefault="00AA68AF" w:rsidP="004C52B5">
      <w:pPr>
        <w:numPr>
          <w:ilvl w:val="0"/>
          <w:numId w:val="18"/>
        </w:numPr>
        <w:rPr>
          <w:rFonts w:ascii="Verdana" w:eastAsia="Batang" w:hAnsi="Verdana" w:cs="Calibri"/>
          <w:bCs/>
        </w:rPr>
      </w:pPr>
      <w:r w:rsidRPr="00AA68AF">
        <w:rPr>
          <w:rFonts w:ascii="Verdana" w:eastAsia="Batang" w:hAnsi="Verdana" w:cs="Calibri"/>
          <w:bCs/>
        </w:rPr>
        <w:t xml:space="preserve">Ouderportaal </w:t>
      </w:r>
      <w:proofErr w:type="spellStart"/>
      <w:r w:rsidRPr="00AA68AF">
        <w:rPr>
          <w:rFonts w:ascii="Verdana" w:eastAsia="Batang" w:hAnsi="Verdana" w:cs="Calibri"/>
          <w:bCs/>
        </w:rPr>
        <w:t>Parnassys</w:t>
      </w:r>
      <w:proofErr w:type="spellEnd"/>
    </w:p>
    <w:p w:rsidR="00000741" w:rsidRDefault="00000741" w:rsidP="004C52B5">
      <w:pPr>
        <w:numPr>
          <w:ilvl w:val="0"/>
          <w:numId w:val="18"/>
        </w:numPr>
        <w:rPr>
          <w:rFonts w:ascii="Verdana" w:eastAsia="Batang" w:hAnsi="Verdana" w:cs="Calibri"/>
          <w:bCs/>
        </w:rPr>
      </w:pPr>
      <w:r>
        <w:rPr>
          <w:rFonts w:ascii="Verdana" w:eastAsia="Batang" w:hAnsi="Verdana" w:cs="Calibri"/>
          <w:bCs/>
        </w:rPr>
        <w:t>Klasbord</w:t>
      </w:r>
    </w:p>
    <w:p w:rsidR="00000741" w:rsidRPr="00AA68AF" w:rsidRDefault="00000741" w:rsidP="004C52B5">
      <w:pPr>
        <w:numPr>
          <w:ilvl w:val="0"/>
          <w:numId w:val="18"/>
        </w:numPr>
        <w:rPr>
          <w:rFonts w:ascii="Verdana" w:eastAsia="Batang" w:hAnsi="Verdana" w:cs="Calibri"/>
          <w:bCs/>
        </w:rPr>
      </w:pPr>
      <w:r>
        <w:rPr>
          <w:rFonts w:ascii="Verdana" w:eastAsia="Batang" w:hAnsi="Verdana" w:cs="Calibri"/>
          <w:bCs/>
        </w:rPr>
        <w:t xml:space="preserve">Facebook </w:t>
      </w:r>
    </w:p>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lastRenderedPageBreak/>
        <w:t>We informeren de ouders zoveel mogelijk via de mail. We verzoeken ouders ons dan ook</w:t>
      </w:r>
      <w:r w:rsidR="004C52B5">
        <w:rPr>
          <w:rFonts w:ascii="Verdana" w:eastAsia="Batang" w:hAnsi="Verdana" w:cs="Calibri"/>
          <w:bCs/>
          <w:color w:val="000000"/>
        </w:rPr>
        <w:t xml:space="preserve"> </w:t>
      </w:r>
      <w:r w:rsidRPr="00303976">
        <w:rPr>
          <w:rFonts w:ascii="Verdana" w:eastAsia="Batang" w:hAnsi="Verdana" w:cs="Calibri"/>
          <w:bCs/>
          <w:color w:val="000000"/>
        </w:rPr>
        <w:t>tijdig te melden wanneer u  geen bericht ontvangt; maar ook wanneer uw e-mailadres wordt gewijzigd.</w:t>
      </w:r>
      <w:r w:rsidR="004C52B5">
        <w:rPr>
          <w:rFonts w:ascii="Verdana" w:eastAsia="Batang" w:hAnsi="Verdana" w:cs="Calibri"/>
          <w:bCs/>
          <w:color w:val="000000"/>
        </w:rPr>
        <w:t xml:space="preserve"> </w:t>
      </w:r>
      <w:r w:rsidRPr="00303976">
        <w:rPr>
          <w:rFonts w:ascii="Verdana" w:eastAsia="Batang" w:hAnsi="Verdana" w:cs="Calibri"/>
          <w:bCs/>
          <w:color w:val="000000"/>
        </w:rPr>
        <w:t xml:space="preserve">Ook informeren we de groep 8 ouders in november over de cito-eindtoets  en over het voortgezet onderwijs. Voor de ouders is er ieder jaar een nieuw schooljaarverslag en een nieuw schooljaarplan in te zien. </w:t>
      </w:r>
    </w:p>
    <w:p w:rsidR="004C52B5" w:rsidRPr="00303976" w:rsidRDefault="00303976" w:rsidP="004C52B5">
      <w:pPr>
        <w:rPr>
          <w:rFonts w:ascii="Verdana" w:eastAsia="Batang" w:hAnsi="Verdana" w:cs="Calibri"/>
          <w:bCs/>
        </w:rPr>
      </w:pPr>
      <w:r w:rsidRPr="00303976">
        <w:rPr>
          <w:rFonts w:ascii="Verdana" w:eastAsia="Batang" w:hAnsi="Verdana" w:cs="Calibri"/>
          <w:bCs/>
        </w:rPr>
        <w:t xml:space="preserve">Zijn er tussendoor nog vragen, dan zijn we van harte bereid deze te beantwoorden. Op onze website kunt u ook de nodige informatie terugvinden. </w:t>
      </w:r>
    </w:p>
    <w:p w:rsidR="00303976" w:rsidRPr="00303976" w:rsidRDefault="00303976" w:rsidP="004C52B5">
      <w:pPr>
        <w:pStyle w:val="Kop2"/>
        <w:rPr>
          <w:rFonts w:eastAsia="Batang"/>
        </w:rPr>
      </w:pPr>
      <w:bookmarkStart w:id="28" w:name="_Toc487789844"/>
      <w:bookmarkStart w:id="29" w:name="_Toc519153724"/>
      <w:r w:rsidRPr="00303976">
        <w:rPr>
          <w:rFonts w:eastAsia="Batang"/>
        </w:rPr>
        <w:t>2.8 Ontruimingsplan</w:t>
      </w:r>
      <w:bookmarkEnd w:id="28"/>
      <w:bookmarkEnd w:id="29"/>
    </w:p>
    <w:p w:rsidR="00303976" w:rsidRPr="00303976" w:rsidRDefault="00303976" w:rsidP="00303976">
      <w:pPr>
        <w:rPr>
          <w:rFonts w:ascii="Verdana" w:eastAsia="Batang" w:hAnsi="Verdana" w:cs="Calibri"/>
          <w:bCs/>
        </w:rPr>
      </w:pPr>
      <w:r w:rsidRPr="00303976">
        <w:rPr>
          <w:rFonts w:ascii="Verdana" w:eastAsia="Batang" w:hAnsi="Verdana" w:cs="Calibri"/>
          <w:bCs/>
          <w:color w:val="000000"/>
        </w:rPr>
        <w:t>Iedere school heeft een ontruimingsplan, dat op school ter inzage ligt</w:t>
      </w:r>
      <w:r w:rsidRPr="00303976">
        <w:rPr>
          <w:rFonts w:ascii="Verdana" w:eastAsia="Batang" w:hAnsi="Verdana" w:cs="Calibri"/>
          <w:bCs/>
        </w:rPr>
        <w:t>. Vooraf spreken we met de leerlingen de handelswijze door.</w:t>
      </w:r>
    </w:p>
    <w:p w:rsidR="00303976" w:rsidRPr="00303976" w:rsidRDefault="00303976" w:rsidP="00303976">
      <w:pPr>
        <w:rPr>
          <w:rFonts w:ascii="Verdana" w:eastAsia="Batang" w:hAnsi="Verdana" w:cs="Arial"/>
          <w:b/>
        </w:rPr>
      </w:pPr>
      <w:r w:rsidRPr="00303976">
        <w:rPr>
          <w:rFonts w:ascii="Verdana" w:eastAsia="Batang" w:hAnsi="Verdana" w:cs="Calibri"/>
          <w:bCs/>
        </w:rPr>
        <w:t xml:space="preserve">Twee keer per jaar voeren wij een ontruimingsoefening uit. We bekijken achteraf altijd wat prima ging en wat beter had gekund. Deze zaken passen we dan aan in ons draaiboek. De </w:t>
      </w:r>
      <w:proofErr w:type="spellStart"/>
      <w:r w:rsidRPr="00303976">
        <w:rPr>
          <w:rFonts w:ascii="Verdana" w:eastAsia="Batang" w:hAnsi="Verdana" w:cs="Calibri"/>
          <w:bCs/>
        </w:rPr>
        <w:t>BHV’ers</w:t>
      </w:r>
      <w:proofErr w:type="spellEnd"/>
      <w:r w:rsidRPr="00303976">
        <w:rPr>
          <w:rFonts w:ascii="Verdana" w:eastAsia="Batang" w:hAnsi="Verdana" w:cs="Calibri"/>
          <w:bCs/>
        </w:rPr>
        <w:t xml:space="preserve"> van onze school gaan elk jaar op herhaling voor ontruiming/brand en EHBO.</w:t>
      </w:r>
    </w:p>
    <w:p w:rsidR="00303976" w:rsidRPr="00303976" w:rsidRDefault="005F66CB" w:rsidP="00303976">
      <w:pPr>
        <w:rPr>
          <w:rFonts w:ascii="Verdana" w:eastAsia="Batang" w:hAnsi="Verdana" w:cs="Arial"/>
          <w:b/>
        </w:rPr>
      </w:pPr>
      <w:r>
        <w:rPr>
          <w:rFonts w:ascii="Verdana" w:eastAsia="Batang" w:hAnsi="Verdana" w:cs="Arial"/>
          <w:b/>
        </w:rPr>
        <w:br w:type="page"/>
      </w:r>
    </w:p>
    <w:p w:rsidR="00303976" w:rsidRPr="00303976" w:rsidRDefault="00E30AEA" w:rsidP="004C52B5">
      <w:pPr>
        <w:pStyle w:val="Kop1"/>
        <w:rPr>
          <w:rFonts w:eastAsia="Batang"/>
          <w:smallCaps/>
        </w:rPr>
      </w:pPr>
      <w:bookmarkStart w:id="30" w:name="_Toc519153725"/>
      <w:r>
        <w:rPr>
          <w:rFonts w:eastAsia="Batang"/>
        </w:rPr>
        <w:lastRenderedPageBreak/>
        <w:t>Hoofdstuk 3</w:t>
      </w:r>
      <w:r>
        <w:rPr>
          <w:rFonts w:eastAsia="Batang"/>
        </w:rPr>
        <w:tab/>
      </w:r>
      <w:r w:rsidR="00303976" w:rsidRPr="00303976">
        <w:rPr>
          <w:rFonts w:eastAsia="Batang"/>
        </w:rPr>
        <w:t xml:space="preserve"> De kwaliteit van het onderwijs.</w:t>
      </w:r>
      <w:bookmarkEnd w:id="30"/>
    </w:p>
    <w:p w:rsidR="00303976" w:rsidRPr="004C52B5" w:rsidRDefault="00303976" w:rsidP="004C52B5">
      <w:pPr>
        <w:rPr>
          <w:rFonts w:ascii="Verdana" w:eastAsia="Batang" w:hAnsi="Verdana"/>
        </w:rPr>
      </w:pPr>
      <w:bookmarkStart w:id="31" w:name="_Toc487789846"/>
      <w:r w:rsidRPr="004C52B5">
        <w:rPr>
          <w:rFonts w:ascii="Verdana" w:eastAsia="Batang" w:hAnsi="Verdana"/>
        </w:rPr>
        <w:t>Wilt u uitzoeken hoe iets bij het onderwijs in Nederland is geregeld, dan kunt u terecht op de website van Postbus 51 van de rijksoverheid.  Hier staan de d</w:t>
      </w:r>
      <w:r w:rsidR="00AA68AF">
        <w:rPr>
          <w:rFonts w:ascii="Verdana" w:eastAsia="Batang" w:hAnsi="Verdana"/>
        </w:rPr>
        <w:t>iverse ministeries aangegeven. (</w:t>
      </w:r>
      <w:r w:rsidRPr="004C52B5">
        <w:rPr>
          <w:rFonts w:ascii="Verdana" w:eastAsia="Batang" w:hAnsi="Verdana"/>
        </w:rPr>
        <w:t>zie ook Onderwijs, Cultuur en Wetenschap). U kunt contact opnemen met Postbus 51, via telefoonnummer 0800-8051 (gratis). Rijksoverheid.nl is de gezamenlijke website van de 11 ministeries.  U kunt uw vraag telefonisch, per e-mail of via twitter stellen</w:t>
      </w:r>
      <w:bookmarkEnd w:id="31"/>
    </w:p>
    <w:p w:rsidR="00303976" w:rsidRPr="00303976" w:rsidRDefault="00303976" w:rsidP="004C52B5">
      <w:pPr>
        <w:pStyle w:val="Kop2"/>
        <w:rPr>
          <w:rFonts w:eastAsia="Batang"/>
          <w:color w:val="FF0000"/>
        </w:rPr>
      </w:pPr>
      <w:bookmarkStart w:id="32" w:name="_Toc487789847"/>
      <w:bookmarkStart w:id="33" w:name="_Toc519153726"/>
      <w:r w:rsidRPr="00303976">
        <w:rPr>
          <w:rFonts w:eastAsia="Batang"/>
        </w:rPr>
        <w:t>3.1 Scholing</w:t>
      </w:r>
      <w:bookmarkEnd w:id="32"/>
      <w:bookmarkEnd w:id="33"/>
      <w:r w:rsidRPr="00303976">
        <w:rPr>
          <w:rFonts w:eastAsia="Batang"/>
        </w:rPr>
        <w:t xml:space="preserve">  </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eastAsia="x-none"/>
        </w:rPr>
        <w:t xml:space="preserve">Vanaf het </w:t>
      </w:r>
      <w:r w:rsidRPr="00303976">
        <w:rPr>
          <w:rFonts w:ascii="Verdana" w:eastAsia="Batang" w:hAnsi="Verdana" w:cs="Calibri"/>
          <w:bCs/>
          <w:lang w:val="x-none" w:eastAsia="x-none"/>
        </w:rPr>
        <w:t>schooljaar 201</w:t>
      </w:r>
      <w:r w:rsidRPr="00303976">
        <w:rPr>
          <w:rFonts w:ascii="Verdana" w:eastAsia="Batang" w:hAnsi="Verdana" w:cs="Calibri"/>
          <w:bCs/>
          <w:lang w:eastAsia="x-none"/>
        </w:rPr>
        <w:t>5</w:t>
      </w:r>
      <w:r w:rsidRPr="00303976">
        <w:rPr>
          <w:rFonts w:ascii="Verdana" w:eastAsia="Batang" w:hAnsi="Verdana" w:cs="Calibri"/>
          <w:bCs/>
          <w:lang w:val="x-none" w:eastAsia="x-none"/>
        </w:rPr>
        <w:t>-201</w:t>
      </w:r>
      <w:r w:rsidRPr="00303976">
        <w:rPr>
          <w:rFonts w:ascii="Verdana" w:eastAsia="Batang" w:hAnsi="Verdana" w:cs="Calibri"/>
          <w:bCs/>
          <w:lang w:eastAsia="x-none"/>
        </w:rPr>
        <w:t xml:space="preserve">6 is </w:t>
      </w:r>
      <w:r w:rsidRPr="00303976">
        <w:rPr>
          <w:rFonts w:ascii="Verdana" w:eastAsia="Batang" w:hAnsi="Verdana" w:cs="Calibri"/>
          <w:bCs/>
          <w:lang w:val="x-none" w:eastAsia="x-none"/>
        </w:rPr>
        <w:t xml:space="preserve">er een nieuw </w:t>
      </w:r>
      <w:r w:rsidR="00AA68AF">
        <w:rPr>
          <w:rFonts w:ascii="Verdana" w:eastAsia="Batang" w:hAnsi="Verdana" w:cs="Calibri"/>
          <w:bCs/>
          <w:lang w:eastAsia="x-none"/>
        </w:rPr>
        <w:t xml:space="preserve">vierjarige </w:t>
      </w:r>
      <w:r w:rsidRPr="00303976">
        <w:rPr>
          <w:rFonts w:ascii="Verdana" w:eastAsia="Batang" w:hAnsi="Verdana" w:cs="Calibri"/>
          <w:bCs/>
          <w:lang w:val="x-none" w:eastAsia="x-none"/>
        </w:rPr>
        <w:t>schoolpla</w:t>
      </w:r>
      <w:r w:rsidRPr="00303976">
        <w:rPr>
          <w:rFonts w:ascii="Verdana" w:eastAsia="Batang" w:hAnsi="Verdana" w:cs="Calibri"/>
          <w:bCs/>
          <w:lang w:eastAsia="x-none"/>
        </w:rPr>
        <w:t>n</w:t>
      </w:r>
      <w:r w:rsidRPr="00303976">
        <w:rPr>
          <w:rFonts w:ascii="Verdana" w:eastAsia="Batang" w:hAnsi="Verdana" w:cs="Calibri"/>
          <w:bCs/>
          <w:lang w:val="x-none" w:eastAsia="x-none"/>
        </w:rPr>
        <w:t xml:space="preserve">. Hierin staat waar we met elkaar naar toe willen werken. </w:t>
      </w:r>
      <w:r w:rsidRPr="00303976">
        <w:rPr>
          <w:rFonts w:ascii="Verdana" w:eastAsia="Batang" w:hAnsi="Verdana" w:cs="Calibri"/>
          <w:bCs/>
          <w:lang w:eastAsia="x-none"/>
        </w:rPr>
        <w:t xml:space="preserve">Dat vraagt om actuele vakbekwaamheid. Daarom scholen wij ons voortdurend. </w:t>
      </w:r>
      <w:r w:rsidRPr="00303976">
        <w:rPr>
          <w:rFonts w:ascii="Verdana" w:eastAsia="Batang" w:hAnsi="Verdana" w:cs="Calibri"/>
          <w:bCs/>
          <w:lang w:val="x-none" w:eastAsia="x-none"/>
        </w:rPr>
        <w:t xml:space="preserve">We onderscheiden gezamenlijke scholing </w:t>
      </w:r>
      <w:r w:rsidRPr="00303976">
        <w:rPr>
          <w:rFonts w:ascii="Verdana" w:eastAsia="Batang" w:hAnsi="Verdana" w:cs="Calibri"/>
          <w:bCs/>
          <w:lang w:eastAsia="x-none"/>
        </w:rPr>
        <w:t xml:space="preserve">met het hele team </w:t>
      </w:r>
      <w:r w:rsidRPr="00303976">
        <w:rPr>
          <w:rFonts w:ascii="Verdana" w:eastAsia="Batang" w:hAnsi="Verdana" w:cs="Calibri"/>
          <w:bCs/>
          <w:lang w:val="x-none" w:eastAsia="x-none"/>
        </w:rPr>
        <w:t xml:space="preserve">en individuele scholing.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eastAsia="x-none"/>
        </w:rPr>
        <w:t>Mede door onze samenwerking hebben we meer mogelijkheden voor nascholing in kunnen ruimen.</w:t>
      </w:r>
    </w:p>
    <w:p w:rsidR="00303976" w:rsidRPr="00303976" w:rsidRDefault="00303976" w:rsidP="004C52B5">
      <w:pPr>
        <w:pStyle w:val="Kop2"/>
        <w:rPr>
          <w:rFonts w:eastAsia="Batang"/>
          <w:bCs/>
        </w:rPr>
      </w:pPr>
      <w:bookmarkStart w:id="34" w:name="_Toc519153727"/>
      <w:r w:rsidRPr="00303976">
        <w:rPr>
          <w:rFonts w:eastAsia="Batang"/>
        </w:rPr>
        <w:t>3.2 Resultaten van het onderwijs</w:t>
      </w:r>
      <w:bookmarkEnd w:id="34"/>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We streven ernaar om ieder kind op een zo hoog mogelijk niveau van school te laten gaan. De resultaten van toetsen volgen we heel nauwkeurig. Op de cito-eindtoets in groep 8 moet een kind uiteindelijk laten zien op welk niveau het is aangekomen. Alle scholen zijn verplicht de resultaten van hu</w:t>
      </w:r>
      <w:r w:rsidRPr="00AA68AF">
        <w:rPr>
          <w:rFonts w:ascii="Verdana" w:eastAsia="Batang" w:hAnsi="Verdana" w:cs="Calibri"/>
          <w:bCs/>
          <w:lang w:val="x-none" w:eastAsia="x-none"/>
        </w:rPr>
        <w:t xml:space="preserve">n onderwijs te publiceren in o.a. de schoolgids. </w:t>
      </w:r>
      <w:r w:rsidRPr="00AA68AF">
        <w:rPr>
          <w:rFonts w:ascii="Verdana" w:eastAsia="Batang" w:hAnsi="Verdana" w:cs="Calibri"/>
          <w:bCs/>
          <w:lang w:eastAsia="x-none"/>
        </w:rPr>
        <w:t>Wij doen dat uit</w:t>
      </w:r>
      <w:r w:rsidR="00AA68AF" w:rsidRPr="00AA68AF">
        <w:rPr>
          <w:rFonts w:ascii="Verdana" w:eastAsia="Batang" w:hAnsi="Verdana" w:cs="Calibri"/>
          <w:bCs/>
          <w:lang w:eastAsia="x-none"/>
        </w:rPr>
        <w:t xml:space="preserve">voerig in het schooljaarverslag. </w:t>
      </w:r>
      <w:r w:rsidRPr="00AA68AF">
        <w:rPr>
          <w:rFonts w:ascii="Verdana" w:eastAsia="Batang" w:hAnsi="Verdana" w:cs="Calibri"/>
          <w:bCs/>
          <w:lang w:eastAsia="x-none"/>
        </w:rPr>
        <w:t xml:space="preserve">In </w:t>
      </w:r>
      <w:r w:rsidR="00AA68AF" w:rsidRPr="00AA68AF">
        <w:rPr>
          <w:rFonts w:ascii="Verdana" w:eastAsia="Batang" w:hAnsi="Verdana" w:cs="Calibri"/>
          <w:bCs/>
          <w:lang w:eastAsia="x-none"/>
        </w:rPr>
        <w:t>de bijlage</w:t>
      </w:r>
      <w:r w:rsidRPr="00AA68AF">
        <w:rPr>
          <w:rFonts w:ascii="Verdana" w:eastAsia="Batang" w:hAnsi="Verdana" w:cs="Calibri"/>
          <w:bCs/>
          <w:lang w:eastAsia="x-none"/>
        </w:rPr>
        <w:t xml:space="preserve"> publiceren wij de resultaten van de </w:t>
      </w:r>
      <w:r w:rsidR="00AA68AF" w:rsidRPr="00AA68AF">
        <w:rPr>
          <w:rFonts w:ascii="Verdana" w:eastAsia="Batang" w:hAnsi="Verdana" w:cs="Calibri"/>
          <w:bCs/>
          <w:lang w:eastAsia="x-none"/>
        </w:rPr>
        <w:t>centrale eindtoets.</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 xml:space="preserve">Ondanks dat die </w:t>
      </w:r>
      <w:r w:rsidRPr="00303976">
        <w:rPr>
          <w:rFonts w:ascii="Verdana" w:eastAsia="Batang" w:hAnsi="Verdana" w:cs="Calibri"/>
          <w:bCs/>
          <w:lang w:eastAsia="x-none"/>
        </w:rPr>
        <w:t>scores</w:t>
      </w:r>
      <w:r w:rsidRPr="00303976">
        <w:rPr>
          <w:rFonts w:ascii="Verdana" w:eastAsia="Batang" w:hAnsi="Verdana" w:cs="Calibri"/>
          <w:bCs/>
          <w:lang w:val="x-none" w:eastAsia="x-none"/>
        </w:rPr>
        <w:t xml:space="preserve"> niet alles zeggen over bv. effectiviteit, pedagogisch klimaat, plezier op school, hechten we</w:t>
      </w:r>
      <w:r w:rsidRPr="00303976">
        <w:rPr>
          <w:rFonts w:ascii="Verdana" w:eastAsia="Batang" w:hAnsi="Verdana" w:cs="Calibri"/>
          <w:bCs/>
          <w:lang w:eastAsia="x-none"/>
        </w:rPr>
        <w:t xml:space="preserve"> wel</w:t>
      </w:r>
      <w:r w:rsidRPr="00303976">
        <w:rPr>
          <w:rFonts w:ascii="Verdana" w:eastAsia="Batang" w:hAnsi="Verdana" w:cs="Calibri"/>
          <w:bCs/>
          <w:lang w:val="x-none" w:eastAsia="x-none"/>
        </w:rPr>
        <w:t xml:space="preserve"> degelijk waarde aan</w:t>
      </w:r>
      <w:r w:rsidRPr="00303976">
        <w:rPr>
          <w:rFonts w:ascii="Verdana" w:eastAsia="Batang" w:hAnsi="Verdana" w:cs="Calibri"/>
          <w:bCs/>
          <w:lang w:eastAsia="x-none"/>
        </w:rPr>
        <w:t xml:space="preserve"> de cito scores</w:t>
      </w:r>
      <w:r w:rsidRPr="00303976">
        <w:rPr>
          <w:rFonts w:ascii="Verdana" w:eastAsia="Batang" w:hAnsi="Verdana" w:cs="Calibri"/>
          <w:bCs/>
          <w:lang w:val="x-none" w:eastAsia="x-none"/>
        </w:rPr>
        <w:t xml:space="preserve">. </w:t>
      </w:r>
    </w:p>
    <w:p w:rsidR="00303976" w:rsidRPr="00303976" w:rsidRDefault="00303976" w:rsidP="00303976">
      <w:pPr>
        <w:rPr>
          <w:rFonts w:ascii="Verdana" w:eastAsia="Batang" w:hAnsi="Verdana" w:cs="Calibri"/>
          <w:bCs/>
          <w:color w:val="000000"/>
          <w:lang w:val="x-none" w:eastAsia="x-none"/>
        </w:rPr>
      </w:pPr>
      <w:r w:rsidRPr="00303976">
        <w:rPr>
          <w:rFonts w:ascii="Verdana" w:eastAsia="Batang" w:hAnsi="Verdana" w:cs="Calibri"/>
          <w:bCs/>
          <w:lang w:val="x-none" w:eastAsia="x-none"/>
        </w:rPr>
        <w:t xml:space="preserve">Gemeten over een langer tijdbestek kan het wellicht wel een beeld geven, omtrent de resultaten van onze leerlingen.  Ieder jaar gaan we daarom wel deze resultaten nauwkeurig bekijken en leiden daaruit af of we wel/niet iets meer tijd in een bepaald vak moeten steken. Misschien moeten we nog extra hulp/leerstof aanbieden en/of samen met ouders juist een andere lijn vast gaan stellen. </w:t>
      </w:r>
      <w:r w:rsidRPr="00303976">
        <w:rPr>
          <w:rFonts w:ascii="Verdana" w:eastAsia="Batang" w:hAnsi="Verdana" w:cs="Calibri"/>
          <w:bCs/>
          <w:color w:val="000000"/>
          <w:lang w:val="x-none" w:eastAsia="x-none"/>
        </w:rPr>
        <w:t xml:space="preserve">Op deze manier menen we zinvol gebruik te maken van de leerlingenscores op de entree- en eindtoetsen.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Om een goed, objectief overzicht van de leerprestaties te hebben, hanteren we vanaf groep 1 het leerlingvolgsysteem van Cito. Bij de leerlingen </w:t>
      </w:r>
      <w:r w:rsidRPr="00303976">
        <w:rPr>
          <w:rFonts w:ascii="Verdana" w:eastAsia="Batang" w:hAnsi="Verdana" w:cs="Calibri"/>
          <w:bCs/>
          <w:lang w:eastAsia="x-none"/>
        </w:rPr>
        <w:t>begin groep 8</w:t>
      </w:r>
      <w:r w:rsidRPr="00303976">
        <w:rPr>
          <w:rFonts w:ascii="Verdana" w:eastAsia="Batang" w:hAnsi="Verdana" w:cs="Calibri"/>
          <w:bCs/>
          <w:lang w:val="x-none" w:eastAsia="x-none"/>
        </w:rPr>
        <w:t xml:space="preserve"> wordt tevens de entreetoets afgenomen. Leerlingen die de school verlaten</w:t>
      </w:r>
      <w:r w:rsidRPr="00303976">
        <w:rPr>
          <w:rFonts w:ascii="Verdana" w:eastAsia="Batang" w:hAnsi="Verdana" w:cs="Calibri"/>
          <w:bCs/>
          <w:lang w:eastAsia="x-none"/>
        </w:rPr>
        <w:t>,</w:t>
      </w:r>
      <w:r w:rsidRPr="00303976">
        <w:rPr>
          <w:rFonts w:ascii="Verdana" w:eastAsia="Batang" w:hAnsi="Verdana" w:cs="Calibri"/>
          <w:bCs/>
          <w:lang w:val="x-none" w:eastAsia="x-none"/>
        </w:rPr>
        <w:t xml:space="preserve"> volgen we gedurende 3 jaren in het voortgezet onderwijs. </w:t>
      </w:r>
      <w:r w:rsidRPr="00303976">
        <w:rPr>
          <w:rFonts w:ascii="Verdana" w:eastAsia="Batang" w:hAnsi="Verdana" w:cs="Calibri"/>
          <w:bCs/>
          <w:lang w:eastAsia="x-none"/>
        </w:rPr>
        <w:t xml:space="preserve">We volgen hun resultaten nauwkeurig en overleggen </w:t>
      </w:r>
      <w:proofErr w:type="spellStart"/>
      <w:r w:rsidRPr="00303976">
        <w:rPr>
          <w:rFonts w:ascii="Verdana" w:eastAsia="Batang" w:hAnsi="Verdana" w:cs="Calibri"/>
          <w:bCs/>
          <w:lang w:eastAsia="x-none"/>
        </w:rPr>
        <w:t>zonodig</w:t>
      </w:r>
      <w:proofErr w:type="spellEnd"/>
      <w:r w:rsidRPr="00303976">
        <w:rPr>
          <w:rFonts w:ascii="Verdana" w:eastAsia="Batang" w:hAnsi="Verdana" w:cs="Calibri"/>
          <w:bCs/>
          <w:lang w:eastAsia="x-none"/>
        </w:rPr>
        <w:t xml:space="preserve"> met het voortgezet onderwijs.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We kijken dan onder meer of onze inschatting overeenkomt met de praktijk. Ook overleggen we met de v.o. scholen over de individuele voortgang van onze leerlingen.</w:t>
      </w:r>
    </w:p>
    <w:p w:rsidR="00303976" w:rsidRDefault="00303976" w:rsidP="00303976">
      <w:pPr>
        <w:rPr>
          <w:rFonts w:ascii="Verdana" w:eastAsia="Batang" w:hAnsi="Verdana" w:cs="Calibri"/>
          <w:bCs/>
          <w:lang w:eastAsia="x-none"/>
        </w:rPr>
      </w:pPr>
    </w:p>
    <w:p w:rsidR="00AA68AF" w:rsidRPr="00303976" w:rsidRDefault="00AA68AF" w:rsidP="00303976">
      <w:pPr>
        <w:rPr>
          <w:rFonts w:ascii="Verdana" w:eastAsia="Batang" w:hAnsi="Verdana" w:cs="Calibri"/>
          <w:bCs/>
          <w:lang w:eastAsia="x-none"/>
        </w:rPr>
      </w:pPr>
    </w:p>
    <w:p w:rsidR="00303976" w:rsidRPr="00303976" w:rsidRDefault="00303976" w:rsidP="004C52B5">
      <w:pPr>
        <w:pStyle w:val="Kop2"/>
        <w:rPr>
          <w:rFonts w:eastAsia="Batang"/>
        </w:rPr>
      </w:pPr>
      <w:bookmarkStart w:id="35" w:name="_Toc487789848"/>
      <w:bookmarkStart w:id="36" w:name="_Toc519153728"/>
      <w:r w:rsidRPr="00303976">
        <w:rPr>
          <w:rFonts w:eastAsia="Batang"/>
          <w:bCs/>
        </w:rPr>
        <w:lastRenderedPageBreak/>
        <w:t xml:space="preserve">3.3 </w:t>
      </w:r>
      <w:r w:rsidRPr="00303976">
        <w:rPr>
          <w:rFonts w:eastAsia="Batang"/>
        </w:rPr>
        <w:t>Wat vinden de ouders van school?</w:t>
      </w:r>
      <w:bookmarkEnd w:id="35"/>
      <w:bookmarkEnd w:id="36"/>
    </w:p>
    <w:p w:rsidR="00303976" w:rsidRPr="005F66CB" w:rsidRDefault="00303976" w:rsidP="00303976">
      <w:pPr>
        <w:rPr>
          <w:rFonts w:ascii="Verdana" w:eastAsia="Batang" w:hAnsi="Verdana"/>
        </w:rPr>
      </w:pPr>
      <w:bookmarkStart w:id="37" w:name="_Toc487789849"/>
      <w:r w:rsidRPr="00724FF4">
        <w:rPr>
          <w:rFonts w:ascii="Verdana" w:eastAsia="Batang" w:hAnsi="Verdana"/>
        </w:rPr>
        <w:t xml:space="preserve">Graag willen we goed geïnformeerd zijn ten aanzien van wat er in de school leeft. Er wordt om de twee jaar een ouderenquête gehouden, waarin we de ouders een aantal vragen voorleggen over alles wat met de school te maken heeft. </w:t>
      </w:r>
      <w:bookmarkEnd w:id="37"/>
    </w:p>
    <w:p w:rsidR="00303976" w:rsidRPr="00303976" w:rsidRDefault="00303976" w:rsidP="004C52B5">
      <w:pPr>
        <w:pStyle w:val="Kop2"/>
        <w:rPr>
          <w:rFonts w:eastAsia="Batang"/>
        </w:rPr>
      </w:pPr>
      <w:bookmarkStart w:id="38" w:name="_Toc519153729"/>
      <w:r w:rsidRPr="00303976">
        <w:rPr>
          <w:rFonts w:eastAsia="Batang"/>
          <w:lang w:val="x-none"/>
        </w:rPr>
        <w:t>3.</w:t>
      </w:r>
      <w:r w:rsidRPr="00303976">
        <w:rPr>
          <w:rFonts w:eastAsia="Batang"/>
        </w:rPr>
        <w:t>4 Wat vindt de inspectie van onze school</w:t>
      </w:r>
      <w:r w:rsidR="004C52B5">
        <w:rPr>
          <w:rFonts w:eastAsia="Batang"/>
        </w:rPr>
        <w:t>?</w:t>
      </w:r>
      <w:bookmarkEnd w:id="38"/>
    </w:p>
    <w:p w:rsidR="00303976" w:rsidRPr="00303976" w:rsidRDefault="00AA68AF" w:rsidP="00303976">
      <w:pPr>
        <w:rPr>
          <w:rFonts w:ascii="Verdana" w:eastAsia="Batang" w:hAnsi="Verdana" w:cs="Calibri"/>
          <w:bCs/>
          <w:lang w:eastAsia="x-none"/>
        </w:rPr>
      </w:pPr>
      <w:r>
        <w:rPr>
          <w:rFonts w:ascii="Verdana" w:eastAsia="Batang" w:hAnsi="Verdana" w:cs="Calibri"/>
          <w:bCs/>
          <w:lang w:eastAsia="x-none"/>
        </w:rPr>
        <w:t>In maart 2016</w:t>
      </w:r>
      <w:r w:rsidR="00303976" w:rsidRPr="00303976">
        <w:rPr>
          <w:rFonts w:ascii="Verdana" w:eastAsia="Batang" w:hAnsi="Verdana" w:cs="Calibri"/>
          <w:bCs/>
          <w:lang w:eastAsia="x-none"/>
        </w:rPr>
        <w:t xml:space="preserve"> heeft de inspectie een kwaliteitsonderzoek gedaan. Van de tien indicatoren kregen wij zeven keer een goed en drie keer een ruim voldoende. Het volledige rapport ligt op school ter inzagen en is te lezen op de website van de inspectie.</w:t>
      </w:r>
    </w:p>
    <w:p w:rsidR="00303976" w:rsidRPr="00303976" w:rsidRDefault="00303976" w:rsidP="004C52B5">
      <w:pPr>
        <w:pStyle w:val="Kop2"/>
        <w:rPr>
          <w:rFonts w:eastAsia="Batang"/>
        </w:rPr>
      </w:pPr>
      <w:bookmarkStart w:id="39" w:name="_Toc519153730"/>
      <w:r w:rsidRPr="00303976">
        <w:rPr>
          <w:rFonts w:eastAsia="Batang"/>
        </w:rPr>
        <w:t>3.5 Schooljaarverslag</w:t>
      </w:r>
      <w:bookmarkEnd w:id="39"/>
    </w:p>
    <w:p w:rsidR="00303976" w:rsidRPr="005F66CB" w:rsidRDefault="00303976" w:rsidP="00303976">
      <w:pPr>
        <w:rPr>
          <w:rFonts w:ascii="Verdana" w:eastAsia="Batang" w:hAnsi="Verdana" w:cs="Calibri"/>
          <w:bCs/>
          <w:color w:val="000000"/>
        </w:rPr>
      </w:pPr>
      <w:r w:rsidRPr="00303976">
        <w:rPr>
          <w:rFonts w:ascii="Verdana" w:eastAsia="Batang" w:hAnsi="Verdana" w:cs="Calibri"/>
          <w:bCs/>
          <w:color w:val="000000"/>
        </w:rPr>
        <w:t xml:space="preserve">Het afgelopen schooljaar heeft het team veel zaken aangepakt. In het jaarverslag kunt u dit allemaal teruglezen en ook is daarin te zien in hoeverre de gestelde doelen zijn bereikt. Dit jaarverslag ligt op school ter inzage. </w:t>
      </w:r>
    </w:p>
    <w:p w:rsidR="00303976" w:rsidRPr="00303976" w:rsidRDefault="00303976" w:rsidP="004C52B5">
      <w:pPr>
        <w:pStyle w:val="Kop2"/>
        <w:rPr>
          <w:rFonts w:eastAsia="Batang"/>
        </w:rPr>
      </w:pPr>
      <w:bookmarkStart w:id="40" w:name="_Toc519153731"/>
      <w:r w:rsidRPr="00303976">
        <w:rPr>
          <w:rFonts w:eastAsia="Batang"/>
        </w:rPr>
        <w:t>3.6 Schooljaarplan</w:t>
      </w:r>
      <w:bookmarkEnd w:id="40"/>
      <w:r w:rsidRPr="00303976">
        <w:rPr>
          <w:rFonts w:eastAsia="Batang"/>
        </w:rPr>
        <w:t xml:space="preserve"> </w:t>
      </w:r>
    </w:p>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t>Voor het komend scholjaar heeft het team een schooljaarplan opgesteld. Dit plan ligt op school ter inzage.</w:t>
      </w:r>
    </w:p>
    <w:p w:rsidR="00303976" w:rsidRPr="00303976" w:rsidRDefault="00303976" w:rsidP="004C52B5">
      <w:pPr>
        <w:pStyle w:val="Kop2"/>
        <w:rPr>
          <w:rFonts w:eastAsia="Batang"/>
        </w:rPr>
      </w:pPr>
      <w:bookmarkStart w:id="41" w:name="_Toc364610921"/>
      <w:bookmarkStart w:id="42" w:name="_Toc487789850"/>
      <w:bookmarkStart w:id="43" w:name="_Toc519153732"/>
      <w:r w:rsidRPr="00303976">
        <w:rPr>
          <w:rFonts w:eastAsia="Batang"/>
        </w:rPr>
        <w:t>3.</w:t>
      </w:r>
      <w:r w:rsidR="00AA68AF">
        <w:rPr>
          <w:rFonts w:eastAsia="Batang"/>
        </w:rPr>
        <w:t>7</w:t>
      </w:r>
      <w:r w:rsidRPr="00303976">
        <w:rPr>
          <w:rFonts w:eastAsia="Batang"/>
        </w:rPr>
        <w:t xml:space="preserve"> Vertrouwenspersonen</w:t>
      </w:r>
      <w:bookmarkEnd w:id="41"/>
      <w:bookmarkEnd w:id="42"/>
      <w:bookmarkEnd w:id="43"/>
    </w:p>
    <w:p w:rsidR="00303976" w:rsidRPr="00303976" w:rsidRDefault="00303976" w:rsidP="00303976">
      <w:pPr>
        <w:rPr>
          <w:rFonts w:ascii="Verdana" w:eastAsia="Batang" w:hAnsi="Verdana" w:cs="Calibri"/>
          <w:bCs/>
        </w:rPr>
      </w:pPr>
      <w:r w:rsidRPr="00303976">
        <w:rPr>
          <w:rFonts w:ascii="Verdana" w:eastAsia="Batang" w:hAnsi="Verdana" w:cs="Calibri"/>
          <w:bCs/>
        </w:rPr>
        <w:t>De Stichting Wolderwijs heeft een contract met een onafhankelijke vertrouwenspersoon. (Zie algemene schoolgids van Wolderwijs).</w:t>
      </w:r>
    </w:p>
    <w:p w:rsidR="00303976" w:rsidRPr="00303976" w:rsidRDefault="00303976" w:rsidP="00303976">
      <w:pPr>
        <w:rPr>
          <w:rFonts w:ascii="Verdana" w:eastAsia="Batang" w:hAnsi="Verdana" w:cs="Calibri"/>
          <w:bCs/>
        </w:rPr>
      </w:pPr>
      <w:r w:rsidRPr="00303976">
        <w:rPr>
          <w:rFonts w:ascii="Verdana" w:eastAsia="Batang" w:hAnsi="Verdana" w:cs="Calibri"/>
          <w:bCs/>
        </w:rPr>
        <w:t>De contactpersonen binnen onze school zijn:</w:t>
      </w:r>
      <w:r w:rsidRPr="00303976">
        <w:rPr>
          <w:rFonts w:ascii="Verdana" w:eastAsia="Batang" w:hAnsi="Verdana" w:cs="Calibri"/>
          <w:bCs/>
        </w:rPr>
        <w:tab/>
      </w:r>
    </w:p>
    <w:p w:rsidR="00303976" w:rsidRPr="00303976" w:rsidRDefault="00F10F20" w:rsidP="00303976">
      <w:pPr>
        <w:numPr>
          <w:ilvl w:val="0"/>
          <w:numId w:val="26"/>
        </w:numPr>
        <w:contextualSpacing/>
        <w:rPr>
          <w:rFonts w:ascii="Verdana" w:eastAsia="Batang" w:hAnsi="Verdana" w:cs="Calibri"/>
          <w:bCs/>
          <w:i/>
        </w:rPr>
      </w:pPr>
      <w:r>
        <w:rPr>
          <w:rFonts w:ascii="Verdana" w:eastAsia="Batang" w:hAnsi="Verdana" w:cs="Calibri"/>
          <w:bCs/>
          <w:i/>
        </w:rPr>
        <w:t>Anita Hoekstra</w:t>
      </w:r>
      <w:r w:rsidR="00303976" w:rsidRPr="00303976">
        <w:rPr>
          <w:rFonts w:ascii="Verdana" w:eastAsia="Batang" w:hAnsi="Verdana" w:cs="Calibri"/>
          <w:bCs/>
          <w:i/>
        </w:rPr>
        <w:t xml:space="preserve"> (</w:t>
      </w:r>
      <w:proofErr w:type="spellStart"/>
      <w:r w:rsidR="00303976" w:rsidRPr="00303976">
        <w:rPr>
          <w:rFonts w:ascii="Verdana" w:eastAsia="Batang" w:hAnsi="Verdana" w:cs="Calibri"/>
          <w:bCs/>
          <w:i/>
        </w:rPr>
        <w:t>IB’er</w:t>
      </w:r>
      <w:proofErr w:type="spellEnd"/>
      <w:r w:rsidR="00303976" w:rsidRPr="00303976">
        <w:rPr>
          <w:rFonts w:ascii="Verdana" w:eastAsia="Batang" w:hAnsi="Verdana" w:cs="Calibri"/>
          <w:bCs/>
          <w:i/>
        </w:rPr>
        <w:t>)</w:t>
      </w:r>
    </w:p>
    <w:p w:rsidR="00303976" w:rsidRDefault="00303976" w:rsidP="00303976">
      <w:pPr>
        <w:numPr>
          <w:ilvl w:val="0"/>
          <w:numId w:val="26"/>
        </w:numPr>
        <w:contextualSpacing/>
        <w:rPr>
          <w:rFonts w:ascii="Verdana" w:eastAsia="Batang" w:hAnsi="Verdana" w:cs="Calibri"/>
          <w:bCs/>
          <w:i/>
        </w:rPr>
      </w:pPr>
      <w:r w:rsidRPr="00303976">
        <w:rPr>
          <w:rFonts w:ascii="Verdana" w:eastAsia="Batang" w:hAnsi="Verdana" w:cs="Calibri"/>
          <w:bCs/>
          <w:i/>
        </w:rPr>
        <w:t xml:space="preserve">Ineke Boshove (leerkracht)  </w:t>
      </w:r>
    </w:p>
    <w:p w:rsidR="00AA68AF" w:rsidRPr="00303976" w:rsidRDefault="00AA68AF" w:rsidP="00AA68AF">
      <w:pPr>
        <w:ind w:left="1428"/>
        <w:contextualSpacing/>
        <w:rPr>
          <w:rFonts w:ascii="Verdana" w:eastAsia="Batang" w:hAnsi="Verdana" w:cs="Calibri"/>
          <w:bCs/>
          <w:i/>
        </w:rPr>
      </w:pPr>
    </w:p>
    <w:p w:rsidR="00303976" w:rsidRPr="00303976" w:rsidRDefault="00303976" w:rsidP="00303976">
      <w:pPr>
        <w:rPr>
          <w:rFonts w:ascii="Verdana" w:eastAsia="Batang" w:hAnsi="Verdana" w:cs="Calibri"/>
          <w:bCs/>
        </w:rPr>
      </w:pPr>
      <w:r w:rsidRPr="00303976">
        <w:rPr>
          <w:rFonts w:ascii="Verdana" w:eastAsia="Batang" w:hAnsi="Verdana" w:cs="Calibri"/>
          <w:bCs/>
        </w:rPr>
        <w:t>Zij zijn verplicht tot geheimhouding van alle zaken, die als vertrouwelijk worden aangereikt. Voor klachten over seksueel misbruik, seksuele intimidatie, ernstig fysiek of geestelijk geweld binnen het onderwijs kunt u ook onderstaand nummer bellen:</w:t>
      </w:r>
    </w:p>
    <w:p w:rsidR="00303976" w:rsidRPr="00724FF4" w:rsidRDefault="00303976" w:rsidP="001E6CBE">
      <w:pPr>
        <w:rPr>
          <w:rFonts w:ascii="Verdana" w:eastAsia="Batang" w:hAnsi="Verdana"/>
        </w:rPr>
      </w:pPr>
      <w:bookmarkStart w:id="44" w:name="_Toc364168908"/>
      <w:bookmarkStart w:id="45" w:name="_Toc364169656"/>
      <w:bookmarkStart w:id="46" w:name="_Toc364610922"/>
      <w:bookmarkStart w:id="47" w:name="_Toc487789851"/>
      <w:r w:rsidRPr="00724FF4">
        <w:rPr>
          <w:rFonts w:ascii="Verdana" w:eastAsia="Batang" w:hAnsi="Verdana"/>
        </w:rPr>
        <w:t>Centraal meldpunt vertrouwensinspectie: tel. 0900-1113111</w:t>
      </w:r>
      <w:bookmarkEnd w:id="44"/>
      <w:bookmarkEnd w:id="45"/>
      <w:bookmarkEnd w:id="46"/>
      <w:bookmarkEnd w:id="47"/>
    </w:p>
    <w:p w:rsidR="00303976" w:rsidRPr="00303976" w:rsidRDefault="00303976" w:rsidP="00303976">
      <w:pPr>
        <w:rPr>
          <w:rFonts w:ascii="Verdana" w:eastAsia="Batang" w:hAnsi="Verdana" w:cs="Calibri"/>
          <w:bCs/>
          <w:lang w:eastAsia="x-none"/>
        </w:rPr>
      </w:pPr>
    </w:p>
    <w:p w:rsidR="00303976" w:rsidRPr="00303976" w:rsidRDefault="00303976" w:rsidP="00303976">
      <w:pPr>
        <w:rPr>
          <w:rFonts w:ascii="Verdana" w:eastAsia="Batang" w:hAnsi="Verdana" w:cs="Calibri"/>
          <w:bCs/>
        </w:rPr>
      </w:pPr>
      <w:r w:rsidRPr="00303976">
        <w:rPr>
          <w:rFonts w:ascii="Verdana" w:eastAsia="Batang" w:hAnsi="Verdana" w:cs="Calibri"/>
          <w:bCs/>
        </w:rPr>
        <w:t>.</w:t>
      </w:r>
    </w:p>
    <w:p w:rsidR="00303976" w:rsidRPr="00303976" w:rsidRDefault="00303976" w:rsidP="00303976">
      <w:pPr>
        <w:rPr>
          <w:rFonts w:eastAsia="Batang"/>
        </w:rPr>
      </w:pPr>
      <w:r w:rsidRPr="00303976">
        <w:rPr>
          <w:rFonts w:eastAsia="Batang"/>
        </w:rPr>
        <w:br w:type="page"/>
      </w:r>
    </w:p>
    <w:p w:rsidR="00303976" w:rsidRPr="00303976" w:rsidRDefault="00303976" w:rsidP="004C52B5">
      <w:pPr>
        <w:pStyle w:val="Kop1"/>
        <w:rPr>
          <w:rFonts w:eastAsia="Batang"/>
        </w:rPr>
      </w:pPr>
      <w:bookmarkStart w:id="48" w:name="_Toc487789852"/>
      <w:bookmarkStart w:id="49" w:name="_Toc519153733"/>
      <w:r w:rsidRPr="00303976">
        <w:rPr>
          <w:rFonts w:eastAsia="Batang"/>
        </w:rPr>
        <w:lastRenderedPageBreak/>
        <w:t>Hoofdstuk 4</w:t>
      </w:r>
      <w:r w:rsidRPr="00303976">
        <w:rPr>
          <w:rFonts w:eastAsia="Batang"/>
        </w:rPr>
        <w:tab/>
        <w:t>De zorg voor kinderen</w:t>
      </w:r>
      <w:bookmarkEnd w:id="48"/>
      <w:bookmarkEnd w:id="49"/>
    </w:p>
    <w:p w:rsidR="00303976" w:rsidRPr="00303976" w:rsidRDefault="00303976" w:rsidP="00303976">
      <w:pPr>
        <w:rPr>
          <w:rFonts w:ascii="Verdana" w:eastAsia="Batang" w:hAnsi="Verdana" w:cs="Calibri"/>
          <w:bCs/>
        </w:rPr>
      </w:pPr>
    </w:p>
    <w:p w:rsidR="00303976" w:rsidRPr="00303976" w:rsidRDefault="00303976" w:rsidP="004C52B5">
      <w:pPr>
        <w:pStyle w:val="Kop2"/>
        <w:rPr>
          <w:rFonts w:eastAsia="Batang"/>
        </w:rPr>
      </w:pPr>
      <w:bookmarkStart w:id="50" w:name="_Toc487789853"/>
      <w:bookmarkStart w:id="51" w:name="_Toc519153734"/>
      <w:r w:rsidRPr="00303976">
        <w:rPr>
          <w:rFonts w:eastAsia="Batang"/>
        </w:rPr>
        <w:t>4.1 Kennismaking</w:t>
      </w:r>
      <w:bookmarkEnd w:id="50"/>
      <w:bookmarkEnd w:id="51"/>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lang w:val="x-none" w:eastAsia="x-none"/>
        </w:rPr>
        <w:t>Om jonge kinderen alvast een beetje te laten wennen aan de basisschool kunnen ze komen kennismaken met hun nieuwe groep/leerkracht. Ze moeten dan wel minimaal drie jaar en tien maanden oud zijn. Met de desbetreffende leerkracht kunnen hieromtrent afspraken worden gemaakt. De kennismakingsperiode mag maximaal drie ochtenden duren, maar dat hoeft geen aaneengesloten periode te zijn.</w:t>
      </w:r>
    </w:p>
    <w:p w:rsidR="00303976" w:rsidRPr="005F66CB" w:rsidRDefault="00303976" w:rsidP="00303976">
      <w:pPr>
        <w:rPr>
          <w:rFonts w:ascii="Verdana" w:eastAsia="Batang" w:hAnsi="Verdana" w:cs="Calibri"/>
          <w:bCs/>
        </w:rPr>
      </w:pPr>
      <w:r w:rsidRPr="00303976">
        <w:rPr>
          <w:rFonts w:ascii="Verdana" w:eastAsia="Batang" w:hAnsi="Verdana" w:cs="Calibri"/>
          <w:bCs/>
        </w:rPr>
        <w:t>Zes weken voor de zomervakantie worden er geen nieuwe kinderen voor groep 1 aangenomen. Tevens worden ouders in de gelegenheid gesteld eens een keertje in de klas van hun kind te kijken. Bv. tijdens de kerstdagen om de sfeer te proeven.</w:t>
      </w:r>
    </w:p>
    <w:p w:rsidR="00303976" w:rsidRPr="00AB7D74" w:rsidRDefault="00303976" w:rsidP="004C52B5">
      <w:pPr>
        <w:pStyle w:val="Kop2"/>
        <w:rPr>
          <w:rFonts w:eastAsia="Batang"/>
        </w:rPr>
      </w:pPr>
      <w:bookmarkStart w:id="52" w:name="_Toc487789854"/>
      <w:bookmarkStart w:id="53" w:name="_Toc519153735"/>
      <w:r w:rsidRPr="00AB7D74">
        <w:rPr>
          <w:rFonts w:eastAsia="Batang"/>
        </w:rPr>
        <w:t>4.2 De intern begeleider</w:t>
      </w:r>
      <w:bookmarkEnd w:id="52"/>
      <w:bookmarkEnd w:id="53"/>
    </w:p>
    <w:p w:rsidR="00303976" w:rsidRPr="005F66CB" w:rsidRDefault="00303976" w:rsidP="00303976">
      <w:pPr>
        <w:rPr>
          <w:rFonts w:ascii="Verdana" w:eastAsia="Batang" w:hAnsi="Verdana" w:cs="Calibri"/>
          <w:color w:val="000000"/>
          <w:lang w:eastAsia="x-none"/>
        </w:rPr>
      </w:pPr>
      <w:r w:rsidRPr="00303976">
        <w:rPr>
          <w:rFonts w:ascii="Verdana" w:eastAsia="Batang" w:hAnsi="Verdana" w:cs="Calibri"/>
          <w:color w:val="000000"/>
          <w:lang w:val="x-none" w:eastAsia="x-none"/>
        </w:rPr>
        <w:t>De intern begeleider (= IB</w:t>
      </w:r>
      <w:r w:rsidRPr="00303976">
        <w:rPr>
          <w:rFonts w:ascii="Verdana" w:eastAsia="Batang" w:hAnsi="Verdana" w:cs="Calibri"/>
          <w:color w:val="000000"/>
          <w:lang w:eastAsia="x-none"/>
        </w:rPr>
        <w:t>’</w:t>
      </w:r>
      <w:r w:rsidRPr="00303976">
        <w:rPr>
          <w:rFonts w:ascii="Verdana" w:eastAsia="Batang" w:hAnsi="Verdana" w:cs="Calibri"/>
          <w:color w:val="000000"/>
          <w:lang w:val="x-none" w:eastAsia="x-none"/>
        </w:rPr>
        <w:t>er)</w:t>
      </w:r>
      <w:r w:rsidR="00F10F20">
        <w:rPr>
          <w:rFonts w:ascii="Verdana" w:eastAsia="Batang" w:hAnsi="Verdana" w:cs="Calibri"/>
          <w:color w:val="000000"/>
          <w:lang w:eastAsia="x-none"/>
        </w:rPr>
        <w:t>, Anita Hoekstra</w:t>
      </w:r>
      <w:r w:rsidRPr="00303976">
        <w:rPr>
          <w:rFonts w:ascii="Verdana" w:eastAsia="Batang" w:hAnsi="Verdana" w:cs="Calibri"/>
          <w:color w:val="000000"/>
          <w:lang w:eastAsia="x-none"/>
        </w:rPr>
        <w:t xml:space="preserve">, </w:t>
      </w:r>
      <w:r w:rsidRPr="00303976">
        <w:rPr>
          <w:rFonts w:ascii="Verdana" w:eastAsia="Batang" w:hAnsi="Verdana" w:cs="Calibri"/>
          <w:color w:val="000000"/>
          <w:lang w:val="x-none" w:eastAsia="x-none"/>
        </w:rPr>
        <w:t xml:space="preserve">is het aanspreekpunt binnen onze school, </w:t>
      </w:r>
      <w:r w:rsidRPr="00303976">
        <w:rPr>
          <w:rFonts w:ascii="Verdana" w:eastAsia="Batang" w:hAnsi="Verdana" w:cs="Calibri"/>
          <w:color w:val="000000"/>
          <w:lang w:eastAsia="x-none"/>
        </w:rPr>
        <w:t xml:space="preserve">zij </w:t>
      </w:r>
      <w:r w:rsidRPr="00303976">
        <w:rPr>
          <w:rFonts w:ascii="Verdana" w:eastAsia="Batang" w:hAnsi="Verdana" w:cs="Calibri"/>
          <w:color w:val="000000"/>
          <w:lang w:val="x-none" w:eastAsia="x-none"/>
        </w:rPr>
        <w:t xml:space="preserve">coördineert alle zorg omtrent de leerlingen. Zij houdt de juiste </w:t>
      </w:r>
      <w:proofErr w:type="spellStart"/>
      <w:r w:rsidRPr="00303976">
        <w:rPr>
          <w:rFonts w:ascii="Verdana" w:eastAsia="Batang" w:hAnsi="Verdana" w:cs="Calibri"/>
          <w:color w:val="000000"/>
          <w:lang w:val="x-none" w:eastAsia="x-none"/>
        </w:rPr>
        <w:t>toetsmomenten</w:t>
      </w:r>
      <w:proofErr w:type="spellEnd"/>
      <w:r w:rsidRPr="00303976">
        <w:rPr>
          <w:rFonts w:ascii="Verdana" w:eastAsia="Batang" w:hAnsi="Verdana" w:cs="Calibri"/>
          <w:color w:val="000000"/>
          <w:lang w:val="x-none" w:eastAsia="x-none"/>
        </w:rPr>
        <w:t xml:space="preserve"> in de gaten, houdt alle vorderingen van de leerlingen bij en adviseert de leerkrachten over verdere voortgang én aanpak van een leerling binnen de groep. De jaarlijkse </w:t>
      </w:r>
      <w:proofErr w:type="spellStart"/>
      <w:r w:rsidRPr="00303976">
        <w:rPr>
          <w:rFonts w:ascii="Verdana" w:eastAsia="Batang" w:hAnsi="Verdana" w:cs="Calibri"/>
          <w:color w:val="000000"/>
          <w:lang w:val="x-none" w:eastAsia="x-none"/>
        </w:rPr>
        <w:t>toetskalender</w:t>
      </w:r>
      <w:proofErr w:type="spellEnd"/>
      <w:r w:rsidRPr="00303976">
        <w:rPr>
          <w:rFonts w:ascii="Verdana" w:eastAsia="Batang" w:hAnsi="Verdana" w:cs="Calibri"/>
          <w:color w:val="000000"/>
          <w:lang w:val="x-none" w:eastAsia="x-none"/>
        </w:rPr>
        <w:t xml:space="preserve"> is een belangrijke leidraad. Deze vervult een sleutelrol binnen onze school. Gemiddeld zijn er om </w:t>
      </w:r>
      <w:r w:rsidR="00FE2E22">
        <w:rPr>
          <w:rFonts w:ascii="Verdana" w:eastAsia="Batang" w:hAnsi="Verdana" w:cs="Calibri"/>
          <w:color w:val="000000"/>
          <w:lang w:eastAsia="x-none"/>
        </w:rPr>
        <w:t>drie</w:t>
      </w:r>
      <w:r w:rsidRPr="00303976">
        <w:rPr>
          <w:rFonts w:ascii="Verdana" w:eastAsia="Batang" w:hAnsi="Verdana" w:cs="Calibri"/>
          <w:color w:val="000000"/>
          <w:lang w:val="x-none" w:eastAsia="x-none"/>
        </w:rPr>
        <w:t xml:space="preserve"> leerlingenbesprekingen</w:t>
      </w:r>
      <w:r w:rsidR="00FE2E22">
        <w:rPr>
          <w:rFonts w:ascii="Verdana" w:eastAsia="Batang" w:hAnsi="Verdana" w:cs="Calibri"/>
          <w:color w:val="000000"/>
          <w:lang w:eastAsia="x-none"/>
        </w:rPr>
        <w:t xml:space="preserve"> en groepsbesprekingen</w:t>
      </w:r>
      <w:r w:rsidRPr="00303976">
        <w:rPr>
          <w:rFonts w:ascii="Verdana" w:eastAsia="Batang" w:hAnsi="Verdana" w:cs="Calibri"/>
          <w:color w:val="000000"/>
          <w:lang w:val="x-none" w:eastAsia="x-none"/>
        </w:rPr>
        <w:t xml:space="preserve">, waarin ook ruim baan is voor leerlingen die op de één of andere manier niet helemaal mee kunnen komen of juist de aangeboden leerstof te gemakkelijk vinden. Indien nodig wordt overleg gepleegd met externe deskundigheid, veelal het samenwerkingsverband </w:t>
      </w:r>
      <w:r w:rsidRPr="00303976">
        <w:rPr>
          <w:rFonts w:ascii="Verdana" w:eastAsia="Batang" w:hAnsi="Verdana" w:cs="Calibri"/>
          <w:color w:val="000000"/>
          <w:lang w:eastAsia="x-none"/>
        </w:rPr>
        <w:t>Meppel</w:t>
      </w:r>
      <w:r w:rsidRPr="00303976">
        <w:rPr>
          <w:rFonts w:ascii="Verdana" w:eastAsia="Batang" w:hAnsi="Verdana" w:cs="Calibri"/>
          <w:color w:val="000000"/>
          <w:lang w:val="x-none" w:eastAsia="x-none"/>
        </w:rPr>
        <w:t xml:space="preserve"> en ook met de IJsselgroep. Ook kunnen video-opnames ter ondersteuning worden gemaakt. Alle ouders ontvangen bij inschrijving een formulier waarop zij kunnen aangeven wel/geen bezwaren te hebben tegen het maken van foto- en/of video-opnames</w:t>
      </w:r>
      <w:r w:rsidRPr="00303976">
        <w:rPr>
          <w:rFonts w:ascii="Verdana" w:eastAsia="Batang" w:hAnsi="Verdana" w:cs="Calibri"/>
          <w:color w:val="000000"/>
          <w:lang w:eastAsia="x-none"/>
        </w:rPr>
        <w:t xml:space="preserve"> (</w:t>
      </w:r>
      <w:proofErr w:type="spellStart"/>
      <w:r w:rsidRPr="00303976">
        <w:rPr>
          <w:rFonts w:ascii="Verdana" w:eastAsia="Batang" w:hAnsi="Verdana" w:cs="Calibri"/>
          <w:color w:val="000000"/>
          <w:lang w:eastAsia="x-none"/>
        </w:rPr>
        <w:t>zg</w:t>
      </w:r>
      <w:proofErr w:type="spellEnd"/>
      <w:r w:rsidRPr="00303976">
        <w:rPr>
          <w:rFonts w:ascii="Verdana" w:eastAsia="Batang" w:hAnsi="Verdana" w:cs="Calibri"/>
          <w:color w:val="000000"/>
          <w:lang w:eastAsia="x-none"/>
        </w:rPr>
        <w:t>. toestemmingsformulier)</w:t>
      </w:r>
    </w:p>
    <w:p w:rsidR="00303976" w:rsidRPr="00303976" w:rsidRDefault="00303976" w:rsidP="004C52B5">
      <w:pPr>
        <w:pStyle w:val="Kop2"/>
        <w:rPr>
          <w:rFonts w:eastAsia="Batang"/>
        </w:rPr>
      </w:pPr>
      <w:bookmarkStart w:id="54" w:name="_Toc487789855"/>
      <w:bookmarkStart w:id="55" w:name="_Toc519153736"/>
      <w:r w:rsidRPr="00303976">
        <w:rPr>
          <w:rFonts w:eastAsia="Batang"/>
        </w:rPr>
        <w:t>4.</w:t>
      </w:r>
      <w:bookmarkStart w:id="56" w:name="_Toc364610927"/>
      <w:r w:rsidRPr="00303976">
        <w:rPr>
          <w:rFonts w:eastAsia="Batang"/>
        </w:rPr>
        <w:t>3</w:t>
      </w:r>
      <w:r w:rsidR="000B39A5">
        <w:rPr>
          <w:rFonts w:eastAsia="Batang"/>
        </w:rPr>
        <w:t xml:space="preserve"> </w:t>
      </w:r>
      <w:r w:rsidRPr="00303976">
        <w:rPr>
          <w:rFonts w:eastAsia="Batang"/>
        </w:rPr>
        <w:t xml:space="preserve"> Gezondheidsdienst op basisschool</w:t>
      </w:r>
      <w:bookmarkEnd w:id="54"/>
      <w:bookmarkEnd w:id="56"/>
      <w:bookmarkEnd w:id="55"/>
    </w:p>
    <w:p w:rsidR="00303976" w:rsidRPr="00303976" w:rsidRDefault="00303976" w:rsidP="00303976">
      <w:pPr>
        <w:rPr>
          <w:rFonts w:ascii="Verdana" w:hAnsi="Verdana" w:cs="Calibri"/>
        </w:rPr>
      </w:pPr>
      <w:r w:rsidRPr="00303976">
        <w:rPr>
          <w:rFonts w:ascii="Verdana" w:hAnsi="Verdana" w:cs="Calibri"/>
        </w:rPr>
        <w:t xml:space="preserve">Op de basisschool valt uw kind onder de zorg van de sector  JGZ van de GGD Drenthe. </w:t>
      </w:r>
    </w:p>
    <w:p w:rsidR="00303976" w:rsidRPr="00303976" w:rsidRDefault="00303976" w:rsidP="00303976">
      <w:pPr>
        <w:rPr>
          <w:rFonts w:ascii="Verdana" w:hAnsi="Verdana" w:cs="Calibri"/>
          <w:b/>
        </w:rPr>
      </w:pPr>
      <w:r w:rsidRPr="00303976">
        <w:rPr>
          <w:rFonts w:ascii="Verdana" w:hAnsi="Verdana" w:cs="Calibri"/>
          <w:b/>
        </w:rPr>
        <w:t xml:space="preserve">Screening </w:t>
      </w:r>
    </w:p>
    <w:p w:rsidR="00303976" w:rsidRPr="00303976" w:rsidRDefault="00303976" w:rsidP="00303976">
      <w:pPr>
        <w:rPr>
          <w:rFonts w:ascii="Verdana" w:hAnsi="Verdana" w:cs="Calibri"/>
        </w:rPr>
      </w:pPr>
      <w:r w:rsidRPr="00303976">
        <w:rPr>
          <w:rFonts w:ascii="Verdana" w:hAnsi="Verdana" w:cs="Calibri"/>
        </w:rPr>
        <w:t xml:space="preserve">In groep 2 en groep 7 wordt uw dochter/zoon schriftelijk uitgenodigd om deel te nemen aan een screening volgens een standaardprocedure. Bij deze uitnodiging ontvangt u  verdere informatie en een vragenlijst. </w:t>
      </w:r>
    </w:p>
    <w:p w:rsidR="00303976" w:rsidRPr="00303976" w:rsidRDefault="00303976" w:rsidP="00303976">
      <w:pPr>
        <w:rPr>
          <w:rFonts w:ascii="Verdana" w:hAnsi="Verdana" w:cs="Calibri"/>
        </w:rPr>
      </w:pPr>
      <w:r w:rsidRPr="00303976">
        <w:rPr>
          <w:rFonts w:ascii="Verdana" w:hAnsi="Verdana" w:cs="Calibri"/>
        </w:rPr>
        <w:t>Blijkt uit de screening dat uw kind  extra zorg nodig heeft of heeft u aangegeven vragen te hebben, dan wordt u uitgenodigd op een spreekuur bij de jeugdarts of jeugdverpleegkundige.</w:t>
      </w:r>
    </w:p>
    <w:p w:rsidR="00303976" w:rsidRPr="00303976" w:rsidRDefault="00303976" w:rsidP="00303976">
      <w:pPr>
        <w:rPr>
          <w:rFonts w:ascii="Verdana" w:hAnsi="Verdana" w:cs="Calibri"/>
        </w:rPr>
      </w:pPr>
      <w:r w:rsidRPr="00303976">
        <w:rPr>
          <w:rFonts w:ascii="Verdana" w:hAnsi="Verdana" w:cs="Calibri"/>
        </w:rPr>
        <w:t>Ook een leerkracht of de intern begeleider kan, in overleg met de ouders, een kind aanmelden voor het spreekuur. De spreekuren zijn op school of bij u in de buurt.</w:t>
      </w:r>
    </w:p>
    <w:p w:rsidR="00AA68AF" w:rsidRDefault="00AA68AF" w:rsidP="00303976">
      <w:pPr>
        <w:rPr>
          <w:rFonts w:ascii="Verdana" w:hAnsi="Verdana" w:cs="Calibri"/>
          <w:b/>
        </w:rPr>
      </w:pPr>
    </w:p>
    <w:p w:rsidR="00AA68AF" w:rsidRDefault="00AA68AF" w:rsidP="00303976">
      <w:pPr>
        <w:rPr>
          <w:rFonts w:ascii="Verdana" w:hAnsi="Verdana" w:cs="Calibri"/>
          <w:b/>
        </w:rPr>
      </w:pPr>
    </w:p>
    <w:p w:rsidR="00303976" w:rsidRPr="00303976" w:rsidRDefault="00303976" w:rsidP="00303976">
      <w:pPr>
        <w:rPr>
          <w:rFonts w:ascii="Verdana" w:hAnsi="Verdana" w:cs="Calibri"/>
          <w:b/>
        </w:rPr>
      </w:pPr>
      <w:r w:rsidRPr="00303976">
        <w:rPr>
          <w:rFonts w:ascii="Verdana" w:hAnsi="Verdana" w:cs="Calibri"/>
          <w:b/>
        </w:rPr>
        <w:lastRenderedPageBreak/>
        <w:t xml:space="preserve">Spreekuur voor u </w:t>
      </w:r>
    </w:p>
    <w:p w:rsidR="00303976" w:rsidRPr="00303976" w:rsidRDefault="00303976" w:rsidP="00303976">
      <w:pPr>
        <w:rPr>
          <w:rFonts w:ascii="Verdana" w:hAnsi="Verdana" w:cs="Calibri"/>
        </w:rPr>
      </w:pPr>
      <w:r w:rsidRPr="00303976">
        <w:rPr>
          <w:rFonts w:ascii="Verdana" w:hAnsi="Verdana" w:cs="Calibri"/>
        </w:rPr>
        <w:t>Als ouder/verzorger kunt u vragen over bv. groei, ontwikkeling, gedrag, horen en zien, met de jeugdarts bespreken. De jeugdverpleegkundige kan u helpen bij vragen rondom opvoeding, psychosociale problemen, pesten, faalangst, overgewicht, voeding en zindelijkheid.</w:t>
      </w:r>
      <w:r w:rsidR="00FE2E22">
        <w:rPr>
          <w:rFonts w:ascii="Verdana" w:hAnsi="Verdana" w:cs="Calibri"/>
        </w:rPr>
        <w:t xml:space="preserve"> Ook is er elke drie weken een inloopmoment bij de schoolmaatschappelijk werk op school. Zij is werkzaam bij het centrum Jeugd en Gezin.</w:t>
      </w:r>
    </w:p>
    <w:p w:rsidR="00303976" w:rsidRPr="00303976" w:rsidRDefault="00303976" w:rsidP="00303976">
      <w:pPr>
        <w:rPr>
          <w:rFonts w:ascii="Verdana" w:hAnsi="Verdana" w:cs="Calibri"/>
          <w:b/>
        </w:rPr>
      </w:pPr>
      <w:r w:rsidRPr="00303976">
        <w:rPr>
          <w:rFonts w:ascii="Verdana" w:hAnsi="Verdana" w:cs="Calibri"/>
          <w:b/>
        </w:rPr>
        <w:t>Het zorgteam</w:t>
      </w:r>
    </w:p>
    <w:p w:rsidR="00303976" w:rsidRPr="00303976" w:rsidRDefault="00303976" w:rsidP="00303976">
      <w:pPr>
        <w:rPr>
          <w:rFonts w:ascii="Verdana" w:hAnsi="Verdana" w:cs="Calibri"/>
        </w:rPr>
      </w:pPr>
      <w:r w:rsidRPr="00303976">
        <w:rPr>
          <w:rFonts w:ascii="Verdana" w:hAnsi="Verdana" w:cs="Calibri"/>
        </w:rPr>
        <w:t>Dit team bestaat uit de intern begeleider, jeugdverpleegkundige en schoolmaatschappelijk werker en kan, na overleg met u, door school worden ingeschakeld ter ondersteuning van uw kind.</w:t>
      </w:r>
    </w:p>
    <w:p w:rsidR="00303976" w:rsidRPr="00303976" w:rsidRDefault="00303976" w:rsidP="00303976">
      <w:pPr>
        <w:rPr>
          <w:rFonts w:ascii="Verdana" w:hAnsi="Verdana" w:cs="Calibri"/>
          <w:b/>
        </w:rPr>
      </w:pPr>
      <w:r w:rsidRPr="00303976">
        <w:rPr>
          <w:rFonts w:ascii="Verdana" w:hAnsi="Verdana" w:cs="Calibri"/>
          <w:b/>
        </w:rPr>
        <w:t xml:space="preserve">Logopedie </w:t>
      </w:r>
    </w:p>
    <w:p w:rsidR="00303976" w:rsidRPr="00303976" w:rsidRDefault="00303976" w:rsidP="00303976">
      <w:pPr>
        <w:rPr>
          <w:rFonts w:ascii="Verdana" w:hAnsi="Verdana" w:cs="Calibri"/>
        </w:rPr>
      </w:pPr>
      <w:r w:rsidRPr="00303976">
        <w:rPr>
          <w:rFonts w:ascii="Verdana" w:hAnsi="Verdana" w:cs="Calibri"/>
        </w:rPr>
        <w:t xml:space="preserve">In groep 2 wordt een logopedische screening aangeboden door een logopediste van GGD Drenthe. Hiervoor wordt gebruik gemaakt van een checklist, waarvoor u als ouder uw toestemming geeft. </w:t>
      </w:r>
    </w:p>
    <w:p w:rsidR="00303976" w:rsidRPr="00303976" w:rsidRDefault="00303976" w:rsidP="00303976">
      <w:pPr>
        <w:rPr>
          <w:rFonts w:ascii="Verdana" w:hAnsi="Verdana" w:cs="Calibri"/>
        </w:rPr>
      </w:pPr>
      <w:r w:rsidRPr="00303976">
        <w:rPr>
          <w:rFonts w:ascii="Verdana" w:hAnsi="Verdana" w:cs="Calibri"/>
        </w:rPr>
        <w:t xml:space="preserve">Bij twijfels over de spraak- en/of taalontwikkeling kunnen ook kinderen die niet in groep 2 zitten, worden aangemeld. Vanaf dit schooljaar is de logopedist iedere woensdag op onze school aanwezig. Kinderen die dat nodig hebben kunnen dan  binnen de lessen worden behandeld. Teamleden kunnen nu via </w:t>
      </w:r>
      <w:r w:rsidRPr="00303976">
        <w:rPr>
          <w:rFonts w:ascii="Verdana" w:hAnsi="Verdana" w:cs="Calibri"/>
          <w:color w:val="000000"/>
        </w:rPr>
        <w:t>een</w:t>
      </w:r>
      <w:r w:rsidRPr="00303976">
        <w:rPr>
          <w:rFonts w:ascii="Verdana" w:hAnsi="Verdana" w:cs="Calibri"/>
        </w:rPr>
        <w:t xml:space="preserve"> heel korte lijn informatie halen.  We gaan deze inzet na een jaar evalueren.</w:t>
      </w:r>
    </w:p>
    <w:p w:rsidR="00303976" w:rsidRPr="00303976" w:rsidRDefault="00303976" w:rsidP="00303976">
      <w:pPr>
        <w:rPr>
          <w:rFonts w:ascii="Verdana" w:hAnsi="Verdana" w:cs="Calibri"/>
          <w:b/>
        </w:rPr>
      </w:pPr>
      <w:r w:rsidRPr="00303976">
        <w:rPr>
          <w:rFonts w:ascii="Verdana" w:hAnsi="Verdana" w:cs="Calibri"/>
          <w:b/>
        </w:rPr>
        <w:t>Vaccinaties</w:t>
      </w:r>
    </w:p>
    <w:p w:rsidR="00303976" w:rsidRPr="00303976" w:rsidRDefault="00303976" w:rsidP="00303976">
      <w:pPr>
        <w:rPr>
          <w:rFonts w:ascii="Verdana" w:hAnsi="Verdana" w:cs="Calibri"/>
        </w:rPr>
      </w:pPr>
      <w:r w:rsidRPr="00303976">
        <w:rPr>
          <w:rFonts w:ascii="Verdana" w:hAnsi="Verdana" w:cs="Calibri"/>
        </w:rPr>
        <w:t>De GGD biedt voor kinderen van 9 jaar een vaccinatie aan tegen difterie, tetanus en polio (DTP) en een vaccinatie tegen bof, mazelen en rode hond (BMR). U krijgt hiervoor een oproep thuisgestuurd. Alle meisjes krijgen, als ze 12/13 jaar zijn, een oproep voor een vaccinatieserie tegen baarmoederhalskanker.</w:t>
      </w:r>
    </w:p>
    <w:p w:rsidR="005F66CB" w:rsidRPr="00FE2E22" w:rsidRDefault="00303976" w:rsidP="00FE2E22">
      <w:pPr>
        <w:rPr>
          <w:rFonts w:ascii="Verdana" w:hAnsi="Verdana" w:cs="Calibri"/>
        </w:rPr>
      </w:pPr>
      <w:r w:rsidRPr="00303976">
        <w:rPr>
          <w:rFonts w:ascii="Verdana" w:hAnsi="Verdana" w:cs="Calibri"/>
        </w:rPr>
        <w:t>Let op: Deze vaccinaties worden niet op school gegeven!</w:t>
      </w:r>
    </w:p>
    <w:p w:rsidR="00303976" w:rsidRPr="00303976" w:rsidRDefault="00E30AEA" w:rsidP="004C52B5">
      <w:pPr>
        <w:pStyle w:val="Kop2"/>
        <w:rPr>
          <w:rFonts w:eastAsia="Batang"/>
        </w:rPr>
      </w:pPr>
      <w:bookmarkStart w:id="57" w:name="_Toc519153737"/>
      <w:r>
        <w:rPr>
          <w:rFonts w:eastAsia="Batang"/>
        </w:rPr>
        <w:t xml:space="preserve">4.4 </w:t>
      </w:r>
      <w:r w:rsidR="00303976" w:rsidRPr="00303976">
        <w:rPr>
          <w:rFonts w:eastAsia="Batang"/>
        </w:rPr>
        <w:t>Samenwerkingsverband</w:t>
      </w:r>
      <w:r w:rsidR="004C52B5">
        <w:rPr>
          <w:rFonts w:eastAsia="Batang"/>
        </w:rPr>
        <w:t>, Passend onderwijs</w:t>
      </w:r>
      <w:bookmarkEnd w:id="57"/>
    </w:p>
    <w:p w:rsidR="00303976" w:rsidRDefault="003447E0" w:rsidP="003447E0">
      <w:pPr>
        <w:rPr>
          <w:rFonts w:ascii="Verdana" w:eastAsia="Batang" w:hAnsi="Verdana" w:cs="Calibri"/>
          <w:bCs/>
          <w:color w:val="000000"/>
          <w:lang w:eastAsia="x-none"/>
        </w:rPr>
      </w:pPr>
      <w:r>
        <w:rPr>
          <w:rFonts w:ascii="Verdana" w:eastAsia="Batang" w:hAnsi="Verdana" w:cs="Calibri"/>
          <w:bCs/>
          <w:color w:val="000000"/>
          <w:lang w:eastAsia="x-none"/>
        </w:rPr>
        <w:t>Op 1 augustus 2014 is de Wet Passend Onderwijs ingevoerd. Dit betekent dat de zorgplicht bij de scholen is komen te liggen. Scholen zijn verantwoordelijk om alle leerlingen die extra ondersteuning nodig hebben een goede en passende onderwijsplek</w:t>
      </w:r>
      <w:r w:rsidR="00BF595C">
        <w:rPr>
          <w:rFonts w:ascii="Verdana" w:eastAsia="Batang" w:hAnsi="Verdana" w:cs="Calibri"/>
          <w:bCs/>
          <w:color w:val="000000"/>
          <w:lang w:eastAsia="x-none"/>
        </w:rPr>
        <w:t xml:space="preserve"> te bieden. Daarvoor werken reguliere en speciale scholen samen in regionale samenwerkingsverbanden. </w:t>
      </w:r>
    </w:p>
    <w:p w:rsidR="00BF595C" w:rsidRDefault="00BF595C" w:rsidP="003447E0">
      <w:pPr>
        <w:rPr>
          <w:rFonts w:ascii="Verdana" w:eastAsia="Batang" w:hAnsi="Verdana" w:cs="Calibri"/>
          <w:bCs/>
          <w:color w:val="000000"/>
          <w:lang w:eastAsia="x-none"/>
        </w:rPr>
      </w:pPr>
      <w:r>
        <w:rPr>
          <w:rFonts w:ascii="Verdana" w:eastAsia="Batang" w:hAnsi="Verdana" w:cs="Calibri"/>
          <w:bCs/>
          <w:color w:val="000000"/>
          <w:lang w:eastAsia="x-none"/>
        </w:rPr>
        <w:t>Het samenwerkingsverband wil onderwijs bieden aan iedere leerling passend bij wat de leerling kan. Binnen het reguliere onderwijs en als dat nodig is ook in het speciaal (basis) onderwijs. De scholen bieden daarom onderwijs aan waarin veel gedifferentieerd wordt. In zo’n vorm van onderwijs kan elke leerling klimmen/groeien en al zijn mogelijkheden leren benutten.</w:t>
      </w:r>
    </w:p>
    <w:p w:rsidR="00BF595C" w:rsidRPr="003447E0" w:rsidRDefault="00BF595C" w:rsidP="003447E0">
      <w:pPr>
        <w:rPr>
          <w:rFonts w:ascii="Verdana" w:eastAsia="Calibri" w:hAnsi="Verdana" w:cs="Calibri"/>
          <w:b/>
          <w:lang w:eastAsia="en-US"/>
        </w:rPr>
      </w:pPr>
      <w:r>
        <w:rPr>
          <w:rFonts w:ascii="Verdana" w:eastAsia="Batang" w:hAnsi="Verdana" w:cs="Calibri"/>
          <w:bCs/>
          <w:color w:val="000000"/>
          <w:lang w:eastAsia="x-none"/>
        </w:rPr>
        <w:t>Meer informatie hierover kunt u vinden op de website van het samenwerkingsverband (</w:t>
      </w:r>
      <w:hyperlink r:id="rId14" w:history="1">
        <w:r w:rsidRPr="00FB5609">
          <w:rPr>
            <w:rStyle w:val="Hyperlink"/>
            <w:rFonts w:ascii="Verdana" w:eastAsia="Batang" w:hAnsi="Verdana" w:cs="Calibri"/>
            <w:bCs/>
            <w:lang w:eastAsia="x-none"/>
          </w:rPr>
          <w:t>www.po2203.nl</w:t>
        </w:r>
      </w:hyperlink>
      <w:r>
        <w:rPr>
          <w:rFonts w:ascii="Verdana" w:eastAsia="Batang" w:hAnsi="Verdana" w:cs="Calibri"/>
          <w:bCs/>
          <w:color w:val="000000"/>
          <w:lang w:eastAsia="x-none"/>
        </w:rPr>
        <w:t xml:space="preserve">). </w:t>
      </w:r>
    </w:p>
    <w:p w:rsidR="00303976" w:rsidRPr="00303976" w:rsidRDefault="00303976" w:rsidP="00303976">
      <w:pPr>
        <w:rPr>
          <w:rFonts w:ascii="Verdana" w:eastAsia="Batang" w:hAnsi="Verdana" w:cs="Calibri"/>
          <w:bCs/>
          <w:lang w:val="x-none" w:eastAsia="x-none"/>
        </w:rPr>
      </w:pPr>
    </w:p>
    <w:p w:rsidR="00303976" w:rsidRPr="00303976" w:rsidRDefault="00E30AEA" w:rsidP="004C52B5">
      <w:pPr>
        <w:pStyle w:val="Kop2"/>
        <w:rPr>
          <w:rFonts w:eastAsia="Batang"/>
        </w:rPr>
      </w:pPr>
      <w:bookmarkStart w:id="58" w:name="_Toc519153738"/>
      <w:r>
        <w:rPr>
          <w:rFonts w:eastAsia="Batang"/>
        </w:rPr>
        <w:lastRenderedPageBreak/>
        <w:t xml:space="preserve">4.5 </w:t>
      </w:r>
      <w:r w:rsidR="00303976" w:rsidRPr="00303976">
        <w:rPr>
          <w:rFonts w:eastAsia="Batang"/>
        </w:rPr>
        <w:t>Leerlingvolgsysteem</w:t>
      </w:r>
      <w:bookmarkEnd w:id="58"/>
    </w:p>
    <w:p w:rsidR="00303976" w:rsidRPr="00303976"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 xml:space="preserve">Om een goede zorg te kunnen waarborgen, is het gewenst om de scores van de toetsen nauwkeurig bij te houden. Binnen onze school hanteren we het </w:t>
      </w:r>
      <w:r w:rsidRPr="00303976">
        <w:rPr>
          <w:rFonts w:ascii="Verdana" w:eastAsia="Batang" w:hAnsi="Verdana" w:cs="Calibri"/>
          <w:bCs/>
          <w:color w:val="000000"/>
          <w:lang w:eastAsia="x-none"/>
        </w:rPr>
        <w:t xml:space="preserve">administratiesysteem van </w:t>
      </w:r>
      <w:proofErr w:type="spellStart"/>
      <w:r w:rsidRPr="00303976">
        <w:rPr>
          <w:rFonts w:ascii="Verdana" w:eastAsia="Batang" w:hAnsi="Verdana" w:cs="Calibri"/>
          <w:bCs/>
          <w:color w:val="000000"/>
          <w:lang w:eastAsia="x-none"/>
        </w:rPr>
        <w:t>Parnassys</w:t>
      </w:r>
      <w:proofErr w:type="spellEnd"/>
      <w:r w:rsidRPr="00303976">
        <w:rPr>
          <w:rFonts w:ascii="Verdana" w:eastAsia="Batang" w:hAnsi="Verdana" w:cs="Calibri"/>
          <w:bCs/>
          <w:color w:val="000000"/>
          <w:lang w:val="x-none" w:eastAsia="x-none"/>
        </w:rPr>
        <w:t>.</w:t>
      </w:r>
      <w:r w:rsidRPr="00303976">
        <w:rPr>
          <w:rFonts w:ascii="Verdana" w:eastAsia="Batang" w:hAnsi="Verdana" w:cs="Calibri"/>
          <w:bCs/>
          <w:color w:val="000000"/>
          <w:lang w:eastAsia="x-none"/>
        </w:rPr>
        <w:t xml:space="preserve"> Hierin zetten we de </w:t>
      </w:r>
      <w:proofErr w:type="spellStart"/>
      <w:r w:rsidRPr="00303976">
        <w:rPr>
          <w:rFonts w:ascii="Verdana" w:eastAsia="Batang" w:hAnsi="Verdana" w:cs="Calibri"/>
          <w:bCs/>
          <w:color w:val="000000"/>
          <w:lang w:eastAsia="x-none"/>
        </w:rPr>
        <w:t>toetsscores</w:t>
      </w:r>
      <w:proofErr w:type="spellEnd"/>
      <w:r w:rsidRPr="00303976">
        <w:rPr>
          <w:rFonts w:ascii="Verdana" w:eastAsia="Batang" w:hAnsi="Verdana" w:cs="Calibri"/>
          <w:bCs/>
          <w:color w:val="000000"/>
          <w:lang w:eastAsia="x-none"/>
        </w:rPr>
        <w:t xml:space="preserve"> van alle kinderen.</w:t>
      </w:r>
      <w:r w:rsidRPr="00303976">
        <w:rPr>
          <w:rFonts w:ascii="Verdana" w:eastAsia="Batang" w:hAnsi="Verdana" w:cs="Calibri"/>
          <w:bCs/>
          <w:lang w:val="x-none" w:eastAsia="x-none"/>
        </w:rPr>
        <w:t xml:space="preserve"> De kinderen worden gedurende hun schoolloopbaan op de verschillende vakken getoetst. Zo ontstaat een goed overzicht van de vorderingen van uw kind en kunnen we snel ontdekken waar we uw kind </w:t>
      </w:r>
      <w:r w:rsidRPr="00303976">
        <w:rPr>
          <w:rFonts w:ascii="Verdana" w:eastAsia="Batang" w:hAnsi="Verdana" w:cs="Calibri"/>
          <w:bCs/>
          <w:color w:val="000000"/>
          <w:lang w:val="x-none" w:eastAsia="x-none"/>
        </w:rPr>
        <w:t>verder kunnen helpen. Ook op sociaal-emotioneel gebied worden de leerlingen gevolgd. Verder doe</w:t>
      </w:r>
      <w:r w:rsidRPr="00303976">
        <w:rPr>
          <w:rFonts w:ascii="Verdana" w:eastAsia="Batang" w:hAnsi="Verdana" w:cs="Calibri"/>
          <w:bCs/>
          <w:color w:val="000000"/>
          <w:lang w:eastAsia="x-none"/>
        </w:rPr>
        <w:t>t</w:t>
      </w:r>
      <w:r w:rsidRPr="00303976">
        <w:rPr>
          <w:rFonts w:ascii="Verdana" w:eastAsia="Batang" w:hAnsi="Verdana" w:cs="Calibri"/>
          <w:bCs/>
          <w:color w:val="000000"/>
          <w:lang w:val="x-none" w:eastAsia="x-none"/>
        </w:rPr>
        <w:t xml:space="preserve"> groep </w:t>
      </w:r>
      <w:r w:rsidR="00BF595C">
        <w:rPr>
          <w:rFonts w:ascii="Verdana" w:eastAsia="Batang" w:hAnsi="Verdana" w:cs="Calibri"/>
          <w:bCs/>
          <w:color w:val="000000"/>
          <w:lang w:eastAsia="x-none"/>
        </w:rPr>
        <w:t>8</w:t>
      </w:r>
      <w:r w:rsidRPr="00303976">
        <w:rPr>
          <w:rFonts w:ascii="Verdana" w:eastAsia="Batang" w:hAnsi="Verdana" w:cs="Calibri"/>
          <w:bCs/>
          <w:color w:val="000000"/>
          <w:lang w:eastAsia="x-none"/>
        </w:rPr>
        <w:t xml:space="preserve"> </w:t>
      </w:r>
      <w:r w:rsidR="00BF595C">
        <w:rPr>
          <w:rFonts w:ascii="Verdana" w:eastAsia="Batang" w:hAnsi="Verdana" w:cs="Calibri"/>
          <w:bCs/>
          <w:color w:val="000000"/>
          <w:lang w:eastAsia="x-none"/>
        </w:rPr>
        <w:t xml:space="preserve">in september </w:t>
      </w:r>
      <w:r w:rsidRPr="00303976">
        <w:rPr>
          <w:rFonts w:ascii="Verdana" w:eastAsia="Batang" w:hAnsi="Verdana" w:cs="Calibri"/>
          <w:bCs/>
          <w:color w:val="000000"/>
          <w:lang w:val="x-none" w:eastAsia="x-none"/>
        </w:rPr>
        <w:t>aan de cito-entreetoets, die een betrouwbare tussenstand van de leervorderingen van het kind</w:t>
      </w:r>
      <w:r w:rsidRPr="00303976">
        <w:rPr>
          <w:rFonts w:ascii="Verdana" w:eastAsia="Batang" w:hAnsi="Verdana" w:cs="Calibri"/>
          <w:bCs/>
          <w:color w:val="000000"/>
          <w:lang w:eastAsia="x-none"/>
        </w:rPr>
        <w:t xml:space="preserve"> geeft</w:t>
      </w:r>
      <w:r w:rsidRPr="00303976">
        <w:rPr>
          <w:rFonts w:ascii="Verdana" w:eastAsia="Batang" w:hAnsi="Verdana" w:cs="Calibri"/>
          <w:bCs/>
          <w:color w:val="000000"/>
          <w:lang w:val="x-none" w:eastAsia="x-none"/>
        </w:rPr>
        <w:t xml:space="preserve">. </w:t>
      </w:r>
    </w:p>
    <w:p w:rsidR="00BF595C" w:rsidRDefault="00303976" w:rsidP="00303976">
      <w:pPr>
        <w:rPr>
          <w:rFonts w:ascii="Verdana" w:eastAsia="Batang" w:hAnsi="Verdana" w:cs="Calibri"/>
          <w:color w:val="000000"/>
        </w:rPr>
      </w:pPr>
      <w:r w:rsidRPr="00303976">
        <w:rPr>
          <w:rFonts w:ascii="Verdana" w:eastAsia="Batang" w:hAnsi="Verdana" w:cs="Calibri"/>
          <w:color w:val="000000"/>
        </w:rPr>
        <w:t xml:space="preserve">Vanaf het schooljaar 2014-2015 is het voor alle leerlingen van groep 8 in het reguliere basisonderwijs verplicht een eindtoets te maken. De overheid stelt hiervoor aan de scholen de  centrale eindtoets PO beschikbaar. Scholen kunnen ook kiezen voor een andere eindtoets, die door de minister is </w:t>
      </w:r>
      <w:r w:rsidRPr="00303976">
        <w:rPr>
          <w:rFonts w:ascii="Verdana" w:eastAsia="Batang" w:hAnsi="Verdana" w:cs="Calibri"/>
        </w:rPr>
        <w:t>toegelaten. Binnen Stichting Wolderwijs is gekozen voor de CITO eindtoets. Deze toets zal op alle scholen van Wolderwijs afgenomen worden.</w:t>
      </w:r>
      <w:r w:rsidRPr="00303976">
        <w:rPr>
          <w:rFonts w:ascii="Verdana" w:eastAsia="Batang" w:hAnsi="Verdana" w:cs="Calibri"/>
          <w:color w:val="000000"/>
        </w:rPr>
        <w:t xml:space="preserve">  Vanaf 2015 mogen scholen voor voortgezet onderwijs de toelating van leerlingen niet meer af laten hangen van het resultaat van de eindtoets. Het schooladvies gaat het zwaarst wegen. Het College van Toetsen en Examens (</w:t>
      </w:r>
      <w:proofErr w:type="spellStart"/>
      <w:r w:rsidRPr="00303976">
        <w:rPr>
          <w:rFonts w:ascii="Verdana" w:eastAsia="Batang" w:hAnsi="Verdana" w:cs="Calibri"/>
          <w:color w:val="000000"/>
        </w:rPr>
        <w:t>CvTE</w:t>
      </w:r>
      <w:proofErr w:type="spellEnd"/>
      <w:r w:rsidRPr="00303976">
        <w:rPr>
          <w:rFonts w:ascii="Verdana" w:eastAsia="Batang" w:hAnsi="Verdana" w:cs="Calibri"/>
          <w:color w:val="000000"/>
        </w:rPr>
        <w:t>) is verantwoordelijk voor de uitvoering van de centrale eindtoets. Deze wordt in samenwerking met de Stichting Cito gemaakt en bouwt voort op de Eindtoets Basisonderwijs van het Cito. (bron College van Toetsen en Examens , juni 2014)</w:t>
      </w:r>
      <w:r w:rsidR="00BF595C">
        <w:rPr>
          <w:rFonts w:ascii="Verdana" w:eastAsia="Batang" w:hAnsi="Verdana" w:cs="Calibri"/>
          <w:color w:val="000000"/>
        </w:rPr>
        <w:t>.</w:t>
      </w:r>
    </w:p>
    <w:p w:rsidR="00BF595C" w:rsidRDefault="00E30AEA" w:rsidP="00BF595C">
      <w:pPr>
        <w:pStyle w:val="Kop2"/>
        <w:rPr>
          <w:rFonts w:eastAsia="Batang"/>
        </w:rPr>
      </w:pPr>
      <w:bookmarkStart w:id="59" w:name="_Toc519153739"/>
      <w:r>
        <w:rPr>
          <w:rFonts w:eastAsia="Batang"/>
        </w:rPr>
        <w:t xml:space="preserve">4.6 </w:t>
      </w:r>
      <w:r w:rsidR="00BF595C">
        <w:rPr>
          <w:rFonts w:eastAsia="Batang"/>
        </w:rPr>
        <w:t>Kanjertraining</w:t>
      </w:r>
      <w:bookmarkEnd w:id="59"/>
    </w:p>
    <w:p w:rsidR="00BF595C" w:rsidRDefault="00BF595C" w:rsidP="004A5265">
      <w:pPr>
        <w:spacing w:before="0"/>
        <w:rPr>
          <w:rFonts w:ascii="Verdana" w:eastAsia="Batang" w:hAnsi="Verdana" w:cs="Calibri"/>
          <w:color w:val="000000"/>
        </w:rPr>
      </w:pPr>
      <w:r>
        <w:rPr>
          <w:rFonts w:ascii="Verdana" w:eastAsia="Batang" w:hAnsi="Verdana" w:cs="Calibri"/>
          <w:color w:val="000000"/>
        </w:rPr>
        <w:t xml:space="preserve">Als school kijken we natuurlijk niet alleen naar de resultaten die onze leerlingen behalen. In de eerste plaats vinden we het belangrijk dat kinderen zich prettig voelen bij ons op school. We maken gebruik van de Kanjertraining om dit welzijn te stimuleren. De kanjertraining geeft kinderen handvatten in sociale situaties en heeft als belangrijkste doel dat een kind positief over zichzelf en de ander leert denken. Door uiteenlopende lessen, oefeningen en rollenspelen krijgen kinderen zicht op hun eigen gedrag en het gedrag van anderen. </w:t>
      </w:r>
    </w:p>
    <w:p w:rsidR="00303976" w:rsidRPr="005F66CB" w:rsidRDefault="00BF595C" w:rsidP="004A5265">
      <w:pPr>
        <w:spacing w:before="0"/>
        <w:rPr>
          <w:rFonts w:ascii="Verdana" w:eastAsia="Batang" w:hAnsi="Verdana" w:cs="Calibri"/>
        </w:rPr>
      </w:pPr>
      <w:r>
        <w:rPr>
          <w:rFonts w:ascii="Verdana" w:eastAsia="Batang" w:hAnsi="Verdana" w:cs="Calibri"/>
          <w:color w:val="000000"/>
        </w:rPr>
        <w:t xml:space="preserve">Leerkrachten hebben voortdurend oog voor het welbevinden van de leerlingen. En open en goed contact met ouders vinden we hierbij van groot belang. Met behulp van KANVAS, het kanjer-advies-systeem, volgen wij de sociale ontwikkeling van onze leerlingen.   </w:t>
      </w:r>
    </w:p>
    <w:p w:rsidR="00303976" w:rsidRPr="00303976" w:rsidRDefault="00303976" w:rsidP="004C52B5">
      <w:pPr>
        <w:pStyle w:val="Kop2"/>
        <w:rPr>
          <w:rFonts w:eastAsia="Batang"/>
        </w:rPr>
      </w:pPr>
      <w:bookmarkStart w:id="60" w:name="_Toc519153740"/>
      <w:r w:rsidRPr="00303976">
        <w:rPr>
          <w:rFonts w:eastAsia="Batang"/>
        </w:rPr>
        <w:t>4.</w:t>
      </w:r>
      <w:r w:rsidR="00BF595C">
        <w:rPr>
          <w:rFonts w:eastAsia="Batang"/>
        </w:rPr>
        <w:t>7</w:t>
      </w:r>
      <w:r w:rsidR="00E30AEA">
        <w:rPr>
          <w:rFonts w:eastAsia="Batang"/>
        </w:rPr>
        <w:t xml:space="preserve"> </w:t>
      </w:r>
      <w:r w:rsidRPr="00303976">
        <w:rPr>
          <w:rFonts w:eastAsia="Batang"/>
        </w:rPr>
        <w:t>Voortgezet onderwijs</w:t>
      </w:r>
      <w:bookmarkEnd w:id="60"/>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 xml:space="preserve">We onderhouden regelmatige contacten met de scholen voor voortgezet onderwijs. We ontvangen ook de gegevens van oud-leerlingen, die we 3 jaar in ons archief bewaren. Deze gegevens gebruiken we ook om jaarlijks te bekijken,  hoe ons onderwijsaanbod er voor staat. </w:t>
      </w:r>
    </w:p>
    <w:p w:rsidR="004C52B5"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In overleg met de ouders en de leerkracht(en) wordt in het voorjaar een zo passend mogelijke schoolkeuze gemaakt. Ter oriëntering kunnen de leerlingen en ouders in die periode op eigen initiatief de diverse open dagen bezoeken. Deze bezoeken worden niet door de school georganiseerd. De scholen van voorgezet onderwijs in Hoogeveen, Meppel, Coevorden en Dedemsvaart verzorgen ieder jaar informatieavonden. Het regelen van het vervoer naar en van deze scholen ligt dan bij de ouders zelf. </w:t>
      </w:r>
      <w:r w:rsidRPr="00303976">
        <w:rPr>
          <w:rFonts w:ascii="Verdana" w:eastAsia="Batang" w:hAnsi="Verdana" w:cs="Calibri"/>
          <w:bCs/>
          <w:lang w:eastAsia="x-none"/>
        </w:rPr>
        <w:t xml:space="preserve">Ook komt het voor dat leerlingen van ons naar Zwolle gaan. Ook die </w:t>
      </w:r>
      <w:proofErr w:type="spellStart"/>
      <w:r w:rsidRPr="00303976">
        <w:rPr>
          <w:rFonts w:ascii="Verdana" w:eastAsia="Batang" w:hAnsi="Verdana" w:cs="Calibri"/>
          <w:bCs/>
          <w:lang w:eastAsia="x-none"/>
        </w:rPr>
        <w:t>info-avonden</w:t>
      </w:r>
      <w:proofErr w:type="spellEnd"/>
      <w:r w:rsidRPr="00303976">
        <w:rPr>
          <w:rFonts w:ascii="Verdana" w:eastAsia="Batang" w:hAnsi="Verdana" w:cs="Calibri"/>
          <w:bCs/>
          <w:lang w:eastAsia="x-none"/>
        </w:rPr>
        <w:t xml:space="preserve"> geven we aan u door. </w:t>
      </w:r>
    </w:p>
    <w:p w:rsidR="00303976" w:rsidRPr="00303976" w:rsidRDefault="00303976" w:rsidP="004C52B5">
      <w:pPr>
        <w:pStyle w:val="Kop2"/>
        <w:rPr>
          <w:rFonts w:eastAsia="Batang"/>
        </w:rPr>
      </w:pPr>
      <w:bookmarkStart w:id="61" w:name="_Toc519153741"/>
      <w:r w:rsidRPr="00303976">
        <w:rPr>
          <w:rFonts w:eastAsia="Batang"/>
        </w:rPr>
        <w:lastRenderedPageBreak/>
        <w:t>4.</w:t>
      </w:r>
      <w:r w:rsidR="00BF595C">
        <w:rPr>
          <w:rFonts w:eastAsia="Batang"/>
        </w:rPr>
        <w:t>8</w:t>
      </w:r>
      <w:r w:rsidR="00E30AEA">
        <w:rPr>
          <w:rFonts w:eastAsia="Batang"/>
        </w:rPr>
        <w:t xml:space="preserve"> </w:t>
      </w:r>
      <w:r w:rsidRPr="00303976">
        <w:rPr>
          <w:rFonts w:eastAsia="Batang"/>
        </w:rPr>
        <w:t>Zieke of afwezige leerkracht</w:t>
      </w:r>
      <w:bookmarkEnd w:id="61"/>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In geval van ziekte</w:t>
      </w:r>
      <w:r w:rsidRPr="00303976">
        <w:rPr>
          <w:rFonts w:ascii="Verdana" w:eastAsia="Batang" w:hAnsi="Verdana" w:cs="Calibri"/>
          <w:bCs/>
          <w:lang w:eastAsia="x-none"/>
        </w:rPr>
        <w:t>/afwezigheid</w:t>
      </w:r>
      <w:r w:rsidRPr="00303976">
        <w:rPr>
          <w:rFonts w:ascii="Verdana" w:eastAsia="Batang" w:hAnsi="Verdana" w:cs="Calibri"/>
          <w:bCs/>
          <w:lang w:val="x-none" w:eastAsia="x-none"/>
        </w:rPr>
        <w:t xml:space="preserve"> van een leerkracht zal er altijd getracht worden vervanging te regelen. Mocht dit niet lukken dan vindt clustering van groepen plaats. </w:t>
      </w:r>
    </w:p>
    <w:p w:rsidR="004C52B5" w:rsidRPr="005F66CB"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Dit voor maximaal 2 dagen. Na twee dagen wordt er een passende oplossing gezocht. We streven er naar om </w:t>
      </w:r>
      <w:r w:rsidRPr="00303976">
        <w:rPr>
          <w:rFonts w:ascii="Verdana" w:eastAsia="Batang" w:hAnsi="Verdana" w:cs="Calibri"/>
          <w:bCs/>
          <w:lang w:eastAsia="x-none"/>
        </w:rPr>
        <w:t xml:space="preserve">zoveel mogelijk </w:t>
      </w:r>
      <w:r w:rsidRPr="00303976">
        <w:rPr>
          <w:rFonts w:ascii="Verdana" w:eastAsia="Batang" w:hAnsi="Verdana" w:cs="Calibri"/>
          <w:bCs/>
          <w:lang w:val="x-none" w:eastAsia="x-none"/>
        </w:rPr>
        <w:t xml:space="preserve">met vaste invallers te werken. </w:t>
      </w:r>
    </w:p>
    <w:p w:rsidR="00303976" w:rsidRPr="00303976" w:rsidRDefault="00303976" w:rsidP="004C52B5">
      <w:pPr>
        <w:pStyle w:val="Kop2"/>
        <w:rPr>
          <w:rFonts w:eastAsia="Batang"/>
          <w:bCs/>
        </w:rPr>
      </w:pPr>
      <w:bookmarkStart w:id="62" w:name="_Toc519153742"/>
      <w:r w:rsidRPr="00303976">
        <w:rPr>
          <w:rFonts w:eastAsia="Batang"/>
        </w:rPr>
        <w:t>4.9 Documenten ter inzage</w:t>
      </w:r>
      <w:bookmarkEnd w:id="62"/>
    </w:p>
    <w:p w:rsidR="00303976" w:rsidRPr="00303976" w:rsidRDefault="00303976" w:rsidP="00303976">
      <w:pPr>
        <w:rPr>
          <w:rFonts w:ascii="Verdana" w:eastAsia="Batang" w:hAnsi="Verdana" w:cs="Calibri"/>
          <w:bCs/>
        </w:rPr>
      </w:pPr>
      <w:r w:rsidRPr="00303976">
        <w:rPr>
          <w:rFonts w:ascii="Verdana" w:eastAsia="Batang" w:hAnsi="Verdana" w:cs="Calibri"/>
          <w:bCs/>
        </w:rPr>
        <w:t xml:space="preserve">In de loop der jaren zijn een aantal afspraken vastgelegd in protocollen/documenten, die regelmatig worden herschreven. Ouders, die hiervoor belangstelling hebben, kunnen deze documenten </w:t>
      </w:r>
      <w:r w:rsidRPr="00303976">
        <w:rPr>
          <w:rFonts w:ascii="Verdana" w:eastAsia="Batang" w:hAnsi="Verdana" w:cs="Calibri"/>
          <w:bCs/>
          <w:u w:val="single"/>
        </w:rPr>
        <w:t>altijd</w:t>
      </w:r>
      <w:r w:rsidRPr="00303976">
        <w:rPr>
          <w:rFonts w:ascii="Verdana" w:eastAsia="Batang" w:hAnsi="Verdana" w:cs="Calibri"/>
          <w:bCs/>
        </w:rPr>
        <w:t xml:space="preserve"> op school inzien. U kunt de directie er naar vragen. </w:t>
      </w:r>
    </w:p>
    <w:p w:rsidR="00303976" w:rsidRPr="00303976" w:rsidRDefault="00303976" w:rsidP="00303976">
      <w:pPr>
        <w:rPr>
          <w:rFonts w:ascii="Verdana" w:eastAsia="Batang" w:hAnsi="Verdana" w:cs="Calibri"/>
          <w:bCs/>
        </w:rPr>
      </w:pPr>
      <w:r w:rsidRPr="00303976">
        <w:rPr>
          <w:rFonts w:ascii="Verdana" w:eastAsia="Batang" w:hAnsi="Verdana" w:cs="Calibri"/>
          <w:bCs/>
        </w:rPr>
        <w:t>We hebben de volgende documenten ter inzage:</w:t>
      </w:r>
    </w:p>
    <w:p w:rsidR="00303976" w:rsidRPr="00303976" w:rsidRDefault="00303976" w:rsidP="004A5265">
      <w:pPr>
        <w:numPr>
          <w:ilvl w:val="0"/>
          <w:numId w:val="41"/>
        </w:numPr>
        <w:spacing w:before="0" w:after="0" w:line="240" w:lineRule="auto"/>
        <w:rPr>
          <w:rFonts w:ascii="Verdana" w:eastAsia="Batang" w:hAnsi="Verdana" w:cs="Calibri"/>
          <w:bCs/>
        </w:rPr>
      </w:pPr>
      <w:r w:rsidRPr="00303976">
        <w:rPr>
          <w:rFonts w:ascii="Verdana" w:eastAsia="Batang" w:hAnsi="Verdana" w:cs="Calibri"/>
          <w:bCs/>
        </w:rPr>
        <w:t>Schoolplan;</w:t>
      </w:r>
    </w:p>
    <w:p w:rsidR="00303976" w:rsidRPr="00303976" w:rsidRDefault="00303976" w:rsidP="004A5265">
      <w:pPr>
        <w:numPr>
          <w:ilvl w:val="0"/>
          <w:numId w:val="41"/>
        </w:numPr>
        <w:spacing w:before="0" w:after="0" w:line="240" w:lineRule="auto"/>
        <w:rPr>
          <w:rFonts w:ascii="Verdana" w:eastAsia="Batang" w:hAnsi="Verdana" w:cs="Calibri"/>
          <w:bCs/>
        </w:rPr>
      </w:pPr>
      <w:r w:rsidRPr="00303976">
        <w:rPr>
          <w:rFonts w:ascii="Verdana" w:eastAsia="Batang" w:hAnsi="Verdana" w:cs="Calibri"/>
          <w:bCs/>
        </w:rPr>
        <w:t>Veiligheidsplan, met daarin het anti-pestbeleid en rouwprotocol;</w:t>
      </w:r>
    </w:p>
    <w:p w:rsidR="00303976" w:rsidRPr="00303976" w:rsidRDefault="00303976" w:rsidP="004A5265">
      <w:pPr>
        <w:numPr>
          <w:ilvl w:val="0"/>
          <w:numId w:val="41"/>
        </w:numPr>
        <w:spacing w:before="0" w:after="0" w:line="240" w:lineRule="auto"/>
        <w:rPr>
          <w:rFonts w:ascii="Verdana" w:eastAsia="Batang" w:hAnsi="Verdana" w:cs="Calibri"/>
          <w:bCs/>
        </w:rPr>
      </w:pPr>
      <w:r w:rsidRPr="00303976">
        <w:rPr>
          <w:rFonts w:ascii="Verdana" w:eastAsia="Batang" w:hAnsi="Verdana" w:cs="Calibri"/>
          <w:bCs/>
        </w:rPr>
        <w:t>Strategisch beleidsplan; (vanuit het bestuur verstrekt)</w:t>
      </w:r>
    </w:p>
    <w:p w:rsidR="00303976" w:rsidRPr="00303976" w:rsidRDefault="00303976" w:rsidP="004A5265">
      <w:pPr>
        <w:numPr>
          <w:ilvl w:val="0"/>
          <w:numId w:val="41"/>
        </w:numPr>
        <w:spacing w:before="0" w:after="0" w:line="240" w:lineRule="auto"/>
        <w:rPr>
          <w:rFonts w:ascii="Verdana" w:eastAsia="Batang" w:hAnsi="Verdana" w:cs="Calibri"/>
          <w:bCs/>
        </w:rPr>
      </w:pPr>
      <w:r w:rsidRPr="00303976">
        <w:rPr>
          <w:rFonts w:ascii="Verdana" w:eastAsia="Batang" w:hAnsi="Verdana" w:cs="Calibri"/>
          <w:bCs/>
        </w:rPr>
        <w:t>Klachtenprocedure;</w:t>
      </w:r>
    </w:p>
    <w:p w:rsidR="00303976" w:rsidRPr="00303976" w:rsidRDefault="00303976" w:rsidP="004A5265">
      <w:pPr>
        <w:numPr>
          <w:ilvl w:val="0"/>
          <w:numId w:val="41"/>
        </w:numPr>
        <w:spacing w:before="0" w:after="0" w:line="240" w:lineRule="auto"/>
        <w:rPr>
          <w:rFonts w:ascii="Verdana" w:eastAsia="Batang" w:hAnsi="Verdana" w:cs="Calibri"/>
          <w:bCs/>
        </w:rPr>
      </w:pPr>
      <w:proofErr w:type="spellStart"/>
      <w:r w:rsidRPr="00303976">
        <w:rPr>
          <w:rFonts w:ascii="Verdana" w:eastAsia="Batang" w:hAnsi="Verdana" w:cs="Calibri"/>
          <w:bCs/>
        </w:rPr>
        <w:t>Schoolondersteuningsplan</w:t>
      </w:r>
      <w:proofErr w:type="spellEnd"/>
      <w:r w:rsidRPr="00303976">
        <w:rPr>
          <w:rFonts w:ascii="Verdana" w:eastAsia="Batang" w:hAnsi="Verdana" w:cs="Calibri"/>
          <w:bCs/>
        </w:rPr>
        <w:t>;</w:t>
      </w:r>
    </w:p>
    <w:p w:rsidR="00303976" w:rsidRPr="00303976" w:rsidRDefault="00303976" w:rsidP="004A5265">
      <w:pPr>
        <w:numPr>
          <w:ilvl w:val="0"/>
          <w:numId w:val="41"/>
        </w:numPr>
        <w:spacing w:before="0" w:after="0" w:line="240" w:lineRule="auto"/>
        <w:rPr>
          <w:rFonts w:ascii="Verdana" w:eastAsia="Batang" w:hAnsi="Verdana" w:cs="Calibri"/>
          <w:bCs/>
        </w:rPr>
      </w:pPr>
      <w:r w:rsidRPr="00303976">
        <w:rPr>
          <w:rFonts w:ascii="Verdana" w:eastAsia="Batang" w:hAnsi="Verdana" w:cs="Calibri"/>
          <w:bCs/>
        </w:rPr>
        <w:t>Taal- en leesbeleidsplan;</w:t>
      </w:r>
    </w:p>
    <w:p w:rsidR="00303976" w:rsidRDefault="00303976" w:rsidP="004A5265">
      <w:pPr>
        <w:numPr>
          <w:ilvl w:val="0"/>
          <w:numId w:val="41"/>
        </w:numPr>
        <w:spacing w:before="0" w:after="0" w:line="240" w:lineRule="auto"/>
        <w:rPr>
          <w:rFonts w:ascii="Verdana" w:eastAsia="Batang" w:hAnsi="Verdana" w:cs="Calibri"/>
          <w:bCs/>
        </w:rPr>
      </w:pPr>
      <w:r w:rsidRPr="00303976">
        <w:rPr>
          <w:rFonts w:ascii="Verdana" w:eastAsia="Batang" w:hAnsi="Verdana" w:cs="Calibri"/>
          <w:bCs/>
        </w:rPr>
        <w:t>Dyslexieprotocol;</w:t>
      </w:r>
    </w:p>
    <w:p w:rsidR="00000741" w:rsidRDefault="00000741" w:rsidP="004A5265">
      <w:pPr>
        <w:numPr>
          <w:ilvl w:val="0"/>
          <w:numId w:val="41"/>
        </w:numPr>
        <w:spacing w:before="0" w:after="0" w:line="240" w:lineRule="auto"/>
        <w:rPr>
          <w:rFonts w:ascii="Verdana" w:eastAsia="Batang" w:hAnsi="Verdana" w:cs="Calibri"/>
          <w:bCs/>
        </w:rPr>
      </w:pPr>
      <w:r>
        <w:rPr>
          <w:rFonts w:ascii="Verdana" w:eastAsia="Batang" w:hAnsi="Verdana" w:cs="Calibri"/>
          <w:bCs/>
        </w:rPr>
        <w:t>Protocol internetgebruik</w:t>
      </w:r>
    </w:p>
    <w:p w:rsidR="00000741" w:rsidRPr="00303976" w:rsidRDefault="004A5265" w:rsidP="004A5265">
      <w:pPr>
        <w:numPr>
          <w:ilvl w:val="0"/>
          <w:numId w:val="41"/>
        </w:numPr>
        <w:spacing w:before="0" w:after="0" w:line="240" w:lineRule="auto"/>
        <w:rPr>
          <w:rFonts w:ascii="Verdana" w:eastAsia="Batang" w:hAnsi="Verdana" w:cs="Calibri"/>
          <w:bCs/>
        </w:rPr>
      </w:pPr>
      <w:r>
        <w:rPr>
          <w:rFonts w:ascii="Verdana" w:eastAsia="Batang" w:hAnsi="Verdana" w:cs="Calibri"/>
          <w:bCs/>
        </w:rPr>
        <w:t>V</w:t>
      </w:r>
      <w:r w:rsidR="00000741">
        <w:rPr>
          <w:rFonts w:ascii="Verdana" w:eastAsia="Batang" w:hAnsi="Verdana" w:cs="Calibri"/>
          <w:bCs/>
        </w:rPr>
        <w:t>oetstappenplan</w:t>
      </w:r>
    </w:p>
    <w:p w:rsidR="00303976" w:rsidRPr="00303976" w:rsidRDefault="00303976" w:rsidP="004A5265">
      <w:pPr>
        <w:numPr>
          <w:ilvl w:val="0"/>
          <w:numId w:val="41"/>
        </w:numPr>
        <w:spacing w:before="0" w:after="0" w:line="240" w:lineRule="auto"/>
        <w:rPr>
          <w:rFonts w:ascii="Verdana" w:eastAsia="Batang" w:hAnsi="Verdana" w:cs="Calibri"/>
          <w:bCs/>
        </w:rPr>
      </w:pPr>
      <w:r w:rsidRPr="00303976">
        <w:rPr>
          <w:rFonts w:ascii="Verdana" w:eastAsia="Batang" w:hAnsi="Verdana" w:cs="Calibri"/>
          <w:bCs/>
        </w:rPr>
        <w:t xml:space="preserve">Document burgerschap en sociale integratie; </w:t>
      </w:r>
    </w:p>
    <w:p w:rsidR="00303976" w:rsidRPr="00303976" w:rsidRDefault="00303976" w:rsidP="004A5265">
      <w:pPr>
        <w:numPr>
          <w:ilvl w:val="0"/>
          <w:numId w:val="41"/>
        </w:numPr>
        <w:spacing w:before="0" w:after="0" w:line="240" w:lineRule="auto"/>
        <w:rPr>
          <w:rFonts w:ascii="Verdana" w:eastAsia="Batang" w:hAnsi="Verdana" w:cs="Calibri"/>
          <w:bCs/>
        </w:rPr>
      </w:pPr>
      <w:r w:rsidRPr="00303976">
        <w:rPr>
          <w:rFonts w:ascii="Verdana" w:eastAsia="Batang" w:hAnsi="Verdana" w:cs="Calibri"/>
          <w:bCs/>
        </w:rPr>
        <w:t xml:space="preserve">Schooljaarverslag </w:t>
      </w:r>
    </w:p>
    <w:p w:rsidR="00303976" w:rsidRDefault="00303976" w:rsidP="004A5265">
      <w:pPr>
        <w:numPr>
          <w:ilvl w:val="0"/>
          <w:numId w:val="41"/>
        </w:numPr>
        <w:spacing w:before="0" w:after="0" w:line="240" w:lineRule="auto"/>
        <w:rPr>
          <w:rFonts w:ascii="Verdana" w:eastAsia="Batang" w:hAnsi="Verdana" w:cs="Calibri"/>
          <w:bCs/>
        </w:rPr>
      </w:pPr>
      <w:r w:rsidRPr="00303976">
        <w:rPr>
          <w:rFonts w:ascii="Verdana" w:eastAsia="Batang" w:hAnsi="Verdana" w:cs="Calibri"/>
          <w:bCs/>
        </w:rPr>
        <w:t xml:space="preserve">Schooljaarplan </w:t>
      </w:r>
    </w:p>
    <w:p w:rsidR="00F10F20" w:rsidRPr="00303976" w:rsidRDefault="00F10F20" w:rsidP="004A5265">
      <w:pPr>
        <w:numPr>
          <w:ilvl w:val="0"/>
          <w:numId w:val="41"/>
        </w:numPr>
        <w:spacing w:before="0" w:after="0" w:line="240" w:lineRule="auto"/>
        <w:rPr>
          <w:rFonts w:ascii="Verdana" w:eastAsia="Batang" w:hAnsi="Verdana" w:cs="Calibri"/>
          <w:bCs/>
        </w:rPr>
      </w:pPr>
      <w:r>
        <w:rPr>
          <w:rFonts w:ascii="Verdana" w:eastAsia="Batang" w:hAnsi="Verdana" w:cs="Calibri"/>
          <w:bCs/>
        </w:rPr>
        <w:t xml:space="preserve">Protocol privacy </w:t>
      </w:r>
    </w:p>
    <w:p w:rsidR="00303976" w:rsidRPr="00303976" w:rsidRDefault="00303976" w:rsidP="00303976">
      <w:pPr>
        <w:rPr>
          <w:rFonts w:ascii="Verdana" w:eastAsia="Batang" w:hAnsi="Verdana" w:cs="Calibri"/>
        </w:rPr>
      </w:pPr>
      <w:r w:rsidRPr="00303976">
        <w:rPr>
          <w:rFonts w:ascii="Verdana" w:eastAsia="Batang" w:hAnsi="Verdana" w:cs="Calibri"/>
        </w:rPr>
        <w:t>We merken hier op, dat de medezeggenschapsraad de volgende documenten in ieder geval ter instemming en ondertekening krijgt voorgelegd:</w:t>
      </w:r>
    </w:p>
    <w:p w:rsidR="00000741" w:rsidRDefault="00000741" w:rsidP="004A5265">
      <w:pPr>
        <w:numPr>
          <w:ilvl w:val="0"/>
          <w:numId w:val="20"/>
        </w:numPr>
        <w:spacing w:before="0" w:after="0"/>
        <w:rPr>
          <w:rFonts w:ascii="Verdana" w:eastAsia="Batang" w:hAnsi="Verdana" w:cs="Calibri"/>
        </w:rPr>
      </w:pPr>
      <w:r>
        <w:rPr>
          <w:rFonts w:ascii="Verdana" w:eastAsia="Batang" w:hAnsi="Verdana" w:cs="Calibri"/>
        </w:rPr>
        <w:t xml:space="preserve">Schooltijdenverantwoording; </w:t>
      </w:r>
    </w:p>
    <w:p w:rsidR="00303976" w:rsidRPr="00000741" w:rsidRDefault="00303976" w:rsidP="004A5265">
      <w:pPr>
        <w:numPr>
          <w:ilvl w:val="0"/>
          <w:numId w:val="20"/>
        </w:numPr>
        <w:spacing w:before="0" w:after="0"/>
        <w:rPr>
          <w:rFonts w:ascii="Verdana" w:eastAsia="Batang" w:hAnsi="Verdana" w:cs="Calibri"/>
        </w:rPr>
      </w:pPr>
      <w:r w:rsidRPr="00000741">
        <w:rPr>
          <w:rFonts w:ascii="Verdana" w:eastAsia="Batang" w:hAnsi="Verdana" w:cs="Calibri"/>
        </w:rPr>
        <w:t xml:space="preserve">Jaarverslag </w:t>
      </w:r>
    </w:p>
    <w:p w:rsidR="00303976" w:rsidRPr="00303976" w:rsidRDefault="00303976" w:rsidP="004A5265">
      <w:pPr>
        <w:numPr>
          <w:ilvl w:val="0"/>
          <w:numId w:val="20"/>
        </w:numPr>
        <w:spacing w:before="0" w:after="0"/>
        <w:rPr>
          <w:rFonts w:ascii="Verdana" w:eastAsia="Batang" w:hAnsi="Verdana" w:cs="Calibri"/>
        </w:rPr>
      </w:pPr>
      <w:r w:rsidRPr="00303976">
        <w:rPr>
          <w:rFonts w:ascii="Verdana" w:eastAsia="Batang" w:hAnsi="Verdana" w:cs="Calibri"/>
        </w:rPr>
        <w:t>Schoolplan 2015-2019;</w:t>
      </w:r>
    </w:p>
    <w:p w:rsidR="00303976" w:rsidRPr="00303976" w:rsidRDefault="00303976" w:rsidP="004A5265">
      <w:pPr>
        <w:numPr>
          <w:ilvl w:val="0"/>
          <w:numId w:val="20"/>
        </w:numPr>
        <w:spacing w:before="0" w:after="0"/>
        <w:rPr>
          <w:rFonts w:ascii="Verdana" w:eastAsia="Batang" w:hAnsi="Verdana" w:cs="Calibri"/>
        </w:rPr>
      </w:pPr>
      <w:r w:rsidRPr="00303976">
        <w:rPr>
          <w:rFonts w:ascii="Verdana" w:eastAsia="Batang" w:hAnsi="Verdana" w:cs="Calibri"/>
        </w:rPr>
        <w:t xml:space="preserve">Schooljaarplan </w:t>
      </w:r>
    </w:p>
    <w:p w:rsidR="00303976" w:rsidRDefault="00303976" w:rsidP="004A5265">
      <w:pPr>
        <w:numPr>
          <w:ilvl w:val="0"/>
          <w:numId w:val="20"/>
        </w:numPr>
        <w:spacing w:before="0" w:after="0"/>
        <w:rPr>
          <w:rFonts w:ascii="Verdana" w:eastAsia="Batang" w:hAnsi="Verdana" w:cs="Calibri"/>
        </w:rPr>
      </w:pPr>
      <w:r w:rsidRPr="00303976">
        <w:rPr>
          <w:rFonts w:ascii="Verdana" w:eastAsia="Batang" w:hAnsi="Verdana" w:cs="Calibri"/>
        </w:rPr>
        <w:t xml:space="preserve">Formatieplan </w:t>
      </w:r>
    </w:p>
    <w:p w:rsidR="00303976" w:rsidRPr="00303976" w:rsidRDefault="00E30AEA" w:rsidP="004C52B5">
      <w:pPr>
        <w:pStyle w:val="Kop2"/>
        <w:rPr>
          <w:rFonts w:eastAsia="Batang"/>
        </w:rPr>
      </w:pPr>
      <w:bookmarkStart w:id="63" w:name="_Toc519153743"/>
      <w:r>
        <w:rPr>
          <w:rFonts w:eastAsia="Batang"/>
        </w:rPr>
        <w:t xml:space="preserve">4.10 </w:t>
      </w:r>
      <w:r w:rsidR="00303976" w:rsidRPr="00303976">
        <w:rPr>
          <w:rFonts w:eastAsia="Batang"/>
        </w:rPr>
        <w:t>De leerlingenraad</w:t>
      </w:r>
      <w:bookmarkEnd w:id="63"/>
    </w:p>
    <w:p w:rsidR="00303976" w:rsidRPr="00303976" w:rsidRDefault="00303976" w:rsidP="00303976">
      <w:pPr>
        <w:rPr>
          <w:rFonts w:ascii="Verdana" w:eastAsia="Batang" w:hAnsi="Verdana" w:cs="Calibri"/>
          <w:color w:val="000000"/>
        </w:rPr>
      </w:pPr>
      <w:r w:rsidRPr="00303976">
        <w:rPr>
          <w:rFonts w:ascii="Verdana" w:eastAsia="Batang" w:hAnsi="Verdana" w:cs="Calibri"/>
          <w:color w:val="000000"/>
        </w:rPr>
        <w:t>We willen onze leerlingen voorbereiden op hun toekomst. Ook willen we hun betrokkenheid bij de schoolorganisatie vergroten. Daarom hebben we bij ons op school een kinderraad in</w:t>
      </w:r>
      <w:r w:rsidR="00681D68">
        <w:rPr>
          <w:rFonts w:ascii="Verdana" w:eastAsia="Batang" w:hAnsi="Verdana" w:cs="Calibri"/>
          <w:color w:val="000000"/>
        </w:rPr>
        <w:t xml:space="preserve"> het leven geroepen, waarin 5 </w:t>
      </w:r>
      <w:r w:rsidRPr="00303976">
        <w:rPr>
          <w:rFonts w:ascii="Verdana" w:eastAsia="Batang" w:hAnsi="Verdana" w:cs="Calibri"/>
          <w:color w:val="000000"/>
        </w:rPr>
        <w:t xml:space="preserve">kinderen </w:t>
      </w:r>
      <w:r w:rsidRPr="00303976">
        <w:rPr>
          <w:rFonts w:ascii="Verdana" w:eastAsia="Batang" w:hAnsi="Verdana" w:cs="Calibri"/>
        </w:rPr>
        <w:t>uit groep 5</w:t>
      </w:r>
      <w:r w:rsidRPr="00303976">
        <w:rPr>
          <w:rFonts w:ascii="Verdana" w:eastAsia="Batang" w:hAnsi="Verdana" w:cs="Calibri"/>
          <w:color w:val="000000"/>
        </w:rPr>
        <w:t xml:space="preserve"> t/m 8 gekozen worden. Samen met de locatiecoördinator hebben zij eens in de maand overleg over allerlei schoolse zaken: </w:t>
      </w:r>
    </w:p>
    <w:p w:rsidR="00303976" w:rsidRPr="00303976" w:rsidRDefault="00303976" w:rsidP="004A5265">
      <w:pPr>
        <w:numPr>
          <w:ilvl w:val="0"/>
          <w:numId w:val="15"/>
        </w:numPr>
        <w:spacing w:before="0" w:line="240" w:lineRule="auto"/>
        <w:rPr>
          <w:rFonts w:ascii="Verdana" w:eastAsia="Batang" w:hAnsi="Verdana" w:cs="Calibri"/>
          <w:color w:val="000000"/>
        </w:rPr>
      </w:pPr>
      <w:r w:rsidRPr="00303976">
        <w:rPr>
          <w:rFonts w:ascii="Verdana" w:eastAsia="Batang" w:hAnsi="Verdana" w:cs="Calibri"/>
          <w:color w:val="000000"/>
        </w:rPr>
        <w:t>De kinderraad denkt mee over alle zaken die de leerlingen van onze school  bezig houden. Zij bespreekt zaken die de leerlingen zelf belangrijk vinden.</w:t>
      </w:r>
    </w:p>
    <w:p w:rsidR="00303976" w:rsidRPr="00303976" w:rsidRDefault="00303976" w:rsidP="004A5265">
      <w:pPr>
        <w:numPr>
          <w:ilvl w:val="0"/>
          <w:numId w:val="15"/>
        </w:numPr>
        <w:spacing w:before="0" w:line="240" w:lineRule="auto"/>
        <w:rPr>
          <w:rFonts w:ascii="Verdana" w:eastAsia="Batang" w:hAnsi="Verdana" w:cs="Calibri"/>
          <w:color w:val="000000"/>
        </w:rPr>
      </w:pPr>
      <w:r w:rsidRPr="00303976">
        <w:rPr>
          <w:rFonts w:ascii="Verdana" w:eastAsia="Batang" w:hAnsi="Verdana" w:cs="Calibri"/>
          <w:color w:val="000000"/>
        </w:rPr>
        <w:t>De onderwerpen worden ingebracht door de leerlingen in de kinderraad of door de vertegenwoordigers van het team en de directie.</w:t>
      </w:r>
    </w:p>
    <w:p w:rsidR="00303976" w:rsidRPr="00303976" w:rsidRDefault="00303976" w:rsidP="004A5265">
      <w:pPr>
        <w:numPr>
          <w:ilvl w:val="0"/>
          <w:numId w:val="16"/>
        </w:numPr>
        <w:spacing w:before="0" w:line="240" w:lineRule="auto"/>
        <w:rPr>
          <w:rFonts w:ascii="Verdana" w:eastAsia="Batang" w:hAnsi="Verdana" w:cs="Calibri"/>
        </w:rPr>
      </w:pPr>
      <w:r w:rsidRPr="00303976">
        <w:rPr>
          <w:rFonts w:ascii="Verdana" w:eastAsia="Batang" w:hAnsi="Verdana" w:cs="Calibri"/>
        </w:rPr>
        <w:lastRenderedPageBreak/>
        <w:t>De kinderraad geeft adviezen wanneer daarom gevraagd wordt. Maar ook als er niets gevraagd wordt kan de kinderraad een advies geven.</w:t>
      </w:r>
    </w:p>
    <w:p w:rsidR="00303976" w:rsidRPr="00303976" w:rsidRDefault="00303976" w:rsidP="004A5265">
      <w:pPr>
        <w:numPr>
          <w:ilvl w:val="0"/>
          <w:numId w:val="16"/>
        </w:numPr>
        <w:spacing w:before="0" w:line="240" w:lineRule="auto"/>
        <w:rPr>
          <w:rFonts w:ascii="Verdana" w:eastAsia="Batang" w:hAnsi="Verdana" w:cs="Calibri"/>
        </w:rPr>
      </w:pPr>
      <w:r w:rsidRPr="00303976">
        <w:rPr>
          <w:rFonts w:ascii="Verdana" w:eastAsia="Batang" w:hAnsi="Verdana" w:cs="Calibri"/>
        </w:rPr>
        <w:t>De kinderraad heeft een brievenbus, waarin leerlingen vragen kunnen leggen, voorzien van naam. De leerlingenraad bespreekt passende vragen met de locatie-coördinator.</w:t>
      </w:r>
    </w:p>
    <w:p w:rsidR="00303976" w:rsidRPr="00303976" w:rsidRDefault="00303976" w:rsidP="00303976">
      <w:pPr>
        <w:rPr>
          <w:rFonts w:ascii="Verdana" w:eastAsia="Batang" w:hAnsi="Verdana" w:cs="Calibri"/>
        </w:rPr>
      </w:pPr>
    </w:p>
    <w:p w:rsidR="00303976" w:rsidRPr="00303976" w:rsidRDefault="00303976" w:rsidP="00303976">
      <w:pPr>
        <w:rPr>
          <w:rFonts w:ascii="Verdana" w:eastAsia="Batang" w:hAnsi="Verdana" w:cs="Calibri"/>
          <w:b/>
        </w:rPr>
      </w:pPr>
      <w:r w:rsidRPr="00303976">
        <w:rPr>
          <w:rFonts w:ascii="Verdana" w:eastAsia="Batang" w:hAnsi="Verdana" w:cs="Calibri"/>
          <w:b/>
        </w:rPr>
        <w:br w:type="page"/>
      </w:r>
    </w:p>
    <w:p w:rsidR="00303976" w:rsidRPr="00303976" w:rsidRDefault="00303976" w:rsidP="004C52B5">
      <w:pPr>
        <w:pStyle w:val="Kop1"/>
        <w:rPr>
          <w:rFonts w:eastAsia="Batang"/>
        </w:rPr>
      </w:pPr>
      <w:bookmarkStart w:id="64" w:name="_Toc519153744"/>
      <w:r w:rsidRPr="00303976">
        <w:rPr>
          <w:rFonts w:eastAsia="Batang"/>
        </w:rPr>
        <w:lastRenderedPageBreak/>
        <w:t>Hoofdstuk 5</w:t>
      </w:r>
      <w:r w:rsidRPr="00303976">
        <w:rPr>
          <w:rFonts w:eastAsia="Batang"/>
        </w:rPr>
        <w:tab/>
        <w:t>Betrokkenheid ouders</w:t>
      </w:r>
      <w:bookmarkEnd w:id="64"/>
    </w:p>
    <w:p w:rsidR="00303976" w:rsidRPr="00303976" w:rsidRDefault="00303976" w:rsidP="00303976">
      <w:pPr>
        <w:rPr>
          <w:rFonts w:ascii="Verdana" w:eastAsia="Batang" w:hAnsi="Verdana" w:cs="Calibri"/>
          <w:bCs/>
        </w:rPr>
      </w:pPr>
    </w:p>
    <w:p w:rsidR="00303976" w:rsidRPr="00303976" w:rsidRDefault="00303976" w:rsidP="004C52B5">
      <w:pPr>
        <w:pStyle w:val="Kop2"/>
        <w:rPr>
          <w:rFonts w:eastAsia="Batang"/>
          <w:color w:val="FF0000"/>
        </w:rPr>
      </w:pPr>
      <w:bookmarkStart w:id="65" w:name="_Toc487789856"/>
      <w:bookmarkStart w:id="66" w:name="_Toc519153745"/>
      <w:r w:rsidRPr="00303976">
        <w:rPr>
          <w:rFonts w:eastAsia="Batang"/>
        </w:rPr>
        <w:t>5.1 Ouderbijdrage  / Schoolreisbijdrage</w:t>
      </w:r>
      <w:bookmarkEnd w:id="65"/>
      <w:bookmarkEnd w:id="66"/>
      <w:r w:rsidRPr="00303976">
        <w:rPr>
          <w:rFonts w:eastAsia="Batang"/>
          <w:color w:val="FF0000"/>
        </w:rPr>
        <w:t xml:space="preserve"> </w:t>
      </w:r>
    </w:p>
    <w:p w:rsidR="00303976" w:rsidRPr="00303976" w:rsidRDefault="00303976" w:rsidP="00303976">
      <w:pPr>
        <w:rPr>
          <w:rFonts w:ascii="Verdana" w:eastAsia="Batang" w:hAnsi="Verdana" w:cs="Calibri"/>
          <w:bCs/>
        </w:rPr>
      </w:pPr>
      <w:r w:rsidRPr="00303976">
        <w:rPr>
          <w:rFonts w:ascii="Verdana" w:eastAsia="Batang" w:hAnsi="Verdana" w:cs="Calibri"/>
          <w:bCs/>
        </w:rPr>
        <w:t>De ouderraad beheert het ouderfonds. Hierin wordt per schooljaar een vrijwillige ouderbijdrage gestort. T.a.v. de vrijwillige ouderbijdrage zijn er wettelijke regels. Onze school  benut de ouderbijdrage voor de organisatie van allerlei activiteiten, zoals sint- en kerstviering, voorleesontbijt, feestelijke ouderavond, sportdagdeelname, afscheid groep 8,  jubilea enz.  Ouders kunnen bij inschrijving aangeven of ze de vrijwillige ouderbijdrage wel of niet willen betalen.</w:t>
      </w:r>
    </w:p>
    <w:p w:rsidR="00303976" w:rsidRPr="00303976" w:rsidRDefault="00303976" w:rsidP="00303976">
      <w:pPr>
        <w:rPr>
          <w:rFonts w:ascii="Verdana" w:eastAsia="Batang" w:hAnsi="Verdana" w:cs="Calibri"/>
          <w:bCs/>
        </w:rPr>
      </w:pPr>
      <w:r w:rsidRPr="00303976">
        <w:rPr>
          <w:rFonts w:ascii="Verdana" w:eastAsia="Batang" w:hAnsi="Verdana" w:cs="Calibri"/>
          <w:bCs/>
        </w:rPr>
        <w:t xml:space="preserve">De ouderbijdrage van 1 kind is €10, elke volgende kind is €5. </w:t>
      </w:r>
    </w:p>
    <w:p w:rsidR="00303976" w:rsidRPr="00303976" w:rsidRDefault="00303976" w:rsidP="00303976">
      <w:pPr>
        <w:rPr>
          <w:rFonts w:ascii="Verdana" w:eastAsia="Batang" w:hAnsi="Verdana" w:cs="Calibri"/>
          <w:bCs/>
        </w:rPr>
      </w:pPr>
      <w:r w:rsidRPr="00303976">
        <w:rPr>
          <w:rFonts w:ascii="Verdana" w:eastAsia="Batang" w:hAnsi="Verdana" w:cs="Calibri"/>
          <w:bCs/>
        </w:rPr>
        <w:t>De kosten voor schoolkamp zijn €50, voor schoolreis €15.</w:t>
      </w:r>
    </w:p>
    <w:p w:rsidR="00303976" w:rsidRPr="00303976" w:rsidRDefault="00303976" w:rsidP="00303976">
      <w:pPr>
        <w:rPr>
          <w:rFonts w:ascii="Verdana" w:eastAsia="Batang" w:hAnsi="Verdana" w:cs="Calibri"/>
          <w:bCs/>
        </w:rPr>
      </w:pPr>
      <w:r w:rsidRPr="00303976">
        <w:rPr>
          <w:rFonts w:ascii="Verdana" w:eastAsia="Batang" w:hAnsi="Verdana" w:cs="Calibri"/>
          <w:bCs/>
        </w:rPr>
        <w:t xml:space="preserve">Jaarlijks wordt op de zakelijke ouderavond verantwoording afgelegd over de besteding van de financiën. Gedurende het schooljaar houden we u van verdere ontwikkelingen op de hoogte. via de schoolkrant en/of de maandelijkse nieuwsbrief. </w:t>
      </w:r>
    </w:p>
    <w:p w:rsidR="00303976" w:rsidRPr="00303976" w:rsidRDefault="00303976" w:rsidP="004C52B5">
      <w:pPr>
        <w:pStyle w:val="Kop2"/>
        <w:rPr>
          <w:rFonts w:eastAsia="Batang"/>
        </w:rPr>
      </w:pPr>
      <w:bookmarkStart w:id="67" w:name="_Toc487789857"/>
      <w:bookmarkStart w:id="68" w:name="_Toc519153746"/>
      <w:r w:rsidRPr="00303976">
        <w:rPr>
          <w:rFonts w:eastAsia="Batang"/>
        </w:rPr>
        <w:t>5.2 Ouderparticipatie</w:t>
      </w:r>
      <w:bookmarkEnd w:id="68"/>
      <w:r w:rsidRPr="00303976">
        <w:rPr>
          <w:rFonts w:eastAsia="Batang"/>
        </w:rPr>
        <w:t xml:space="preserve"> </w:t>
      </w:r>
      <w:bookmarkEnd w:id="67"/>
    </w:p>
    <w:p w:rsidR="00303976" w:rsidRPr="00303976" w:rsidRDefault="00303976" w:rsidP="00303976">
      <w:pPr>
        <w:rPr>
          <w:rFonts w:ascii="Verdana" w:eastAsia="Batang" w:hAnsi="Verdana" w:cs="Calibri"/>
          <w:bCs/>
        </w:rPr>
      </w:pPr>
      <w:r w:rsidRPr="00303976">
        <w:rPr>
          <w:rFonts w:ascii="Verdana" w:eastAsia="Batang" w:hAnsi="Verdana" w:cs="Calibri"/>
          <w:bCs/>
        </w:rPr>
        <w:t>Op onze school vinden we betrokkenheid van de ouders bij de school van belang. Het uit zich in interesse voor schoolzaken, het willen meedenken/-praten/-doen/-helpen in allerlei opzichten. We stellen uw hulp bij de vele activiteiten erg op prijs.</w:t>
      </w:r>
    </w:p>
    <w:p w:rsidR="00303976" w:rsidRPr="00303976" w:rsidRDefault="00303976" w:rsidP="00303976">
      <w:pPr>
        <w:rPr>
          <w:rFonts w:ascii="Verdana" w:eastAsia="Batang" w:hAnsi="Verdana" w:cs="Calibri"/>
          <w:bCs/>
        </w:rPr>
      </w:pPr>
      <w:r w:rsidRPr="00303976">
        <w:rPr>
          <w:rFonts w:ascii="Verdana" w:eastAsia="Batang" w:hAnsi="Verdana" w:cs="Calibri"/>
          <w:bCs/>
        </w:rPr>
        <w:t xml:space="preserve">Voorbeelden van dergelijke hulp zijn: </w:t>
      </w:r>
    </w:p>
    <w:p w:rsidR="00303976" w:rsidRPr="00303976" w:rsidRDefault="00303976" w:rsidP="004A5265">
      <w:pPr>
        <w:numPr>
          <w:ilvl w:val="0"/>
          <w:numId w:val="24"/>
        </w:numPr>
        <w:spacing w:before="0" w:after="0"/>
        <w:rPr>
          <w:rFonts w:ascii="Verdana" w:eastAsia="Batang" w:hAnsi="Verdana" w:cs="Calibri"/>
          <w:bCs/>
        </w:rPr>
      </w:pPr>
      <w:r w:rsidRPr="00303976">
        <w:rPr>
          <w:rFonts w:ascii="Verdana" w:eastAsia="Batang" w:hAnsi="Verdana" w:cs="Calibri"/>
          <w:bCs/>
        </w:rPr>
        <w:t>hand- en spandiensten,</w:t>
      </w:r>
    </w:p>
    <w:p w:rsidR="00303976" w:rsidRPr="00303976" w:rsidRDefault="00303976" w:rsidP="004A5265">
      <w:pPr>
        <w:numPr>
          <w:ilvl w:val="0"/>
          <w:numId w:val="24"/>
        </w:numPr>
        <w:spacing w:before="0" w:after="0"/>
        <w:rPr>
          <w:rFonts w:ascii="Verdana" w:eastAsia="Batang" w:hAnsi="Verdana" w:cs="Calibri"/>
          <w:bCs/>
        </w:rPr>
      </w:pPr>
      <w:r w:rsidRPr="00303976">
        <w:rPr>
          <w:rFonts w:ascii="Verdana" w:eastAsia="Batang" w:hAnsi="Verdana" w:cs="Calibri"/>
          <w:bCs/>
        </w:rPr>
        <w:t xml:space="preserve">begeleiden bij groep ondersteunende activiteiten, </w:t>
      </w:r>
    </w:p>
    <w:p w:rsidR="00303976" w:rsidRPr="00303976" w:rsidRDefault="00303976" w:rsidP="004A5265">
      <w:pPr>
        <w:numPr>
          <w:ilvl w:val="0"/>
          <w:numId w:val="24"/>
        </w:numPr>
        <w:spacing w:before="0" w:after="0"/>
        <w:rPr>
          <w:rFonts w:ascii="Verdana" w:eastAsia="Batang" w:hAnsi="Verdana" w:cs="Calibri"/>
          <w:bCs/>
        </w:rPr>
      </w:pPr>
      <w:r w:rsidRPr="00303976">
        <w:rPr>
          <w:rFonts w:ascii="Verdana" w:eastAsia="Batang" w:hAnsi="Verdana" w:cs="Calibri"/>
          <w:bCs/>
        </w:rPr>
        <w:t xml:space="preserve">vervoer, </w:t>
      </w:r>
    </w:p>
    <w:p w:rsidR="005F66CB" w:rsidRPr="00681D68" w:rsidRDefault="00303976" w:rsidP="004A5265">
      <w:pPr>
        <w:numPr>
          <w:ilvl w:val="0"/>
          <w:numId w:val="24"/>
        </w:numPr>
        <w:spacing w:before="0" w:after="0"/>
        <w:rPr>
          <w:rFonts w:ascii="Verdana" w:eastAsia="Batang" w:hAnsi="Verdana" w:cs="Calibri"/>
          <w:bCs/>
        </w:rPr>
      </w:pPr>
      <w:r w:rsidRPr="00303976">
        <w:rPr>
          <w:rFonts w:ascii="Verdana" w:eastAsia="Batang" w:hAnsi="Verdana" w:cs="Calibri"/>
          <w:bCs/>
        </w:rPr>
        <w:t xml:space="preserve">begeleiding bij sportactiviteiten, festiviteiten, schoolreizen en excursies. </w:t>
      </w:r>
    </w:p>
    <w:p w:rsidR="00303976" w:rsidRPr="00303976" w:rsidRDefault="00303976" w:rsidP="004C52B5">
      <w:pPr>
        <w:pStyle w:val="Kop2"/>
        <w:rPr>
          <w:rFonts w:eastAsia="Batang"/>
        </w:rPr>
      </w:pPr>
      <w:bookmarkStart w:id="69" w:name="_Toc487789859"/>
      <w:bookmarkStart w:id="70" w:name="_Toc519153747"/>
      <w:r w:rsidRPr="00303976">
        <w:rPr>
          <w:rFonts w:eastAsia="Batang"/>
        </w:rPr>
        <w:t xml:space="preserve">5.3 </w:t>
      </w:r>
      <w:bookmarkEnd w:id="69"/>
      <w:r w:rsidR="00F10F20">
        <w:rPr>
          <w:rFonts w:eastAsia="Batang"/>
        </w:rPr>
        <w:t>Spreekmomenten</w:t>
      </w:r>
      <w:r w:rsidR="00EC336C">
        <w:rPr>
          <w:rFonts w:eastAsia="Batang"/>
        </w:rPr>
        <w:t xml:space="preserve"> ouders en school</w:t>
      </w:r>
      <w:bookmarkEnd w:id="70"/>
    </w:p>
    <w:p w:rsidR="004A5265" w:rsidRDefault="00F10F20" w:rsidP="00303976">
      <w:pPr>
        <w:rPr>
          <w:rFonts w:ascii="Verdana" w:eastAsia="Batang" w:hAnsi="Verdana" w:cs="Calibri"/>
          <w:bCs/>
          <w:color w:val="000000"/>
        </w:rPr>
      </w:pPr>
      <w:r>
        <w:rPr>
          <w:rFonts w:ascii="Verdana" w:eastAsia="Batang" w:hAnsi="Verdana" w:cs="Calibri"/>
          <w:bCs/>
          <w:color w:val="000000"/>
        </w:rPr>
        <w:t>Aan het begin van het schooljaar staan er startgesprekken gepland</w:t>
      </w:r>
      <w:r w:rsidR="004A5265">
        <w:rPr>
          <w:rFonts w:ascii="Verdana" w:eastAsia="Batang" w:hAnsi="Verdana" w:cs="Calibri"/>
          <w:bCs/>
          <w:color w:val="000000"/>
        </w:rPr>
        <w:t xml:space="preserve">. Op de momenten wordt de ontwikkeling van het kind en de doelen voor de komende periode besproken met de ouders. Het is de bedoeling dat de leerlingen uit groep 5 t/m 8 aanwezig zijn bij deze gesprekken, omdat dit een positief effect heeft op de mate waarin ze de verantwoordelijkheid nemen voor zichzelf en hun motivatie. Voor de leerkrachten is het fijn dat de leerlingen rechtstreeks aangeven waarmee, waarbij en op welke manier zij ondersteuning nodig hebben. </w:t>
      </w:r>
      <w:r>
        <w:rPr>
          <w:rFonts w:ascii="Verdana" w:eastAsia="Batang" w:hAnsi="Verdana" w:cs="Calibri"/>
          <w:bCs/>
          <w:color w:val="000000"/>
        </w:rPr>
        <w:t xml:space="preserve">Daarna maakt elke leerkracht met de ouders vervolgafspraken voor de rest van het schooljaar. </w:t>
      </w:r>
    </w:p>
    <w:p w:rsidR="00681D68" w:rsidRPr="00303976" w:rsidRDefault="004A5265" w:rsidP="00303976">
      <w:pPr>
        <w:rPr>
          <w:rFonts w:ascii="Verdana" w:eastAsia="Batang" w:hAnsi="Verdana" w:cs="Calibri"/>
          <w:bCs/>
          <w:color w:val="000000"/>
        </w:rPr>
      </w:pPr>
      <w:r>
        <w:rPr>
          <w:rFonts w:ascii="Verdana" w:eastAsia="Batang" w:hAnsi="Verdana" w:cs="Calibri"/>
          <w:bCs/>
          <w:color w:val="000000"/>
        </w:rPr>
        <w:t xml:space="preserve">Het </w:t>
      </w:r>
      <w:r w:rsidR="00303976" w:rsidRPr="00303976">
        <w:rPr>
          <w:rFonts w:ascii="Verdana" w:eastAsia="Batang" w:hAnsi="Verdana" w:cs="Calibri"/>
          <w:bCs/>
          <w:color w:val="000000"/>
        </w:rPr>
        <w:t xml:space="preserve">schoolrapport verschijnt 2 keer per jaar: in februari en in juni. </w:t>
      </w:r>
    </w:p>
    <w:p w:rsidR="00303976" w:rsidRPr="00303976" w:rsidRDefault="00303976" w:rsidP="004C52B5">
      <w:pPr>
        <w:pStyle w:val="Kop2"/>
        <w:rPr>
          <w:rFonts w:eastAsia="Batang"/>
        </w:rPr>
      </w:pPr>
      <w:bookmarkStart w:id="71" w:name="_Toc364610942"/>
      <w:bookmarkStart w:id="72" w:name="_Toc487789860"/>
      <w:bookmarkStart w:id="73" w:name="_Toc519153748"/>
      <w:r w:rsidRPr="00303976">
        <w:rPr>
          <w:rFonts w:eastAsia="Batang"/>
        </w:rPr>
        <w:t>5.4 Open dag Wolderwijs</w:t>
      </w:r>
      <w:bookmarkEnd w:id="71"/>
      <w:bookmarkEnd w:id="72"/>
      <w:bookmarkEnd w:id="73"/>
    </w:p>
    <w:p w:rsidR="00303976" w:rsidRDefault="00681D68" w:rsidP="00303976">
      <w:pPr>
        <w:rPr>
          <w:rFonts w:ascii="Verdana" w:eastAsia="Batang" w:hAnsi="Verdana" w:cs="Calibri"/>
          <w:bCs/>
          <w:lang w:eastAsia="x-none"/>
        </w:rPr>
      </w:pPr>
      <w:r>
        <w:rPr>
          <w:rFonts w:ascii="Verdana" w:eastAsia="Batang" w:hAnsi="Verdana" w:cs="Calibri"/>
          <w:bCs/>
          <w:lang w:eastAsia="x-none"/>
        </w:rPr>
        <w:t>Jaarlijks</w:t>
      </w:r>
      <w:r w:rsidR="00303976" w:rsidRPr="00303976">
        <w:rPr>
          <w:rFonts w:ascii="Verdana" w:eastAsia="Batang" w:hAnsi="Verdana" w:cs="Calibri"/>
          <w:bCs/>
          <w:lang w:eastAsia="x-none"/>
        </w:rPr>
        <w:t xml:space="preserve"> organiseert onze Stichting Wolderwijs een open dag. Onze school staat dan een dag open voor iedereen die een kijkje wil komen nemen in onze ‘onderwijskeuken”. </w:t>
      </w:r>
      <w:r w:rsidR="00303976" w:rsidRPr="00303976">
        <w:rPr>
          <w:rFonts w:ascii="Verdana" w:eastAsia="Batang" w:hAnsi="Verdana" w:cs="Calibri"/>
          <w:bCs/>
          <w:lang w:val="x-none" w:eastAsia="x-none"/>
        </w:rPr>
        <w:t xml:space="preserve"> </w:t>
      </w:r>
      <w:r w:rsidR="00303976" w:rsidRPr="00303976">
        <w:rPr>
          <w:rFonts w:ascii="Verdana" w:eastAsia="Batang" w:hAnsi="Verdana" w:cs="Calibri"/>
          <w:bCs/>
          <w:lang w:eastAsia="x-none"/>
        </w:rPr>
        <w:t xml:space="preserve"> </w:t>
      </w:r>
    </w:p>
    <w:p w:rsidR="004A5265" w:rsidRPr="00303976" w:rsidRDefault="004A5265" w:rsidP="00303976">
      <w:pPr>
        <w:rPr>
          <w:rFonts w:ascii="Verdana" w:eastAsia="Batang" w:hAnsi="Verdana" w:cs="Calibri"/>
          <w:bCs/>
          <w:lang w:eastAsia="x-none"/>
        </w:rPr>
      </w:pPr>
    </w:p>
    <w:p w:rsidR="00303976" w:rsidRPr="00303976" w:rsidRDefault="00303976" w:rsidP="004C52B5">
      <w:pPr>
        <w:pStyle w:val="Kop2"/>
        <w:rPr>
          <w:rFonts w:eastAsia="Batang"/>
        </w:rPr>
      </w:pPr>
      <w:bookmarkStart w:id="74" w:name="_Toc519153749"/>
      <w:r w:rsidRPr="00303976">
        <w:rPr>
          <w:rFonts w:eastAsia="Batang"/>
        </w:rPr>
        <w:t>5.5 Nieuwe ouders</w:t>
      </w:r>
      <w:bookmarkEnd w:id="74"/>
    </w:p>
    <w:p w:rsidR="00303976" w:rsidRPr="00303976" w:rsidRDefault="00303976" w:rsidP="00303976">
      <w:pPr>
        <w:rPr>
          <w:rFonts w:ascii="Verdana" w:eastAsia="Batang" w:hAnsi="Verdana" w:cs="Calibri"/>
          <w:bCs/>
        </w:rPr>
      </w:pPr>
      <w:r w:rsidRPr="00303976">
        <w:rPr>
          <w:rFonts w:ascii="Verdana" w:eastAsia="Batang" w:hAnsi="Verdana" w:cs="Calibri"/>
          <w:bCs/>
        </w:rPr>
        <w:t>Ouders, die voor het eerst kennismaken met onze school worden altijd uitgenodigd om op school te komen kijken. Zij krijgen dan een rondleiding en kunnen dan de school “in bedrijf” bekijken. Na de rondleiding krijgt men een exemplaar van de schoolgids, het laatste “maandnieuws” en een inschrijfformulier mee. Tegelijk wordt er een afspraak gemaakt voor een intake gesprek. Dit gesprek wordt gevoerd door de directeur/locatiecoördinator. Na dit gesprek wordt het kind in principe in de juiste groep geplaatst. Het is wenselijk dat we, indien mogelijk,  de informatie van de oude school zo spoedig mogelijk ontvangen, zodat we geen onnodige overdrachtstijd verliezen.</w:t>
      </w:r>
    </w:p>
    <w:p w:rsidR="00303976" w:rsidRPr="00303976" w:rsidRDefault="00303976" w:rsidP="004C52B5">
      <w:pPr>
        <w:pStyle w:val="Kop2"/>
        <w:rPr>
          <w:rFonts w:eastAsia="Batang"/>
        </w:rPr>
      </w:pPr>
      <w:bookmarkStart w:id="75" w:name="_Toc487789861"/>
      <w:bookmarkStart w:id="76" w:name="_Toc519153750"/>
      <w:r w:rsidRPr="00303976">
        <w:rPr>
          <w:rFonts w:eastAsia="Batang"/>
        </w:rPr>
        <w:t>5.6 Gescheiden ouders</w:t>
      </w:r>
      <w:bookmarkEnd w:id="75"/>
      <w:bookmarkEnd w:id="76"/>
    </w:p>
    <w:p w:rsidR="00303976" w:rsidRPr="00303976" w:rsidRDefault="00303976" w:rsidP="00303976">
      <w:pPr>
        <w:rPr>
          <w:rFonts w:ascii="Verdana" w:eastAsia="Batang" w:hAnsi="Verdana" w:cs="Calibri"/>
        </w:rPr>
      </w:pPr>
      <w:r w:rsidRPr="00303976">
        <w:rPr>
          <w:rFonts w:ascii="Verdana" w:eastAsia="Batang" w:hAnsi="Verdana" w:cs="Calibri"/>
        </w:rPr>
        <w:t xml:space="preserve">Echtscheidingen zijn voor het kind ook erg naar en kunnen veel emotie losmaken. We zijn van mening dat het kind het er het meest is gediend, wanneer de school zich buiten de problematiek van de ouders houdt. Volgens het burgerlijk wetboek hebben scholen wel een informatieplicht. We zijn dan ook verplicht beide ouders te informeren over belangrijke feiten en omstandigheden van het kind op school, indien ze dat schriftelijk bij ons kenbaar hebben gemaakt. Het betreft informatie over de leerprestaties, toetsen, schoolonderzoeken, festiviteiten en over de sociaal-emotionele ontwikkeling. </w:t>
      </w:r>
    </w:p>
    <w:p w:rsidR="00303976" w:rsidRPr="00303976" w:rsidRDefault="00303976" w:rsidP="00303976">
      <w:pPr>
        <w:tabs>
          <w:tab w:val="left" w:pos="8820"/>
        </w:tabs>
        <w:rPr>
          <w:rFonts w:ascii="Verdana" w:eastAsia="Batang" w:hAnsi="Verdana" w:cs="Calibri"/>
        </w:rPr>
      </w:pPr>
      <w:r w:rsidRPr="00303976">
        <w:rPr>
          <w:rFonts w:ascii="Verdana" w:eastAsia="Batang" w:hAnsi="Verdana" w:cs="Calibri"/>
        </w:rPr>
        <w:t>Uitzonderingen hierop zijn:</w:t>
      </w:r>
    </w:p>
    <w:p w:rsidR="00303976" w:rsidRPr="00303976" w:rsidRDefault="00303976" w:rsidP="00303976">
      <w:pPr>
        <w:numPr>
          <w:ilvl w:val="0"/>
          <w:numId w:val="11"/>
        </w:numPr>
        <w:tabs>
          <w:tab w:val="left" w:pos="8820"/>
        </w:tabs>
        <w:rPr>
          <w:rFonts w:ascii="Verdana" w:eastAsia="Batang" w:hAnsi="Verdana" w:cs="Calibri"/>
        </w:rPr>
      </w:pPr>
      <w:r w:rsidRPr="00303976">
        <w:rPr>
          <w:rFonts w:ascii="Verdana" w:eastAsia="Batang" w:hAnsi="Verdana" w:cs="Calibri"/>
        </w:rPr>
        <w:t>Indien een rechterlijke beschikking kan worden getoond waarin het recht op informatie door één van de ouders is beperkt;</w:t>
      </w:r>
    </w:p>
    <w:p w:rsidR="00303976" w:rsidRPr="00303976" w:rsidRDefault="00303976" w:rsidP="00303976">
      <w:pPr>
        <w:numPr>
          <w:ilvl w:val="0"/>
          <w:numId w:val="11"/>
        </w:numPr>
        <w:tabs>
          <w:tab w:val="left" w:pos="8820"/>
        </w:tabs>
        <w:rPr>
          <w:rFonts w:ascii="Verdana" w:eastAsia="Batang" w:hAnsi="Verdana" w:cs="Calibri"/>
        </w:rPr>
      </w:pPr>
      <w:r w:rsidRPr="00303976">
        <w:rPr>
          <w:rFonts w:ascii="Verdana" w:eastAsia="Batang" w:hAnsi="Verdana" w:cs="Calibri"/>
        </w:rPr>
        <w:t>In gevallen dat de informatie in verband met beroepsgeheim ook niet aan de andere ouder mag worden verstrekt;</w:t>
      </w:r>
    </w:p>
    <w:p w:rsidR="00303976" w:rsidRPr="00303976" w:rsidRDefault="00303976" w:rsidP="00303976">
      <w:pPr>
        <w:numPr>
          <w:ilvl w:val="0"/>
          <w:numId w:val="11"/>
        </w:numPr>
        <w:tabs>
          <w:tab w:val="left" w:pos="8820"/>
        </w:tabs>
        <w:rPr>
          <w:rFonts w:ascii="Verdana" w:eastAsia="Batang" w:hAnsi="Verdana" w:cs="Calibri"/>
        </w:rPr>
      </w:pPr>
      <w:r w:rsidRPr="00303976">
        <w:rPr>
          <w:rFonts w:ascii="Verdana" w:eastAsia="Batang" w:hAnsi="Verdana" w:cs="Calibri"/>
        </w:rPr>
        <w:t>Als de informatieverstrekking niet in het belang van het kind is. De school kan hiertoe zwaarwegende argumenten hanteren. De ouders kunnen deze argumentatie laten toetsen door een klachtencommissie of rechter.</w:t>
      </w:r>
    </w:p>
    <w:p w:rsidR="00303976" w:rsidRPr="00303976" w:rsidRDefault="00303976" w:rsidP="00303976">
      <w:pPr>
        <w:rPr>
          <w:rFonts w:ascii="Verdana" w:eastAsia="Batang" w:hAnsi="Verdana" w:cs="Calibri"/>
        </w:rPr>
      </w:pPr>
      <w:r w:rsidRPr="00303976">
        <w:rPr>
          <w:rFonts w:ascii="Verdana" w:eastAsia="Batang" w:hAnsi="Verdana" w:cs="Calibri"/>
        </w:rPr>
        <w:t>Gescheiden ouders kunnen overigens altijd via onze website op de hoogte blijven van activiteiten, informatiebulletins en ook schoolfoto’s.</w:t>
      </w:r>
    </w:p>
    <w:p w:rsidR="00303976" w:rsidRPr="00303976" w:rsidRDefault="00303976" w:rsidP="004C52B5">
      <w:pPr>
        <w:pStyle w:val="Kop2"/>
        <w:rPr>
          <w:rFonts w:eastAsia="Batang"/>
        </w:rPr>
      </w:pPr>
      <w:bookmarkStart w:id="77" w:name="_Toc364610945"/>
      <w:bookmarkStart w:id="78" w:name="_Toc487789862"/>
      <w:bookmarkStart w:id="79" w:name="_Toc519153751"/>
      <w:r w:rsidRPr="00303976">
        <w:rPr>
          <w:rFonts w:eastAsia="Batang"/>
        </w:rPr>
        <w:t xml:space="preserve">5.8 </w:t>
      </w:r>
      <w:bookmarkEnd w:id="77"/>
      <w:r w:rsidRPr="00303976">
        <w:rPr>
          <w:rFonts w:eastAsia="Batang"/>
        </w:rPr>
        <w:t>De meldcode huiselijk geweld en kindermishandeling</w:t>
      </w:r>
      <w:bookmarkEnd w:id="78"/>
      <w:bookmarkEnd w:id="79"/>
    </w:p>
    <w:p w:rsidR="00303976" w:rsidRPr="00303976" w:rsidRDefault="00303976" w:rsidP="00303976">
      <w:pPr>
        <w:rPr>
          <w:rFonts w:ascii="Verdana" w:eastAsia="Batang" w:hAnsi="Verdana" w:cs="Calibri"/>
        </w:rPr>
      </w:pPr>
      <w:r w:rsidRPr="00303976">
        <w:rPr>
          <w:rFonts w:ascii="Verdana" w:eastAsia="Batang" w:hAnsi="Verdana" w:cs="Calibri"/>
        </w:rPr>
        <w:t xml:space="preserve">Jaarlijks zijn naar schatting bijna 119.000 kinderen het slachtoffer van kindermishandeling. (bron AVS, juni 2013) Vanaf 1 juli 2013 zijn scholen verplicht een eigen meldcode huiselijk geweld en kindermishandeling te hebben.  Scholen zullen vanaf dat moment een stappenplan moeten hebben,  dat door leerkrachten/ professionals dient te worden doorlopen bij vermoedens van kindermishandeling. </w:t>
      </w:r>
    </w:p>
    <w:p w:rsidR="004C52B5" w:rsidRPr="00303976" w:rsidRDefault="00303976" w:rsidP="00303976">
      <w:pPr>
        <w:rPr>
          <w:rFonts w:ascii="Verdana" w:eastAsia="Batang" w:hAnsi="Verdana" w:cs="Calibri"/>
        </w:rPr>
      </w:pPr>
      <w:r w:rsidRPr="00303976">
        <w:rPr>
          <w:rFonts w:ascii="Verdana" w:eastAsia="Batang" w:hAnsi="Verdana" w:cs="Calibri"/>
        </w:rPr>
        <w:t xml:space="preserve">Het idee hierachter is dat dit stappenplan houvast biedt bij het maken van een afgewogen beslissing: dat zorgen omtrent een kind niet te lang blijven sluimeren, maar dat er ook niet zonder overdenking wordt gemeld.  Scholen zijn verplicht direct melding te doen bij vermoedens van </w:t>
      </w:r>
      <w:proofErr w:type="spellStart"/>
      <w:r w:rsidRPr="00303976">
        <w:rPr>
          <w:rFonts w:ascii="Verdana" w:eastAsia="Batang" w:hAnsi="Verdana" w:cs="Calibri"/>
        </w:rPr>
        <w:t>sexueel</w:t>
      </w:r>
      <w:proofErr w:type="spellEnd"/>
      <w:r w:rsidRPr="00303976">
        <w:rPr>
          <w:rFonts w:ascii="Verdana" w:eastAsia="Batang" w:hAnsi="Verdana" w:cs="Calibri"/>
        </w:rPr>
        <w:t xml:space="preserve"> misbruik door een medewerker. </w:t>
      </w:r>
    </w:p>
    <w:p w:rsidR="00303976" w:rsidRPr="00303976" w:rsidRDefault="00303976" w:rsidP="00303976">
      <w:pPr>
        <w:rPr>
          <w:rFonts w:ascii="Verdana" w:eastAsia="Batang" w:hAnsi="Verdana" w:cs="Calibri"/>
        </w:rPr>
      </w:pPr>
      <w:r w:rsidRPr="00303976">
        <w:rPr>
          <w:rFonts w:ascii="Verdana" w:eastAsia="Batang" w:hAnsi="Verdana" w:cs="Calibri"/>
        </w:rPr>
        <w:t>Basismodel meldcode:</w:t>
      </w:r>
    </w:p>
    <w:p w:rsidR="00303976" w:rsidRPr="00303976" w:rsidRDefault="00303976" w:rsidP="00303976">
      <w:pPr>
        <w:rPr>
          <w:rFonts w:ascii="Verdana" w:eastAsia="Batang" w:hAnsi="Verdana" w:cs="Calibri"/>
        </w:rPr>
      </w:pPr>
      <w:r w:rsidRPr="00303976">
        <w:rPr>
          <w:rFonts w:ascii="Verdana" w:eastAsia="Batang" w:hAnsi="Verdana" w:cs="Calibri"/>
        </w:rPr>
        <w:lastRenderedPageBreak/>
        <w:t>Stap 1: In kaart brengen van signalen</w:t>
      </w:r>
    </w:p>
    <w:p w:rsidR="00303976" w:rsidRPr="00303976" w:rsidRDefault="00303976" w:rsidP="00303976">
      <w:pPr>
        <w:rPr>
          <w:rFonts w:ascii="Verdana" w:eastAsia="Batang" w:hAnsi="Verdana" w:cs="Calibri"/>
        </w:rPr>
      </w:pPr>
      <w:r w:rsidRPr="00303976">
        <w:rPr>
          <w:rFonts w:ascii="Verdana" w:eastAsia="Batang" w:hAnsi="Verdana" w:cs="Calibri"/>
        </w:rPr>
        <w:t xml:space="preserve">Stap 2: Overleg met collega en eventueel raadplegen van het Advies- en Meldpunt </w:t>
      </w:r>
    </w:p>
    <w:p w:rsidR="00303976" w:rsidRPr="00303976" w:rsidRDefault="00303976" w:rsidP="00303976">
      <w:pPr>
        <w:rPr>
          <w:rFonts w:ascii="Verdana" w:eastAsia="Batang" w:hAnsi="Verdana" w:cs="Calibri"/>
        </w:rPr>
      </w:pPr>
      <w:r w:rsidRPr="00303976">
        <w:rPr>
          <w:rFonts w:ascii="Verdana" w:eastAsia="Batang" w:hAnsi="Verdana" w:cs="Calibri"/>
        </w:rPr>
        <w:t xml:space="preserve">             Kindermishandeling (=AMK)</w:t>
      </w:r>
    </w:p>
    <w:p w:rsidR="00303976" w:rsidRPr="00303976" w:rsidRDefault="00303976" w:rsidP="00303976">
      <w:pPr>
        <w:rPr>
          <w:rFonts w:ascii="Verdana" w:eastAsia="Batang" w:hAnsi="Verdana" w:cs="Calibri"/>
        </w:rPr>
      </w:pPr>
      <w:r w:rsidRPr="00303976">
        <w:rPr>
          <w:rFonts w:ascii="Verdana" w:eastAsia="Batang" w:hAnsi="Verdana" w:cs="Calibri"/>
        </w:rPr>
        <w:t>Stap 3: Gesprek met de cliënt (kind, ouders, verzorgers)</w:t>
      </w:r>
    </w:p>
    <w:p w:rsidR="00303976" w:rsidRPr="00303976" w:rsidRDefault="00303976" w:rsidP="00303976">
      <w:pPr>
        <w:rPr>
          <w:rFonts w:ascii="Verdana" w:eastAsia="Batang" w:hAnsi="Verdana" w:cs="Calibri"/>
        </w:rPr>
      </w:pPr>
      <w:r w:rsidRPr="00303976">
        <w:rPr>
          <w:rFonts w:ascii="Verdana" w:eastAsia="Batang" w:hAnsi="Verdana" w:cs="Calibri"/>
        </w:rPr>
        <w:t>Stap 4: Wegen van de aard van de kindermishandeling</w:t>
      </w:r>
    </w:p>
    <w:p w:rsidR="00303976" w:rsidRPr="00303976" w:rsidRDefault="00303976" w:rsidP="00303976">
      <w:pPr>
        <w:rPr>
          <w:rFonts w:ascii="Verdana" w:eastAsia="Batang" w:hAnsi="Verdana" w:cs="Calibri"/>
        </w:rPr>
      </w:pPr>
      <w:r w:rsidRPr="00303976">
        <w:rPr>
          <w:rFonts w:ascii="Verdana" w:eastAsia="Batang" w:hAnsi="Verdana" w:cs="Calibri"/>
        </w:rPr>
        <w:t>Stap 5: Beslissen: hulp organiseren of melden.</w:t>
      </w:r>
    </w:p>
    <w:p w:rsidR="00303976" w:rsidRPr="00303976" w:rsidRDefault="00303976" w:rsidP="00303976">
      <w:pPr>
        <w:rPr>
          <w:rFonts w:ascii="Verdana" w:eastAsia="Batang" w:hAnsi="Verdana" w:cs="Calibri"/>
          <w:color w:val="000000"/>
        </w:rPr>
      </w:pPr>
      <w:r w:rsidRPr="00303976">
        <w:rPr>
          <w:rFonts w:ascii="Verdana" w:eastAsia="Batang" w:hAnsi="Verdana" w:cs="Calibri"/>
          <w:color w:val="000000"/>
        </w:rPr>
        <w:t xml:space="preserve">Op onze school </w:t>
      </w:r>
      <w:r w:rsidRPr="00303976">
        <w:rPr>
          <w:rFonts w:ascii="Verdana" w:eastAsia="Batang" w:hAnsi="Verdana" w:cs="Calibri"/>
        </w:rPr>
        <w:t>is inmiddels een meldcode voor alle Wolderwijsscholen aanwezig. Op verzoek kunt u deze altijd inzien.</w:t>
      </w:r>
    </w:p>
    <w:p w:rsidR="00303976" w:rsidRPr="00303976" w:rsidRDefault="00303976" w:rsidP="00303976">
      <w:pPr>
        <w:rPr>
          <w:rFonts w:ascii="Verdana" w:eastAsia="Batang" w:hAnsi="Verdana" w:cs="Calibri"/>
        </w:rPr>
      </w:pPr>
      <w:r w:rsidRPr="00303976">
        <w:rPr>
          <w:rFonts w:ascii="Verdana" w:eastAsia="Batang" w:hAnsi="Verdana" w:cs="Calibri"/>
        </w:rPr>
        <w:t>Meer weten?     Zie ook :</w:t>
      </w:r>
    </w:p>
    <w:p w:rsidR="00303976" w:rsidRPr="00303976" w:rsidRDefault="00CE0B96" w:rsidP="00303976">
      <w:pPr>
        <w:numPr>
          <w:ilvl w:val="0"/>
          <w:numId w:val="27"/>
        </w:numPr>
        <w:contextualSpacing/>
        <w:rPr>
          <w:rFonts w:ascii="Verdana" w:eastAsia="Batang" w:hAnsi="Verdana" w:cs="Calibri"/>
        </w:rPr>
      </w:pPr>
      <w:hyperlink r:id="rId15" w:history="1">
        <w:r w:rsidR="00303976" w:rsidRPr="00303976">
          <w:rPr>
            <w:rFonts w:ascii="Verdana" w:eastAsia="Batang" w:hAnsi="Verdana" w:cs="Calibri"/>
            <w:color w:val="0000FF"/>
            <w:u w:val="single"/>
          </w:rPr>
          <w:t>www.meldcode.nl</w:t>
        </w:r>
      </w:hyperlink>
      <w:r w:rsidR="00303976" w:rsidRPr="00303976">
        <w:rPr>
          <w:rFonts w:ascii="Verdana" w:eastAsia="Batang" w:hAnsi="Verdana" w:cs="Calibri"/>
        </w:rPr>
        <w:t>;</w:t>
      </w:r>
    </w:p>
    <w:p w:rsidR="00303976" w:rsidRPr="00303976" w:rsidRDefault="00CE0B96" w:rsidP="00303976">
      <w:pPr>
        <w:numPr>
          <w:ilvl w:val="0"/>
          <w:numId w:val="27"/>
        </w:numPr>
        <w:contextualSpacing/>
        <w:rPr>
          <w:rFonts w:ascii="Verdana" w:eastAsia="Batang" w:hAnsi="Verdana" w:cs="Calibri"/>
        </w:rPr>
      </w:pPr>
      <w:hyperlink r:id="rId16" w:history="1">
        <w:r w:rsidR="00303976" w:rsidRPr="00303976">
          <w:rPr>
            <w:rFonts w:ascii="Verdana" w:eastAsia="Batang" w:hAnsi="Verdana" w:cs="Calibri"/>
            <w:color w:val="0000FF"/>
            <w:u w:val="single"/>
          </w:rPr>
          <w:t>www.onderwijsenkindermishandeling.nl</w:t>
        </w:r>
      </w:hyperlink>
    </w:p>
    <w:p w:rsidR="00303976" w:rsidRPr="00303976" w:rsidRDefault="00303976" w:rsidP="00303976">
      <w:pPr>
        <w:rPr>
          <w:rFonts w:ascii="Verdana" w:eastAsia="Batang" w:hAnsi="Verdana" w:cs="Calibri"/>
        </w:rPr>
      </w:pPr>
    </w:p>
    <w:p w:rsidR="00303976" w:rsidRPr="00303976" w:rsidRDefault="00303976" w:rsidP="00303976">
      <w:pPr>
        <w:rPr>
          <w:rFonts w:ascii="Verdana" w:eastAsia="Batang" w:hAnsi="Verdana" w:cs="Calibri"/>
        </w:rPr>
      </w:pPr>
    </w:p>
    <w:p w:rsidR="00303976" w:rsidRPr="00303976" w:rsidRDefault="00303976" w:rsidP="00303976">
      <w:pPr>
        <w:rPr>
          <w:rFonts w:ascii="Verdana" w:eastAsia="Batang" w:hAnsi="Verdana" w:cs="Calibri"/>
        </w:rPr>
      </w:pPr>
    </w:p>
    <w:p w:rsidR="00303976" w:rsidRPr="00303976" w:rsidRDefault="00303976" w:rsidP="00303976">
      <w:pPr>
        <w:rPr>
          <w:rFonts w:ascii="Verdana" w:eastAsia="Batang" w:hAnsi="Verdana" w:cs="Calibri"/>
        </w:rPr>
      </w:pPr>
      <w:r w:rsidRPr="00303976">
        <w:rPr>
          <w:rFonts w:ascii="Verdana" w:eastAsia="Batang" w:hAnsi="Verdana" w:cs="Calibri"/>
        </w:rPr>
        <w:br w:type="page"/>
      </w:r>
    </w:p>
    <w:p w:rsidR="00303976" w:rsidRPr="00303976" w:rsidRDefault="00303976" w:rsidP="004C52B5">
      <w:pPr>
        <w:pStyle w:val="Kop1"/>
        <w:rPr>
          <w:rFonts w:eastAsia="Batang"/>
        </w:rPr>
      </w:pPr>
      <w:bookmarkStart w:id="80" w:name="_Toc487789863"/>
      <w:bookmarkStart w:id="81" w:name="_Toc519153752"/>
      <w:r w:rsidRPr="00303976">
        <w:rPr>
          <w:rFonts w:eastAsia="Batang"/>
        </w:rPr>
        <w:lastRenderedPageBreak/>
        <w:t xml:space="preserve">Hoofdstuk 6. </w:t>
      </w:r>
      <w:r w:rsidRPr="00303976">
        <w:rPr>
          <w:rFonts w:eastAsia="Batang"/>
        </w:rPr>
        <w:tab/>
        <w:t>Medezeggenschap en oudervereniging</w:t>
      </w:r>
      <w:bookmarkEnd w:id="80"/>
      <w:bookmarkEnd w:id="81"/>
    </w:p>
    <w:p w:rsidR="00303976" w:rsidRPr="00303976" w:rsidRDefault="00303976" w:rsidP="00303976">
      <w:pPr>
        <w:rPr>
          <w:rFonts w:ascii="Verdana" w:eastAsia="Batang" w:hAnsi="Verdana" w:cs="Calibri"/>
          <w:bCs/>
        </w:rPr>
      </w:pPr>
    </w:p>
    <w:p w:rsidR="00303976" w:rsidRPr="00303976" w:rsidRDefault="00303976" w:rsidP="004C52B5">
      <w:pPr>
        <w:pStyle w:val="Kop2"/>
        <w:rPr>
          <w:rFonts w:eastAsia="Batang"/>
        </w:rPr>
      </w:pPr>
      <w:bookmarkStart w:id="82" w:name="_Toc487789864"/>
      <w:bookmarkStart w:id="83" w:name="_Toc519153753"/>
      <w:r w:rsidRPr="00303976">
        <w:rPr>
          <w:rFonts w:eastAsia="Batang"/>
        </w:rPr>
        <w:t>6.1 Medezeggenschapsraad (MR)</w:t>
      </w:r>
      <w:bookmarkEnd w:id="82"/>
      <w:bookmarkEnd w:id="83"/>
    </w:p>
    <w:p w:rsidR="00303976" w:rsidRPr="00303976" w:rsidRDefault="00681D68" w:rsidP="00303976">
      <w:pPr>
        <w:tabs>
          <w:tab w:val="left" w:pos="2475"/>
        </w:tabs>
        <w:jc w:val="both"/>
        <w:rPr>
          <w:rFonts w:ascii="Verdana" w:eastAsia="Batang" w:hAnsi="Verdana" w:cs="Calibri"/>
          <w:color w:val="000000"/>
        </w:rPr>
      </w:pPr>
      <w:r>
        <w:rPr>
          <w:rFonts w:ascii="Verdana" w:eastAsia="Batang" w:hAnsi="Verdana" w:cs="Calibri"/>
          <w:color w:val="000000"/>
        </w:rPr>
        <w:t xml:space="preserve">De medezeggenschapsraad </w:t>
      </w:r>
      <w:r w:rsidR="00303976" w:rsidRPr="00303976">
        <w:rPr>
          <w:rFonts w:ascii="Verdana" w:eastAsia="Batang" w:hAnsi="Verdana" w:cs="Calibri"/>
          <w:color w:val="000000"/>
        </w:rPr>
        <w:t>bestaat uit een evenredige verhouding ouders en leerkrachten  van beide scholen.</w:t>
      </w:r>
    </w:p>
    <w:p w:rsidR="00303976" w:rsidRPr="00303976" w:rsidRDefault="00303976" w:rsidP="00303976">
      <w:pPr>
        <w:tabs>
          <w:tab w:val="left" w:pos="2475"/>
        </w:tabs>
        <w:jc w:val="both"/>
        <w:rPr>
          <w:rFonts w:ascii="Verdana" w:eastAsia="Batang" w:hAnsi="Verdana" w:cs="Calibri"/>
        </w:rPr>
      </w:pPr>
      <w:r w:rsidRPr="00303976">
        <w:rPr>
          <w:rFonts w:ascii="Verdana" w:eastAsia="Batang" w:hAnsi="Verdana" w:cs="Calibri"/>
        </w:rPr>
        <w:t xml:space="preserve">De leden hebben zitting voor een periode van drie jaar en zijn dan herkiesbaar. </w:t>
      </w:r>
    </w:p>
    <w:p w:rsidR="00303976" w:rsidRPr="00303976" w:rsidRDefault="00303976" w:rsidP="00303976">
      <w:pPr>
        <w:rPr>
          <w:rFonts w:ascii="Verdana" w:eastAsia="Batang" w:hAnsi="Verdana" w:cs="Calibri"/>
        </w:rPr>
      </w:pPr>
      <w:r w:rsidRPr="00303976">
        <w:rPr>
          <w:rFonts w:ascii="Verdana" w:eastAsia="Batang" w:hAnsi="Verdana" w:cs="Calibri"/>
        </w:rPr>
        <w:t xml:space="preserve">De algemeen directeur van Wolderwijs  zal de medezeggenschapsraad om advies of instemming vragen voordat er besluiten worden genomen die de school aangaan.  </w:t>
      </w:r>
      <w:r w:rsidRPr="00303976">
        <w:rPr>
          <w:rFonts w:ascii="Verdana" w:eastAsia="Batang" w:hAnsi="Verdana" w:cs="Calibri"/>
          <w:bCs/>
        </w:rPr>
        <w:t xml:space="preserve">De MR geeft advies en/of  verleent instemming bij bestuurlijke zaken en overlegt hierbij, indien noodzakelijk, met het bevoegd gezag. In principe kan een ieder zich verkiesbaar stellen voor zitting in de MR. Officieel worden verkiezingen gehouden. Bij onvoldoende aanmelding kunnen ouders worden benaderd. </w:t>
      </w:r>
      <w:r w:rsidRPr="00303976">
        <w:rPr>
          <w:rFonts w:ascii="Verdana" w:eastAsia="Batang" w:hAnsi="Verdana" w:cs="Calibri"/>
        </w:rPr>
        <w:t xml:space="preserve">Zaken waarmee de MR zich o.a. bezighoudt:  </w:t>
      </w:r>
    </w:p>
    <w:p w:rsidR="00303976" w:rsidRPr="00303976" w:rsidRDefault="004A5265" w:rsidP="004A5265">
      <w:pPr>
        <w:spacing w:before="0" w:after="0"/>
        <w:ind w:left="708"/>
        <w:rPr>
          <w:rFonts w:ascii="Verdana" w:eastAsia="Batang" w:hAnsi="Verdana" w:cs="Calibri"/>
        </w:rPr>
      </w:pPr>
      <w:r>
        <w:rPr>
          <w:rFonts w:ascii="Verdana" w:eastAsia="Batang" w:hAnsi="Verdana" w:cs="Calibri"/>
        </w:rPr>
        <w:t>* benoeming personeel</w:t>
      </w:r>
      <w:r w:rsidR="00303976" w:rsidRPr="00303976">
        <w:rPr>
          <w:rFonts w:ascii="Verdana" w:eastAsia="Batang" w:hAnsi="Verdana" w:cs="Calibri"/>
        </w:rPr>
        <w:t xml:space="preserve"> </w:t>
      </w:r>
    </w:p>
    <w:p w:rsidR="00303976" w:rsidRPr="00303976" w:rsidRDefault="00303976" w:rsidP="004A5265">
      <w:pPr>
        <w:spacing w:before="0" w:after="0"/>
        <w:ind w:left="708"/>
        <w:rPr>
          <w:rFonts w:ascii="Verdana" w:eastAsia="Batang" w:hAnsi="Verdana" w:cs="Calibri"/>
        </w:rPr>
      </w:pPr>
      <w:r w:rsidRPr="00303976">
        <w:rPr>
          <w:rFonts w:ascii="Verdana" w:eastAsia="Batang" w:hAnsi="Verdana" w:cs="Calibri"/>
        </w:rPr>
        <w:t>* schooltijd</w:t>
      </w:r>
      <w:r w:rsidR="004A5265">
        <w:rPr>
          <w:rFonts w:ascii="Verdana" w:eastAsia="Batang" w:hAnsi="Verdana" w:cs="Calibri"/>
        </w:rPr>
        <w:t>en</w:t>
      </w:r>
    </w:p>
    <w:p w:rsidR="00303976" w:rsidRPr="00303976" w:rsidRDefault="004A5265" w:rsidP="004A5265">
      <w:pPr>
        <w:spacing w:before="0" w:after="0"/>
        <w:ind w:left="708"/>
        <w:rPr>
          <w:rFonts w:ascii="Verdana" w:eastAsia="Batang" w:hAnsi="Verdana" w:cs="Calibri"/>
        </w:rPr>
      </w:pPr>
      <w:r>
        <w:rPr>
          <w:rFonts w:ascii="Verdana" w:eastAsia="Batang" w:hAnsi="Verdana" w:cs="Calibri"/>
        </w:rPr>
        <w:t>* schoolgids</w:t>
      </w:r>
    </w:p>
    <w:p w:rsidR="00303976" w:rsidRPr="00303976" w:rsidRDefault="004A5265" w:rsidP="004A5265">
      <w:pPr>
        <w:spacing w:before="0" w:after="0"/>
        <w:ind w:left="708"/>
        <w:rPr>
          <w:rFonts w:ascii="Verdana" w:eastAsia="Batang" w:hAnsi="Verdana" w:cs="Calibri"/>
        </w:rPr>
      </w:pPr>
      <w:r>
        <w:rPr>
          <w:rFonts w:ascii="Verdana" w:eastAsia="Batang" w:hAnsi="Verdana" w:cs="Calibri"/>
        </w:rPr>
        <w:t>* schoolplan</w:t>
      </w:r>
      <w:r w:rsidR="00303976" w:rsidRPr="00303976">
        <w:rPr>
          <w:rFonts w:ascii="Verdana" w:eastAsia="Batang" w:hAnsi="Verdana" w:cs="Calibri"/>
        </w:rPr>
        <w:t xml:space="preserve"> </w:t>
      </w:r>
    </w:p>
    <w:p w:rsidR="00303976" w:rsidRPr="00303976" w:rsidRDefault="004A5265" w:rsidP="004A5265">
      <w:pPr>
        <w:spacing w:before="0" w:after="0"/>
        <w:ind w:left="708"/>
        <w:rPr>
          <w:rFonts w:ascii="Verdana" w:eastAsia="Batang" w:hAnsi="Verdana" w:cs="Calibri"/>
        </w:rPr>
      </w:pPr>
      <w:r>
        <w:rPr>
          <w:rFonts w:ascii="Verdana" w:eastAsia="Batang" w:hAnsi="Verdana" w:cs="Calibri"/>
        </w:rPr>
        <w:t>* vakantierooster</w:t>
      </w:r>
    </w:p>
    <w:p w:rsidR="00303976" w:rsidRPr="00303976" w:rsidRDefault="004A5265" w:rsidP="004A5265">
      <w:pPr>
        <w:spacing w:before="0" w:after="0"/>
        <w:ind w:left="708"/>
        <w:rPr>
          <w:rFonts w:ascii="Verdana" w:eastAsia="Batang" w:hAnsi="Verdana" w:cs="Calibri"/>
        </w:rPr>
      </w:pPr>
      <w:r>
        <w:rPr>
          <w:rFonts w:ascii="Verdana" w:eastAsia="Batang" w:hAnsi="Verdana" w:cs="Calibri"/>
        </w:rPr>
        <w:t>* formatiebeleid</w:t>
      </w:r>
    </w:p>
    <w:p w:rsidR="00303976" w:rsidRPr="00303976" w:rsidRDefault="004A5265" w:rsidP="004A5265">
      <w:pPr>
        <w:spacing w:before="0" w:after="0"/>
        <w:ind w:left="708"/>
        <w:rPr>
          <w:rFonts w:ascii="Verdana" w:eastAsia="Batang" w:hAnsi="Verdana" w:cs="Calibri"/>
        </w:rPr>
      </w:pPr>
      <w:r>
        <w:rPr>
          <w:rFonts w:ascii="Verdana" w:eastAsia="Batang" w:hAnsi="Verdana" w:cs="Calibri"/>
        </w:rPr>
        <w:t>* huisvesting</w:t>
      </w:r>
    </w:p>
    <w:p w:rsidR="00303976" w:rsidRPr="00303976" w:rsidRDefault="004A5265" w:rsidP="004A5265">
      <w:pPr>
        <w:spacing w:before="0" w:after="0"/>
        <w:ind w:left="708"/>
        <w:rPr>
          <w:rFonts w:ascii="Verdana" w:eastAsia="Batang" w:hAnsi="Verdana" w:cs="Calibri"/>
        </w:rPr>
      </w:pPr>
      <w:r>
        <w:rPr>
          <w:rFonts w:ascii="Verdana" w:eastAsia="Batang" w:hAnsi="Verdana" w:cs="Calibri"/>
        </w:rPr>
        <w:t>* klachtenregeling</w:t>
      </w:r>
    </w:p>
    <w:p w:rsidR="00303976" w:rsidRPr="00303976" w:rsidRDefault="00303976" w:rsidP="00303976">
      <w:pPr>
        <w:rPr>
          <w:rFonts w:ascii="Verdana" w:eastAsia="Batang" w:hAnsi="Verdana" w:cs="Calibri"/>
        </w:rPr>
      </w:pPr>
      <w:r w:rsidRPr="00303976">
        <w:rPr>
          <w:rFonts w:ascii="Verdana" w:eastAsia="Batang" w:hAnsi="Verdana" w:cs="Calibri"/>
        </w:rPr>
        <w:t xml:space="preserve">De vergaderingen van de medezeggenschapsraad zijn openbaar en worden in het maandnieuws aangekondigd. De notulen liggen ter inzage op school. </w:t>
      </w:r>
    </w:p>
    <w:p w:rsidR="00303976" w:rsidRPr="00303976" w:rsidRDefault="00E30AEA" w:rsidP="004C52B5">
      <w:pPr>
        <w:pStyle w:val="Kop2"/>
        <w:rPr>
          <w:rFonts w:eastAsia="Batang"/>
        </w:rPr>
      </w:pPr>
      <w:bookmarkStart w:id="84" w:name="_Toc487789865"/>
      <w:bookmarkStart w:id="85" w:name="_Toc519153754"/>
      <w:r>
        <w:rPr>
          <w:rFonts w:eastAsia="Batang"/>
        </w:rPr>
        <w:t xml:space="preserve">6.2 </w:t>
      </w:r>
      <w:r w:rsidR="00303976" w:rsidRPr="00303976">
        <w:rPr>
          <w:rFonts w:eastAsia="Batang"/>
        </w:rPr>
        <w:t>De Gemeenschappelijke Medezeggenschapsraad (GMR)</w:t>
      </w:r>
      <w:bookmarkEnd w:id="84"/>
      <w:bookmarkEnd w:id="85"/>
    </w:p>
    <w:p w:rsidR="00303976" w:rsidRPr="00303976" w:rsidRDefault="00303976" w:rsidP="00303976">
      <w:pPr>
        <w:rPr>
          <w:rFonts w:ascii="Verdana" w:eastAsia="Batang" w:hAnsi="Verdana"/>
        </w:rPr>
      </w:pPr>
      <w:r w:rsidRPr="00303976">
        <w:rPr>
          <w:rFonts w:ascii="Verdana" w:eastAsia="Batang" w:hAnsi="Verdana"/>
        </w:rPr>
        <w:t>De GMR bestaat uit 10 leden (iedere school heeft één GMR-lid), bestaande uit 5 personeelsleden en 5 ouders. Deze nemen zitting in de GMR voor 3 jaar. Het GMR lid hoeft géén lid te zijn van de eigen MR, maar moet wel een ouder/personeelslid zijn van de betreffende school.</w:t>
      </w:r>
    </w:p>
    <w:p w:rsidR="00303976" w:rsidRPr="00303976" w:rsidRDefault="00303976" w:rsidP="00303976">
      <w:pPr>
        <w:rPr>
          <w:rFonts w:ascii="Verdana" w:eastAsia="Batang" w:hAnsi="Verdana"/>
        </w:rPr>
      </w:pPr>
      <w:r w:rsidRPr="00303976">
        <w:rPr>
          <w:rFonts w:ascii="Verdana" w:eastAsia="Batang" w:hAnsi="Verdana"/>
        </w:rPr>
        <w:t xml:space="preserve">De GMR houdt zich bezig met jaarlijks terugkerende onderwerpen als begroting, de jaarrekening, het </w:t>
      </w:r>
      <w:proofErr w:type="spellStart"/>
      <w:r w:rsidRPr="00303976">
        <w:rPr>
          <w:rFonts w:ascii="Verdana" w:eastAsia="Batang" w:hAnsi="Verdana"/>
        </w:rPr>
        <w:t>bestuursformatieplan</w:t>
      </w:r>
      <w:proofErr w:type="spellEnd"/>
      <w:r w:rsidRPr="00303976">
        <w:rPr>
          <w:rFonts w:ascii="Verdana" w:eastAsia="Batang" w:hAnsi="Verdana"/>
        </w:rPr>
        <w:t xml:space="preserve">, het jaarverslag openbaar onderwijs De Wolden en het gezamenlijk beleid. Dit alles is opgenomen in het activiteitenplan van de GMR. </w:t>
      </w:r>
    </w:p>
    <w:p w:rsidR="00303976" w:rsidRPr="00303976" w:rsidRDefault="00E30AEA" w:rsidP="004C52B5">
      <w:pPr>
        <w:pStyle w:val="Kop2"/>
        <w:rPr>
          <w:rFonts w:eastAsia="Batang"/>
        </w:rPr>
      </w:pPr>
      <w:bookmarkStart w:id="86" w:name="_Toc487789866"/>
      <w:bookmarkStart w:id="87" w:name="_Toc519153755"/>
      <w:r>
        <w:rPr>
          <w:rFonts w:eastAsia="Batang"/>
        </w:rPr>
        <w:t xml:space="preserve">6.3 </w:t>
      </w:r>
      <w:r w:rsidR="00303976" w:rsidRPr="00303976">
        <w:rPr>
          <w:rFonts w:eastAsia="Batang"/>
        </w:rPr>
        <w:t>Ouderraad (OR)</w:t>
      </w:r>
      <w:bookmarkEnd w:id="86"/>
      <w:bookmarkEnd w:id="87"/>
    </w:p>
    <w:p w:rsidR="00303976" w:rsidRPr="00303976" w:rsidRDefault="00303976" w:rsidP="00303976">
      <w:pPr>
        <w:rPr>
          <w:rFonts w:ascii="Verdana" w:eastAsia="Batang" w:hAnsi="Verdana" w:cs="Calibri"/>
          <w:bCs/>
        </w:rPr>
      </w:pPr>
      <w:r w:rsidRPr="00303976">
        <w:rPr>
          <w:rFonts w:ascii="Verdana" w:eastAsia="Batang" w:hAnsi="Verdana" w:cs="Calibri"/>
          <w:bCs/>
        </w:rPr>
        <w:t xml:space="preserve">De ouderraad organiseert een aantal activiteiten en verricht ondersteunende werkzaamheden voor de school. Bovendien zijn zij ook aanspreekpunt voor de ouders. Iedereen kan zich verkiesbaar stellen voor zitting in de oudervereniging. </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lang w:val="x-none" w:eastAsia="x-none"/>
        </w:rPr>
        <w:t>Gebruikelijk is dat de ouder</w:t>
      </w:r>
      <w:r w:rsidRPr="00303976">
        <w:rPr>
          <w:rFonts w:ascii="Verdana" w:eastAsia="Batang" w:hAnsi="Verdana" w:cs="Calibri"/>
          <w:lang w:eastAsia="x-none"/>
        </w:rPr>
        <w:t>raad</w:t>
      </w:r>
      <w:r w:rsidRPr="00303976">
        <w:rPr>
          <w:rFonts w:ascii="Verdana" w:eastAsia="Batang" w:hAnsi="Verdana" w:cs="Calibri"/>
          <w:lang w:val="x-none" w:eastAsia="x-none"/>
        </w:rPr>
        <w:t xml:space="preserve"> een nieuw lid vraagt. Indien er geen tegenkandidaten zijn, wordt de voorgedragen ouder automatisch lid van de ouder</w:t>
      </w:r>
      <w:r w:rsidRPr="00303976">
        <w:rPr>
          <w:rFonts w:ascii="Verdana" w:eastAsia="Batang" w:hAnsi="Verdana" w:cs="Calibri"/>
          <w:lang w:eastAsia="x-none"/>
        </w:rPr>
        <w:t>raad</w:t>
      </w:r>
      <w:r w:rsidRPr="00303976">
        <w:rPr>
          <w:rFonts w:ascii="Verdana" w:eastAsia="Batang" w:hAnsi="Verdana" w:cs="Calibri"/>
          <w:lang w:val="x-none" w:eastAsia="x-none"/>
        </w:rPr>
        <w:t>. De oude</w:t>
      </w:r>
      <w:r w:rsidRPr="00303976">
        <w:rPr>
          <w:rFonts w:ascii="Verdana" w:eastAsia="Batang" w:hAnsi="Verdana" w:cs="Calibri"/>
          <w:lang w:eastAsia="x-none"/>
        </w:rPr>
        <w:t>rraad</w:t>
      </w:r>
      <w:r w:rsidRPr="00303976">
        <w:rPr>
          <w:rFonts w:ascii="Verdana" w:eastAsia="Batang" w:hAnsi="Verdana" w:cs="Calibri"/>
          <w:lang w:val="x-none" w:eastAsia="x-none"/>
        </w:rPr>
        <w:t xml:space="preserve"> beheert het ouderfonds. De penningmeester legt jaarlijks in oktober verantwoording af </w:t>
      </w:r>
      <w:r w:rsidRPr="00303976">
        <w:rPr>
          <w:rFonts w:ascii="Verdana" w:eastAsia="Batang" w:hAnsi="Verdana" w:cs="Calibri"/>
          <w:lang w:val="x-none" w:eastAsia="x-none"/>
        </w:rPr>
        <w:lastRenderedPageBreak/>
        <w:t xml:space="preserve">over het gevoerde beleid. Ten aanzien van de ouderbijdrage gelden wettelijke regels. De </w:t>
      </w:r>
      <w:r w:rsidRPr="00303976">
        <w:rPr>
          <w:rFonts w:ascii="Verdana" w:eastAsia="Batang" w:hAnsi="Verdana" w:cs="Calibri"/>
          <w:lang w:eastAsia="x-none"/>
        </w:rPr>
        <w:t xml:space="preserve">vrijwillige </w:t>
      </w:r>
      <w:r w:rsidRPr="00303976">
        <w:rPr>
          <w:rFonts w:ascii="Verdana" w:eastAsia="Batang" w:hAnsi="Verdana" w:cs="Calibri"/>
          <w:lang w:val="x-none" w:eastAsia="x-none"/>
        </w:rPr>
        <w:t xml:space="preserve">ouderbijdrage wordt benut voor allerlei activiteiten, zoals sint- en kerstviering, feestelijke ouderavond, afscheid groep 8, voorleesontbijt, attentie bij ziekte, jubilea etc. </w:t>
      </w:r>
      <w:r w:rsidRPr="00303976">
        <w:rPr>
          <w:rFonts w:ascii="Verdana" w:eastAsia="Batang" w:hAnsi="Verdana" w:cs="Calibri"/>
          <w:bCs/>
          <w:lang w:val="x-none" w:eastAsia="x-none"/>
        </w:rPr>
        <w:t xml:space="preserve">We vragen de ouders bij inschrijving akkoord te gaan met betaling van de vrijwillige ouderbijdrage. </w:t>
      </w:r>
    </w:p>
    <w:p w:rsidR="00303976" w:rsidRPr="005F66CB" w:rsidRDefault="00303976" w:rsidP="005F66CB">
      <w:pPr>
        <w:rPr>
          <w:rFonts w:ascii="Verdana" w:eastAsia="Batang" w:hAnsi="Verdana" w:cs="Calibri"/>
        </w:rPr>
      </w:pPr>
      <w:r w:rsidRPr="00303976">
        <w:rPr>
          <w:rFonts w:ascii="Verdana" w:eastAsia="Batang" w:hAnsi="Verdana" w:cs="Calibri"/>
        </w:rPr>
        <w:t xml:space="preserve">Naast de ouderbijdrage komen er ook financiën binnen uit acties (b.v. oud papier). </w:t>
      </w:r>
    </w:p>
    <w:p w:rsidR="00303976" w:rsidRPr="00303976" w:rsidRDefault="00E30AEA" w:rsidP="004C52B5">
      <w:pPr>
        <w:pStyle w:val="Kop2"/>
        <w:rPr>
          <w:rFonts w:eastAsia="Batang"/>
        </w:rPr>
      </w:pPr>
      <w:bookmarkStart w:id="88" w:name="_Toc487789867"/>
      <w:bookmarkStart w:id="89" w:name="_Toc519153756"/>
      <w:r>
        <w:rPr>
          <w:rFonts w:eastAsia="Batang"/>
        </w:rPr>
        <w:t xml:space="preserve">6.4 </w:t>
      </w:r>
      <w:r w:rsidR="00303976" w:rsidRPr="00303976">
        <w:rPr>
          <w:rFonts w:eastAsia="Batang"/>
        </w:rPr>
        <w:t>Zakelijke ouderavond</w:t>
      </w:r>
      <w:bookmarkEnd w:id="88"/>
      <w:bookmarkEnd w:id="89"/>
    </w:p>
    <w:p w:rsidR="004C52B5"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Deze ouderavond wordt </w:t>
      </w:r>
      <w:r w:rsidR="00EC336C" w:rsidRPr="00EC336C">
        <w:rPr>
          <w:rFonts w:ascii="Verdana" w:eastAsia="Batang" w:hAnsi="Verdana" w:cs="Calibri"/>
          <w:bCs/>
          <w:lang w:eastAsia="x-none"/>
        </w:rPr>
        <w:t xml:space="preserve">samen </w:t>
      </w:r>
      <w:r w:rsidRPr="00303976">
        <w:rPr>
          <w:rFonts w:ascii="Verdana" w:eastAsia="Batang" w:hAnsi="Verdana" w:cs="Calibri"/>
          <w:bCs/>
          <w:lang w:val="x-none" w:eastAsia="x-none"/>
        </w:rPr>
        <w:t>gehoude</w:t>
      </w:r>
      <w:r w:rsidRPr="00303976">
        <w:rPr>
          <w:rFonts w:ascii="Verdana" w:eastAsia="Batang" w:hAnsi="Verdana" w:cs="Calibri"/>
          <w:bCs/>
          <w:lang w:eastAsia="x-none"/>
        </w:rPr>
        <w:t xml:space="preserve">n </w:t>
      </w:r>
      <w:r w:rsidR="00EC336C">
        <w:rPr>
          <w:rFonts w:ascii="Verdana" w:eastAsia="Batang" w:hAnsi="Verdana" w:cs="Calibri"/>
          <w:bCs/>
          <w:lang w:eastAsia="x-none"/>
        </w:rPr>
        <w:t>met de informatieavond aan het begin van het schooljaar.</w:t>
      </w:r>
      <w:r w:rsidR="00EC336C">
        <w:rPr>
          <w:rFonts w:ascii="Verdana" w:eastAsia="Batang" w:hAnsi="Verdana" w:cs="Calibri"/>
          <w:bCs/>
          <w:lang w:val="x-none" w:eastAsia="x-none"/>
        </w:rPr>
        <w:t xml:space="preserve"> </w:t>
      </w:r>
      <w:r w:rsidR="00EC336C" w:rsidRPr="00EC336C">
        <w:rPr>
          <w:rFonts w:ascii="Verdana" w:eastAsia="Batang" w:hAnsi="Verdana" w:cs="Calibri"/>
          <w:bCs/>
          <w:lang w:eastAsia="x-none"/>
        </w:rPr>
        <w:t>Het</w:t>
      </w:r>
      <w:r w:rsidRPr="00303976">
        <w:rPr>
          <w:rFonts w:ascii="Verdana" w:eastAsia="Batang" w:hAnsi="Verdana" w:cs="Calibri"/>
          <w:bCs/>
          <w:lang w:val="x-none" w:eastAsia="x-none"/>
        </w:rPr>
        <w:t xml:space="preserve"> jaarverslag van de MR </w:t>
      </w:r>
      <w:r w:rsidR="00EC336C" w:rsidRPr="00EC336C">
        <w:rPr>
          <w:rFonts w:ascii="Verdana" w:eastAsia="Batang" w:hAnsi="Verdana" w:cs="Calibri"/>
          <w:bCs/>
          <w:lang w:eastAsia="x-none"/>
        </w:rPr>
        <w:t>en OR worden</w:t>
      </w:r>
      <w:r w:rsidRPr="00303976">
        <w:rPr>
          <w:rFonts w:ascii="Verdana" w:eastAsia="Batang" w:hAnsi="Verdana" w:cs="Calibri"/>
          <w:bCs/>
          <w:lang w:val="x-none" w:eastAsia="x-none"/>
        </w:rPr>
        <w:t>gepresenteerd/besproken, vindt de financiële verantwoording plaats en kunnen gedachten, wensen en suggesties tussen ouders, ouder</w:t>
      </w:r>
      <w:r w:rsidRPr="00303976">
        <w:rPr>
          <w:rFonts w:ascii="Verdana" w:eastAsia="Batang" w:hAnsi="Verdana" w:cs="Calibri"/>
          <w:bCs/>
          <w:lang w:eastAsia="x-none"/>
        </w:rPr>
        <w:t>raad</w:t>
      </w:r>
      <w:r w:rsidRPr="00303976">
        <w:rPr>
          <w:rFonts w:ascii="Verdana" w:eastAsia="Batang" w:hAnsi="Verdana" w:cs="Calibri"/>
          <w:bCs/>
          <w:lang w:val="x-none" w:eastAsia="x-none"/>
        </w:rPr>
        <w:t xml:space="preserve">, MR en personeel worden uitgewisseld. </w:t>
      </w:r>
    </w:p>
    <w:p w:rsidR="00303976" w:rsidRPr="00303976" w:rsidRDefault="00303976" w:rsidP="004C52B5">
      <w:pPr>
        <w:pStyle w:val="Kop2"/>
        <w:rPr>
          <w:rFonts w:eastAsia="Batang"/>
        </w:rPr>
      </w:pPr>
      <w:bookmarkStart w:id="90" w:name="_Toc487789868"/>
      <w:bookmarkStart w:id="91" w:name="_Toc519153757"/>
      <w:r w:rsidRPr="00303976">
        <w:rPr>
          <w:rFonts w:eastAsia="Batang"/>
        </w:rPr>
        <w:t>6.5 Oud papier</w:t>
      </w:r>
      <w:bookmarkEnd w:id="90"/>
      <w:bookmarkEnd w:id="91"/>
    </w:p>
    <w:p w:rsidR="00303976" w:rsidRPr="00303976" w:rsidRDefault="00303976" w:rsidP="00303976">
      <w:pPr>
        <w:rPr>
          <w:rFonts w:ascii="Verdana" w:eastAsia="Batang" w:hAnsi="Verdana" w:cs="Calibri"/>
          <w:bCs/>
        </w:rPr>
      </w:pPr>
      <w:r w:rsidRPr="00303976">
        <w:rPr>
          <w:rFonts w:ascii="Verdana" w:eastAsia="Batang" w:hAnsi="Verdana" w:cs="Calibri"/>
          <w:bCs/>
        </w:rPr>
        <w:t>Bijna maandelijks wordt door ouders oud papier opgehaald. De opbrengst van het oud papier komt ten gunste van de kas van de ouderraad. Er is, in overleg met de oudervereniging, een schema gemaakt waaraan iedere ouder enkele malen per jaar verzocht wordt oud papier in te zamelen. Aangezien de inkomsten van de oud papier actie de ouderbijdrage behoorlijk verlaagt, wordt er van uitgegaan dat een ieder volgens dit schema meedraait. Mocht u met betrekking tot het meedraaien in dit schema onoverkomelijke problemen hebben, dan kunt u dit opnemen met iemand van de ouderraad. Samen met de oudervereniging wordt dan gezocht naar een passende oplossing.</w:t>
      </w:r>
    </w:p>
    <w:p w:rsidR="00303976" w:rsidRPr="00303976" w:rsidRDefault="00303976" w:rsidP="00303976">
      <w:pPr>
        <w:rPr>
          <w:rFonts w:ascii="Verdana" w:eastAsia="Batang" w:hAnsi="Verdana" w:cs="Calibri"/>
          <w:bCs/>
        </w:rPr>
      </w:pPr>
      <w:r w:rsidRPr="00303976">
        <w:rPr>
          <w:rFonts w:ascii="Verdana" w:eastAsia="Batang" w:hAnsi="Verdana" w:cs="Calibri"/>
          <w:bCs/>
        </w:rPr>
        <w:t>Aan het begin van het schooljaar wordt dit schema uitgereikt zodat u ruim van tevoren weet wanneer u ingepland staat.</w:t>
      </w:r>
    </w:p>
    <w:p w:rsidR="00303976" w:rsidRPr="00303976" w:rsidRDefault="00303976" w:rsidP="00303976">
      <w:pPr>
        <w:rPr>
          <w:rFonts w:ascii="Verdana" w:eastAsia="Batang" w:hAnsi="Verdana" w:cs="Calibri"/>
          <w:bCs/>
        </w:rPr>
      </w:pPr>
      <w:r w:rsidRPr="00303976">
        <w:rPr>
          <w:rFonts w:ascii="Verdana" w:eastAsia="Batang" w:hAnsi="Verdana" w:cs="Calibri"/>
          <w:bCs/>
        </w:rPr>
        <w:t>Alle oudergezinnen hebben een plattegrond in hun bezit met hierop de route die gereden wordt met de oud papier vrachtwagen.</w:t>
      </w:r>
    </w:p>
    <w:p w:rsidR="00303976" w:rsidRPr="00303976" w:rsidRDefault="00303976" w:rsidP="00303976">
      <w:pPr>
        <w:rPr>
          <w:rFonts w:ascii="Verdana" w:eastAsia="Batang" w:hAnsi="Verdana" w:cs="Calibri"/>
          <w:bCs/>
        </w:rPr>
      </w:pPr>
      <w:r w:rsidRPr="00303976">
        <w:rPr>
          <w:rFonts w:ascii="Verdana" w:eastAsia="Batang" w:hAnsi="Verdana" w:cs="Calibri"/>
          <w:bCs/>
        </w:rPr>
        <w:t>Hier volgt in het kort nog even de gang van zaken:</w:t>
      </w:r>
    </w:p>
    <w:p w:rsidR="00303976" w:rsidRPr="00303976" w:rsidRDefault="00303976" w:rsidP="00303976">
      <w:pPr>
        <w:numPr>
          <w:ilvl w:val="0"/>
          <w:numId w:val="3"/>
        </w:numPr>
        <w:rPr>
          <w:rFonts w:ascii="Verdana" w:eastAsia="Batang" w:hAnsi="Verdana" w:cs="Calibri"/>
          <w:bCs/>
        </w:rPr>
      </w:pPr>
      <w:r w:rsidRPr="00303976">
        <w:rPr>
          <w:rFonts w:ascii="Verdana" w:eastAsia="Batang" w:hAnsi="Verdana" w:cs="Calibri"/>
          <w:bCs/>
        </w:rPr>
        <w:t xml:space="preserve">Iedere eerste zaterdag van de maand wordt er oud papier opgehaald met een kraakwagen. </w:t>
      </w:r>
    </w:p>
    <w:p w:rsidR="00303976" w:rsidRPr="00303976" w:rsidRDefault="00303976" w:rsidP="00303976">
      <w:pPr>
        <w:numPr>
          <w:ilvl w:val="0"/>
          <w:numId w:val="3"/>
        </w:numPr>
        <w:rPr>
          <w:rFonts w:ascii="Verdana" w:eastAsia="Batang" w:hAnsi="Verdana" w:cs="Calibri"/>
          <w:bCs/>
        </w:rPr>
      </w:pPr>
      <w:r w:rsidRPr="00303976">
        <w:rPr>
          <w:rFonts w:ascii="Verdana" w:eastAsia="Batang" w:hAnsi="Verdana" w:cs="Calibri"/>
          <w:bCs/>
        </w:rPr>
        <w:t>Om 9 uur wordt er (veelal op zaterdagochtend) gestart.</w:t>
      </w:r>
    </w:p>
    <w:p w:rsidR="00303976" w:rsidRPr="00303976" w:rsidRDefault="00303976" w:rsidP="00303976">
      <w:pPr>
        <w:numPr>
          <w:ilvl w:val="0"/>
          <w:numId w:val="3"/>
        </w:numPr>
        <w:rPr>
          <w:rFonts w:ascii="Verdana" w:eastAsia="Batang" w:hAnsi="Verdana" w:cs="Calibri"/>
          <w:bCs/>
        </w:rPr>
      </w:pPr>
      <w:r w:rsidRPr="00303976">
        <w:rPr>
          <w:rFonts w:ascii="Verdana" w:eastAsia="Batang" w:hAnsi="Verdana" w:cs="Calibri"/>
          <w:bCs/>
        </w:rPr>
        <w:t>Per keer zijn er 2 ouders nodig. Deze staan achterop de kraakwagen en de chauffeur krijgt van een ouderraadslid de te rijden route mee.</w:t>
      </w:r>
    </w:p>
    <w:p w:rsidR="00303976" w:rsidRPr="00303976" w:rsidRDefault="00303976" w:rsidP="00303976">
      <w:pPr>
        <w:numPr>
          <w:ilvl w:val="0"/>
          <w:numId w:val="3"/>
        </w:numPr>
        <w:rPr>
          <w:rFonts w:ascii="Verdana" w:eastAsia="Batang" w:hAnsi="Verdana" w:cs="Calibri"/>
          <w:bCs/>
        </w:rPr>
      </w:pPr>
      <w:r w:rsidRPr="00303976">
        <w:rPr>
          <w:rFonts w:ascii="Verdana" w:eastAsia="Batang" w:hAnsi="Verdana" w:cs="Calibri"/>
          <w:bCs/>
        </w:rPr>
        <w:t>De indeling wordt gemaakt door de ouderraad. Indien u niet kunt, dient u zelf voor een vervanger te zorgen. U dient het ouderraadslid, dat op de betreffende dag meegaat, ook op de hoogte te stellen.</w:t>
      </w:r>
    </w:p>
    <w:p w:rsidR="00303976" w:rsidRPr="00303976" w:rsidRDefault="00303976" w:rsidP="00303976">
      <w:pPr>
        <w:numPr>
          <w:ilvl w:val="0"/>
          <w:numId w:val="3"/>
        </w:numPr>
        <w:rPr>
          <w:rFonts w:ascii="Verdana" w:eastAsia="Batang" w:hAnsi="Verdana" w:cs="Calibri"/>
          <w:bCs/>
        </w:rPr>
      </w:pPr>
      <w:r w:rsidRPr="00303976">
        <w:rPr>
          <w:rFonts w:ascii="Verdana" w:eastAsia="Batang" w:hAnsi="Verdana" w:cs="Calibri"/>
          <w:bCs/>
        </w:rPr>
        <w:t>De route die u dient te rijden, krijgt u later uitgereikt.</w:t>
      </w:r>
    </w:p>
    <w:p w:rsidR="00303976" w:rsidRPr="00303976" w:rsidRDefault="00303976" w:rsidP="00303976">
      <w:pPr>
        <w:ind w:left="360"/>
        <w:jc w:val="center"/>
        <w:rPr>
          <w:rFonts w:ascii="Verdana" w:eastAsia="Batang" w:hAnsi="Verdana" w:cs="Arial"/>
          <w:color w:val="333333"/>
        </w:rPr>
      </w:pPr>
    </w:p>
    <w:p w:rsidR="00303976" w:rsidRPr="00303976" w:rsidRDefault="00303976" w:rsidP="00303976">
      <w:pPr>
        <w:ind w:left="360"/>
        <w:jc w:val="center"/>
        <w:rPr>
          <w:rFonts w:ascii="Verdana" w:eastAsia="Batang" w:hAnsi="Verdana" w:cs="Calibri"/>
          <w:bCs/>
        </w:rPr>
      </w:pPr>
      <w:r w:rsidRPr="00303976">
        <w:rPr>
          <w:rFonts w:ascii="Verdana" w:eastAsia="Batang" w:hAnsi="Verdana" w:cs="Arial"/>
          <w:color w:val="333333"/>
        </w:rPr>
        <w:br w:type="page"/>
      </w:r>
    </w:p>
    <w:p w:rsidR="00303976" w:rsidRPr="00303976" w:rsidRDefault="00303976" w:rsidP="004C52B5">
      <w:pPr>
        <w:pStyle w:val="Kop1"/>
        <w:rPr>
          <w:rFonts w:eastAsia="Batang"/>
        </w:rPr>
      </w:pPr>
      <w:bookmarkStart w:id="92" w:name="_Toc519153758"/>
      <w:r w:rsidRPr="00303976">
        <w:rPr>
          <w:rFonts w:eastAsia="Batang"/>
        </w:rPr>
        <w:lastRenderedPageBreak/>
        <w:t>Hoofdstuk 7</w:t>
      </w:r>
      <w:r w:rsidRPr="00303976">
        <w:rPr>
          <w:rFonts w:eastAsia="Batang"/>
        </w:rPr>
        <w:tab/>
        <w:t>Schooltijden en verlof</w:t>
      </w:r>
      <w:bookmarkEnd w:id="92"/>
    </w:p>
    <w:p w:rsidR="00303976" w:rsidRPr="00303976" w:rsidRDefault="00303976" w:rsidP="00303976">
      <w:pPr>
        <w:rPr>
          <w:rFonts w:ascii="Verdana" w:eastAsia="Batang" w:hAnsi="Verdana" w:cs="Calibri"/>
          <w:bCs/>
          <w:lang w:val="x-none" w:eastAsia="x-none"/>
        </w:rPr>
      </w:pPr>
    </w:p>
    <w:p w:rsidR="00303976" w:rsidRPr="00303976" w:rsidRDefault="00303976" w:rsidP="00724FF4">
      <w:pPr>
        <w:pStyle w:val="Kop2"/>
        <w:rPr>
          <w:rFonts w:eastAsia="Batang"/>
        </w:rPr>
      </w:pPr>
      <w:bookmarkStart w:id="93" w:name="_Toc519153759"/>
      <w:r w:rsidRPr="00303976">
        <w:rPr>
          <w:rFonts w:eastAsia="Batang"/>
        </w:rPr>
        <w:t>7.1 Schooltijden</w:t>
      </w:r>
      <w:bookmarkEnd w:id="93"/>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eastAsia="x-none"/>
        </w:rPr>
        <w:t>We hanteren een continurooster. Alle groepen gaan van 8.30 uur tot 14.00 uur naar school.</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Groep</w:t>
      </w:r>
      <w:r w:rsidRPr="00303976">
        <w:rPr>
          <w:rFonts w:ascii="Verdana" w:eastAsia="Batang" w:hAnsi="Verdana" w:cs="Calibri"/>
          <w:bCs/>
          <w:lang w:eastAsia="x-none"/>
        </w:rPr>
        <w:t xml:space="preserve"> </w:t>
      </w:r>
      <w:r w:rsidRPr="00303976">
        <w:rPr>
          <w:rFonts w:ascii="Verdana" w:eastAsia="Batang" w:hAnsi="Verdana" w:cs="Calibri"/>
          <w:bCs/>
          <w:lang w:val="x-none" w:eastAsia="x-none"/>
        </w:rPr>
        <w:t>1</w:t>
      </w:r>
      <w:r w:rsidRPr="00303976">
        <w:rPr>
          <w:rFonts w:ascii="Verdana" w:eastAsia="Batang" w:hAnsi="Verdana" w:cs="Calibri"/>
          <w:bCs/>
          <w:lang w:eastAsia="x-none"/>
        </w:rPr>
        <w:t>-</w:t>
      </w:r>
      <w:r w:rsidRPr="00303976">
        <w:rPr>
          <w:rFonts w:ascii="Verdana" w:eastAsia="Batang" w:hAnsi="Verdana" w:cs="Calibri"/>
          <w:bCs/>
          <w:lang w:val="x-none" w:eastAsia="x-none"/>
        </w:rPr>
        <w:t xml:space="preserve">2 zijn op de </w:t>
      </w:r>
      <w:r w:rsidRPr="00303976">
        <w:rPr>
          <w:rFonts w:ascii="Verdana" w:eastAsia="Batang" w:hAnsi="Verdana" w:cs="Calibri"/>
          <w:bCs/>
          <w:lang w:eastAsia="x-none"/>
        </w:rPr>
        <w:t>donderdag- en vrijdagmiddag</w:t>
      </w:r>
      <w:r w:rsidRPr="00303976">
        <w:rPr>
          <w:rFonts w:ascii="Verdana" w:eastAsia="Batang" w:hAnsi="Verdana" w:cs="Calibri"/>
          <w:bCs/>
          <w:lang w:val="x-none" w:eastAsia="x-none"/>
        </w:rPr>
        <w:t xml:space="preserve"> </w:t>
      </w:r>
      <w:r w:rsidRPr="00303976">
        <w:rPr>
          <w:rFonts w:ascii="Verdana" w:eastAsia="Batang" w:hAnsi="Verdana" w:cs="Calibri"/>
          <w:bCs/>
          <w:lang w:eastAsia="x-none"/>
        </w:rPr>
        <w:t xml:space="preserve">om 12.00 uur </w:t>
      </w:r>
      <w:r w:rsidRPr="00303976">
        <w:rPr>
          <w:rFonts w:ascii="Verdana" w:eastAsia="Batang" w:hAnsi="Verdana" w:cs="Calibri"/>
          <w:bCs/>
          <w:lang w:val="x-none" w:eastAsia="x-none"/>
        </w:rPr>
        <w:t xml:space="preserve">vrij.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De kinderen mogen ’s morgens vanaf 8.15 uur op school komen</w:t>
      </w:r>
      <w:r w:rsidRPr="00303976">
        <w:rPr>
          <w:rFonts w:ascii="Verdana" w:eastAsia="Batang" w:hAnsi="Verdana" w:cs="Calibri"/>
          <w:bCs/>
          <w:lang w:eastAsia="x-none"/>
        </w:rPr>
        <w:t xml:space="preserve">. </w:t>
      </w:r>
      <w:r w:rsidRPr="00303976">
        <w:rPr>
          <w:rFonts w:ascii="Verdana" w:eastAsia="Batang" w:hAnsi="Verdana" w:cs="Calibri"/>
          <w:bCs/>
          <w:lang w:val="x-none" w:eastAsia="x-none"/>
        </w:rPr>
        <w:t xml:space="preserve">Vijf minuten voor aanvang van de lessen gaat de eerste bel en </w:t>
      </w:r>
      <w:r w:rsidRPr="00303976">
        <w:rPr>
          <w:rFonts w:ascii="Verdana" w:eastAsia="Batang" w:hAnsi="Verdana" w:cs="Calibri"/>
          <w:bCs/>
          <w:lang w:eastAsia="x-none"/>
        </w:rPr>
        <w:t xml:space="preserve">dan </w:t>
      </w:r>
      <w:r w:rsidRPr="00303976">
        <w:rPr>
          <w:rFonts w:ascii="Verdana" w:eastAsia="Batang" w:hAnsi="Verdana" w:cs="Calibri"/>
          <w:bCs/>
          <w:lang w:val="x-none" w:eastAsia="x-none"/>
        </w:rPr>
        <w:t xml:space="preserve">kunnen de </w:t>
      </w:r>
      <w:r w:rsidRPr="00303976">
        <w:rPr>
          <w:rFonts w:ascii="Verdana" w:eastAsia="Batang" w:hAnsi="Verdana" w:cs="Calibri"/>
          <w:bCs/>
          <w:lang w:eastAsia="x-none"/>
        </w:rPr>
        <w:t>leerlingen</w:t>
      </w:r>
      <w:r w:rsidRPr="00303976">
        <w:rPr>
          <w:rFonts w:ascii="Verdana" w:eastAsia="Batang" w:hAnsi="Verdana" w:cs="Calibri"/>
          <w:bCs/>
          <w:lang w:val="x-none" w:eastAsia="x-none"/>
        </w:rPr>
        <w:t xml:space="preserve"> naar binnen. Bij de tweede bel moeten de kinderen in de klas zijn</w:t>
      </w:r>
      <w:r w:rsidRPr="00303976">
        <w:rPr>
          <w:rFonts w:ascii="Verdana" w:eastAsia="Batang" w:hAnsi="Verdana" w:cs="Calibri"/>
          <w:bCs/>
          <w:lang w:eastAsia="x-none"/>
        </w:rPr>
        <w:t>, dienen benodigde spullen al op tafel te liggen</w:t>
      </w:r>
      <w:r w:rsidRPr="00303976">
        <w:rPr>
          <w:rFonts w:ascii="Verdana" w:eastAsia="Batang" w:hAnsi="Verdana" w:cs="Calibri"/>
          <w:bCs/>
          <w:lang w:val="x-none" w:eastAsia="x-none"/>
        </w:rPr>
        <w:t xml:space="preserve"> en starten de lessen.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eastAsia="x-none"/>
        </w:rPr>
        <w:t>De kinderen hebben tussen 10.15 – 10.30 uu</w:t>
      </w:r>
      <w:r w:rsidR="00724FF4">
        <w:rPr>
          <w:rFonts w:ascii="Verdana" w:eastAsia="Batang" w:hAnsi="Verdana" w:cs="Calibri"/>
          <w:bCs/>
          <w:lang w:eastAsia="x-none"/>
        </w:rPr>
        <w:t xml:space="preserve">r en  12.00 – 12.30 uur pauze. </w:t>
      </w:r>
    </w:p>
    <w:p w:rsidR="00303976" w:rsidRPr="00303976" w:rsidRDefault="00303976" w:rsidP="00303976">
      <w:pPr>
        <w:rPr>
          <w:rFonts w:ascii="Verdana" w:eastAsia="Batang" w:hAnsi="Verdana" w:cs="Calibri"/>
          <w:b/>
          <w:bCs/>
          <w:color w:val="000000"/>
          <w:lang w:val="x-none" w:eastAsia="x-none"/>
        </w:rPr>
      </w:pPr>
      <w:r w:rsidRPr="00303976">
        <w:rPr>
          <w:rFonts w:ascii="Verdana" w:eastAsia="Batang" w:hAnsi="Verdana" w:cs="Calibri"/>
          <w:b/>
          <w:bCs/>
          <w:color w:val="000000"/>
          <w:lang w:eastAsia="x-none"/>
        </w:rPr>
        <w:t>Lestijdens</w:t>
      </w:r>
      <w:proofErr w:type="spellStart"/>
      <w:r w:rsidRPr="00303976">
        <w:rPr>
          <w:rFonts w:ascii="Verdana" w:eastAsia="Batang" w:hAnsi="Verdana" w:cs="Calibri"/>
          <w:b/>
          <w:bCs/>
          <w:color w:val="000000"/>
          <w:lang w:val="x-none" w:eastAsia="x-none"/>
        </w:rPr>
        <w:t>chema</w:t>
      </w:r>
      <w:proofErr w:type="spellEnd"/>
      <w:r w:rsidRPr="00303976">
        <w:rPr>
          <w:rFonts w:ascii="Verdana" w:eastAsia="Batang" w:hAnsi="Verdana" w:cs="Calibri"/>
          <w:b/>
          <w:bCs/>
          <w:color w:val="000000"/>
          <w:lang w:val="x-none" w:eastAsia="x-none"/>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504"/>
        <w:gridCol w:w="1486"/>
        <w:gridCol w:w="1529"/>
        <w:gridCol w:w="1541"/>
        <w:gridCol w:w="1469"/>
      </w:tblGrid>
      <w:tr w:rsidR="00303976" w:rsidRPr="00303976" w:rsidTr="004C52B5">
        <w:tc>
          <w:tcPr>
            <w:tcW w:w="1592" w:type="dxa"/>
            <w:shd w:val="clear" w:color="auto" w:fill="E6E6E6"/>
          </w:tcPr>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t xml:space="preserve">Groepen </w:t>
            </w:r>
            <w:r w:rsidRPr="00303976">
              <w:rPr>
                <w:rFonts w:ascii="Verdana" w:eastAsia="Batang" w:hAnsi="Verdana" w:cs="Calibri"/>
                <w:bCs/>
                <w:color w:val="000000"/>
              </w:rPr>
              <w:sym w:font="Wingdings" w:char="F0F2"/>
            </w:r>
          </w:p>
        </w:tc>
        <w:tc>
          <w:tcPr>
            <w:tcW w:w="1592" w:type="dxa"/>
            <w:shd w:val="clear" w:color="auto" w:fill="E6E6E6"/>
          </w:tcPr>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t>Maandag</w:t>
            </w:r>
          </w:p>
        </w:tc>
        <w:tc>
          <w:tcPr>
            <w:tcW w:w="1592" w:type="dxa"/>
            <w:shd w:val="clear" w:color="auto" w:fill="E6E6E6"/>
          </w:tcPr>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t>Dinsdag</w:t>
            </w:r>
          </w:p>
        </w:tc>
        <w:tc>
          <w:tcPr>
            <w:tcW w:w="1592" w:type="dxa"/>
            <w:shd w:val="clear" w:color="auto" w:fill="E6E6E6"/>
          </w:tcPr>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t>Woensdag</w:t>
            </w:r>
          </w:p>
        </w:tc>
        <w:tc>
          <w:tcPr>
            <w:tcW w:w="1592" w:type="dxa"/>
            <w:shd w:val="clear" w:color="auto" w:fill="E6E6E6"/>
          </w:tcPr>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t>Donderdag</w:t>
            </w:r>
          </w:p>
        </w:tc>
        <w:tc>
          <w:tcPr>
            <w:tcW w:w="1592" w:type="dxa"/>
            <w:shd w:val="clear" w:color="auto" w:fill="E6E6E6"/>
          </w:tcPr>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t>Vrijdag</w:t>
            </w:r>
          </w:p>
        </w:tc>
      </w:tr>
      <w:tr w:rsidR="00303976" w:rsidRPr="00303976" w:rsidTr="004C52B5">
        <w:tc>
          <w:tcPr>
            <w:tcW w:w="1592" w:type="dxa"/>
            <w:tcBorders>
              <w:bottom w:val="single" w:sz="4" w:space="0" w:color="auto"/>
            </w:tcBorders>
          </w:tcPr>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t xml:space="preserve">1-2 </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8.30-14.00</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8.30-14.00</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8.30-14.00</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8.30-12.00</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8.30-12.00</w:t>
            </w:r>
          </w:p>
          <w:p w:rsidR="00303976" w:rsidRPr="00303976" w:rsidRDefault="00303976" w:rsidP="00303976">
            <w:pPr>
              <w:rPr>
                <w:rFonts w:ascii="Verdana" w:eastAsia="Batang" w:hAnsi="Verdana" w:cs="Calibri"/>
                <w:bCs/>
                <w:color w:val="000000"/>
              </w:rPr>
            </w:pPr>
          </w:p>
        </w:tc>
      </w:tr>
      <w:tr w:rsidR="00303976" w:rsidRPr="00303976" w:rsidTr="004C52B5">
        <w:tc>
          <w:tcPr>
            <w:tcW w:w="1592" w:type="dxa"/>
            <w:tcBorders>
              <w:bottom w:val="single" w:sz="4" w:space="0" w:color="auto"/>
            </w:tcBorders>
          </w:tcPr>
          <w:p w:rsidR="00303976" w:rsidRPr="00303976" w:rsidRDefault="00303976" w:rsidP="00303976">
            <w:pPr>
              <w:rPr>
                <w:rFonts w:ascii="Verdana" w:eastAsia="Batang" w:hAnsi="Verdana" w:cs="Calibri"/>
                <w:bCs/>
                <w:color w:val="000000"/>
              </w:rPr>
            </w:pPr>
            <w:r w:rsidRPr="00303976">
              <w:rPr>
                <w:rFonts w:ascii="Verdana" w:eastAsia="Batang" w:hAnsi="Verdana" w:cs="Calibri"/>
                <w:bCs/>
                <w:color w:val="000000"/>
              </w:rPr>
              <w:t>3 t/m 8</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8.30-14.00</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8.30-14.00</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8.30-14.00</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8.30-14.00</w:t>
            </w:r>
          </w:p>
        </w:tc>
        <w:tc>
          <w:tcPr>
            <w:tcW w:w="1592" w:type="dxa"/>
            <w:tcBorders>
              <w:bottom w:val="single" w:sz="4" w:space="0" w:color="auto"/>
            </w:tcBorders>
          </w:tcPr>
          <w:p w:rsidR="00303976" w:rsidRPr="00303976" w:rsidRDefault="00303976" w:rsidP="00303976">
            <w:pPr>
              <w:jc w:val="center"/>
              <w:rPr>
                <w:rFonts w:ascii="Verdana" w:eastAsia="Batang" w:hAnsi="Verdana" w:cs="Calibri"/>
                <w:bCs/>
                <w:color w:val="000000"/>
              </w:rPr>
            </w:pPr>
            <w:r w:rsidRPr="00303976">
              <w:rPr>
                <w:rFonts w:ascii="Verdana" w:eastAsia="Batang" w:hAnsi="Verdana" w:cs="Calibri"/>
                <w:bCs/>
                <w:color w:val="000000"/>
              </w:rPr>
              <w:t>8.30-14.00</w:t>
            </w:r>
          </w:p>
        </w:tc>
      </w:tr>
    </w:tbl>
    <w:p w:rsidR="00303976" w:rsidRPr="00303976" w:rsidRDefault="00303976" w:rsidP="00303976">
      <w:pPr>
        <w:rPr>
          <w:rFonts w:ascii="Verdana" w:eastAsia="Batang" w:hAnsi="Verdana" w:cs="Calibri"/>
          <w:bCs/>
          <w:color w:val="FF0000"/>
          <w:lang w:val="x-none" w:eastAsia="x-none"/>
        </w:rPr>
      </w:pPr>
    </w:p>
    <w:p w:rsidR="00303976" w:rsidRPr="00303976" w:rsidRDefault="00E30AEA" w:rsidP="00724FF4">
      <w:pPr>
        <w:pStyle w:val="Kop2"/>
        <w:rPr>
          <w:rFonts w:eastAsia="Batang"/>
        </w:rPr>
      </w:pPr>
      <w:bookmarkStart w:id="94" w:name="_Toc519153760"/>
      <w:r>
        <w:rPr>
          <w:rFonts w:eastAsia="Batang"/>
        </w:rPr>
        <w:t xml:space="preserve">7.2  </w:t>
      </w:r>
      <w:r w:rsidR="00303976" w:rsidRPr="00303976">
        <w:rPr>
          <w:rFonts w:eastAsia="Batang"/>
        </w:rPr>
        <w:t>Te laat komen</w:t>
      </w:r>
      <w:bookmarkEnd w:id="94"/>
    </w:p>
    <w:p w:rsidR="00303976" w:rsidRPr="005F66CB"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Als kinderen te laat komen, wordt dit geregistreerd </w:t>
      </w:r>
      <w:r w:rsidRPr="00303976">
        <w:rPr>
          <w:rFonts w:ascii="Verdana" w:eastAsia="Batang" w:hAnsi="Verdana" w:cs="Calibri"/>
          <w:bCs/>
          <w:lang w:eastAsia="x-none"/>
        </w:rPr>
        <w:t xml:space="preserve">door de leerkracht in </w:t>
      </w:r>
      <w:proofErr w:type="spellStart"/>
      <w:r w:rsidRPr="00303976">
        <w:rPr>
          <w:rFonts w:ascii="Verdana" w:eastAsia="Batang" w:hAnsi="Verdana" w:cs="Calibri"/>
          <w:bCs/>
          <w:lang w:eastAsia="x-none"/>
        </w:rPr>
        <w:t>Parnassys</w:t>
      </w:r>
      <w:proofErr w:type="spellEnd"/>
      <w:r w:rsidRPr="00303976">
        <w:rPr>
          <w:rFonts w:ascii="Verdana" w:eastAsia="Batang" w:hAnsi="Verdana" w:cs="Calibri"/>
          <w:bCs/>
          <w:lang w:eastAsia="x-none"/>
        </w:rPr>
        <w:t>, ons administratiesysteem.</w:t>
      </w:r>
      <w:r w:rsidRPr="00303976">
        <w:rPr>
          <w:rFonts w:ascii="Verdana" w:eastAsia="Batang" w:hAnsi="Verdana" w:cs="Calibri"/>
          <w:bCs/>
          <w:lang w:val="x-none" w:eastAsia="x-none"/>
        </w:rPr>
        <w:t xml:space="preserve"> Dit ongeoorloofde verzuim dient bij controles van de leerplichtambtenaar en de inspectie van het basisonderwijs overlegd te worden. Indien een leerling om 8.45 zonder ouderbericht niet op school is, neemt de school contact op met desbetreffende ouder.</w:t>
      </w:r>
      <w:r w:rsidRPr="00303976">
        <w:rPr>
          <w:rFonts w:ascii="Verdana" w:eastAsia="Batang" w:hAnsi="Verdana" w:cs="Calibri"/>
          <w:bCs/>
          <w:lang w:eastAsia="x-none"/>
        </w:rPr>
        <w:t xml:space="preserve"> Indien noodzakelijk spreekt de directeur de ouders op hun verantwoordelijkheid in deze aan.</w:t>
      </w:r>
    </w:p>
    <w:p w:rsidR="00303976" w:rsidRPr="00303976" w:rsidRDefault="00E30AEA" w:rsidP="00724FF4">
      <w:pPr>
        <w:pStyle w:val="Kop2"/>
        <w:rPr>
          <w:rFonts w:eastAsia="Batang"/>
        </w:rPr>
      </w:pPr>
      <w:bookmarkStart w:id="95" w:name="_Toc519153761"/>
      <w:r>
        <w:rPr>
          <w:rFonts w:eastAsia="Batang"/>
        </w:rPr>
        <w:t xml:space="preserve">7.3 </w:t>
      </w:r>
      <w:r w:rsidR="00303976" w:rsidRPr="00303976">
        <w:rPr>
          <w:rFonts w:eastAsia="Batang"/>
        </w:rPr>
        <w:t>Buitenschoolse opvan</w:t>
      </w:r>
      <w:r w:rsidR="00724FF4">
        <w:rPr>
          <w:rFonts w:eastAsia="Batang"/>
        </w:rPr>
        <w:t>g</w:t>
      </w:r>
      <w:bookmarkEnd w:id="95"/>
    </w:p>
    <w:p w:rsidR="00724FF4" w:rsidRPr="00724FF4" w:rsidRDefault="00303976" w:rsidP="00303976">
      <w:pPr>
        <w:rPr>
          <w:rFonts w:ascii="Verdana" w:eastAsia="Batang" w:hAnsi="Verdana" w:cs="Calibri"/>
          <w:color w:val="FF0000"/>
          <w:lang w:eastAsia="x-none"/>
        </w:rPr>
      </w:pPr>
      <w:r w:rsidRPr="00303976">
        <w:rPr>
          <w:rFonts w:ascii="Verdana" w:eastAsia="Batang" w:hAnsi="Verdana" w:cs="Calibri"/>
          <w:lang w:eastAsia="x-none"/>
        </w:rPr>
        <w:t xml:space="preserve">Het is mogelijk van naschoolse opvang gebruik te maken. U kunt dit het best even met de schoolleiding bespreken. </w:t>
      </w:r>
    </w:p>
    <w:p w:rsidR="00303976" w:rsidRPr="00303976" w:rsidRDefault="00303976" w:rsidP="00724FF4">
      <w:pPr>
        <w:pStyle w:val="Kop2"/>
        <w:rPr>
          <w:rFonts w:eastAsia="Batang"/>
          <w:color w:val="FF0000"/>
        </w:rPr>
      </w:pPr>
      <w:bookmarkStart w:id="96" w:name="_Toc519153762"/>
      <w:r w:rsidRPr="00303976">
        <w:rPr>
          <w:rFonts w:eastAsia="Batang"/>
          <w:lang w:val="x-none"/>
        </w:rPr>
        <w:t>7.</w:t>
      </w:r>
      <w:r w:rsidRPr="00303976">
        <w:rPr>
          <w:rFonts w:eastAsia="Batang"/>
        </w:rPr>
        <w:t>4</w:t>
      </w:r>
      <w:r w:rsidR="00E30AEA">
        <w:rPr>
          <w:rFonts w:eastAsia="Batang"/>
        </w:rPr>
        <w:t xml:space="preserve"> </w:t>
      </w:r>
      <w:r w:rsidRPr="00303976">
        <w:rPr>
          <w:rFonts w:eastAsia="Batang"/>
        </w:rPr>
        <w:t>Pauze</w:t>
      </w:r>
      <w:bookmarkEnd w:id="96"/>
      <w:r w:rsidRPr="00303976">
        <w:rPr>
          <w:rFonts w:eastAsia="Batang"/>
        </w:rPr>
        <w:t xml:space="preserve"> </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De ochtend pauze is van 10.</w:t>
      </w:r>
      <w:r w:rsidRPr="00303976">
        <w:rPr>
          <w:rFonts w:ascii="Verdana" w:eastAsia="Batang" w:hAnsi="Verdana" w:cs="Calibri"/>
          <w:bCs/>
          <w:lang w:eastAsia="x-none"/>
        </w:rPr>
        <w:t>15</w:t>
      </w:r>
      <w:r w:rsidRPr="00303976">
        <w:rPr>
          <w:rFonts w:ascii="Verdana" w:eastAsia="Batang" w:hAnsi="Verdana" w:cs="Calibri"/>
          <w:bCs/>
          <w:lang w:val="x-none" w:eastAsia="x-none"/>
        </w:rPr>
        <w:t xml:space="preserve"> uur tot 10.</w:t>
      </w:r>
      <w:r w:rsidRPr="00303976">
        <w:rPr>
          <w:rFonts w:ascii="Verdana" w:eastAsia="Batang" w:hAnsi="Verdana" w:cs="Calibri"/>
          <w:bCs/>
          <w:lang w:eastAsia="x-none"/>
        </w:rPr>
        <w:t>30</w:t>
      </w:r>
      <w:r w:rsidRPr="00303976">
        <w:rPr>
          <w:rFonts w:ascii="Verdana" w:eastAsia="Batang" w:hAnsi="Verdana" w:cs="Calibri"/>
          <w:bCs/>
          <w:lang w:val="x-none" w:eastAsia="x-none"/>
        </w:rPr>
        <w:t xml:space="preserve"> uur.</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lastRenderedPageBreak/>
        <w:t xml:space="preserve">Alle leerlingen van groep 1 t/m 8 krijgen </w:t>
      </w:r>
      <w:r w:rsidRPr="00303976">
        <w:rPr>
          <w:rFonts w:ascii="Verdana" w:eastAsia="Batang" w:hAnsi="Verdana" w:cs="Calibri"/>
          <w:bCs/>
          <w:lang w:eastAsia="x-none"/>
        </w:rPr>
        <w:t xml:space="preserve">vanaf </w:t>
      </w:r>
      <w:r w:rsidRPr="00303976">
        <w:rPr>
          <w:rFonts w:ascii="Verdana" w:eastAsia="Batang" w:hAnsi="Verdana" w:cs="Calibri"/>
          <w:bCs/>
          <w:lang w:val="x-none" w:eastAsia="x-none"/>
        </w:rPr>
        <w:t>10.</w:t>
      </w:r>
      <w:r w:rsidRPr="00303976">
        <w:rPr>
          <w:rFonts w:ascii="Verdana" w:eastAsia="Batang" w:hAnsi="Verdana" w:cs="Calibri"/>
          <w:bCs/>
          <w:lang w:eastAsia="x-none"/>
        </w:rPr>
        <w:t>05</w:t>
      </w:r>
      <w:r w:rsidRPr="00303976">
        <w:rPr>
          <w:rFonts w:ascii="Verdana" w:eastAsia="Batang" w:hAnsi="Verdana" w:cs="Calibri"/>
          <w:bCs/>
          <w:lang w:val="x-none" w:eastAsia="x-none"/>
        </w:rPr>
        <w:t xml:space="preserve"> uur de gelegenheid om hun meegebrachte eten en drinken in het eigen lokaal te nuttigen. Wel vult de leerkracht deze tijd in. Om 10.</w:t>
      </w:r>
      <w:r w:rsidRPr="00303976">
        <w:rPr>
          <w:rFonts w:ascii="Verdana" w:eastAsia="Batang" w:hAnsi="Verdana" w:cs="Calibri"/>
          <w:bCs/>
          <w:lang w:eastAsia="x-none"/>
        </w:rPr>
        <w:t>15</w:t>
      </w:r>
      <w:r w:rsidRPr="00303976">
        <w:rPr>
          <w:rFonts w:ascii="Verdana" w:eastAsia="Batang" w:hAnsi="Verdana" w:cs="Calibri"/>
          <w:bCs/>
          <w:lang w:val="x-none" w:eastAsia="x-none"/>
        </w:rPr>
        <w:t xml:space="preserve"> uur gaan alle leerlingen met de pleinwacht naar buiten (tenzij het regent).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De leerlingen spelen op de daarvoor bestemde speelplaatsen.</w:t>
      </w:r>
      <w:r w:rsidRPr="00303976">
        <w:rPr>
          <w:rFonts w:ascii="Verdana" w:eastAsia="Batang" w:hAnsi="Verdana" w:cs="Calibri"/>
          <w:bCs/>
          <w:lang w:eastAsia="x-none"/>
        </w:rPr>
        <w:t xml:space="preserve"> In de eigen groepsruimte kunnen ze tussen de middag hun meegebrachte lunch opeten. Daarna is er nog tijd om buiten te spelen (of binnen indien het slecht weer is). </w:t>
      </w:r>
      <w:r w:rsidRPr="00303976">
        <w:rPr>
          <w:rFonts w:ascii="Verdana" w:eastAsia="Batang" w:hAnsi="Verdana" w:cs="Calibri"/>
          <w:bCs/>
          <w:color w:val="000000"/>
          <w:lang w:eastAsia="x-none"/>
        </w:rPr>
        <w:t>We beginnen en eindigen gezamenlijk met het eten en letten daarbij goed op de hygiëne.</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 xml:space="preserve">Ten aanzien van alle meegenomen eten en drinken geldt: </w:t>
      </w:r>
    </w:p>
    <w:p w:rsidR="00303976" w:rsidRPr="00303976" w:rsidRDefault="00303976" w:rsidP="00303976">
      <w:pPr>
        <w:numPr>
          <w:ilvl w:val="0"/>
          <w:numId w:val="36"/>
        </w:numPr>
        <w:rPr>
          <w:rFonts w:ascii="Verdana" w:eastAsia="Batang" w:hAnsi="Verdana" w:cs="Calibri"/>
          <w:bCs/>
          <w:lang w:val="x-none" w:eastAsia="x-none"/>
        </w:rPr>
      </w:pPr>
      <w:r w:rsidRPr="00303976">
        <w:rPr>
          <w:rFonts w:ascii="Verdana" w:eastAsia="Batang" w:hAnsi="Verdana" w:cs="Calibri"/>
          <w:bCs/>
          <w:lang w:val="x-none" w:eastAsia="x-none"/>
        </w:rPr>
        <w:t xml:space="preserve">Eet gezond en dus zoveel mogelijk fruit! </w:t>
      </w:r>
    </w:p>
    <w:p w:rsidR="00303976" w:rsidRPr="005F66CB" w:rsidRDefault="00303976" w:rsidP="00303976">
      <w:pPr>
        <w:numPr>
          <w:ilvl w:val="0"/>
          <w:numId w:val="36"/>
        </w:numPr>
        <w:rPr>
          <w:rFonts w:ascii="Verdana" w:eastAsia="Batang" w:hAnsi="Verdana" w:cs="Calibri"/>
          <w:bCs/>
          <w:lang w:val="x-none" w:eastAsia="x-none"/>
        </w:rPr>
      </w:pPr>
      <w:r w:rsidRPr="00303976">
        <w:rPr>
          <w:rFonts w:ascii="Verdana" w:eastAsia="Batang" w:hAnsi="Verdana" w:cs="Calibri"/>
          <w:bCs/>
          <w:lang w:val="x-none" w:eastAsia="x-none"/>
        </w:rPr>
        <w:t>Koolzuurhoudende frisdrank, koekjes met chocola en snoepgoed (o.a. chocoladerepen)</w:t>
      </w:r>
      <w:r w:rsidRPr="00303976">
        <w:rPr>
          <w:rFonts w:ascii="Verdana" w:eastAsia="Batang" w:hAnsi="Verdana" w:cs="Calibri"/>
          <w:bCs/>
          <w:lang w:eastAsia="x-none"/>
        </w:rPr>
        <w:t xml:space="preserve"> wordt algemeen afgewezen en mogen derhalve  niet worden meegenomen</w:t>
      </w:r>
      <w:r w:rsidRPr="00303976">
        <w:rPr>
          <w:rFonts w:ascii="Verdana" w:eastAsia="Batang" w:hAnsi="Verdana" w:cs="Calibri"/>
          <w:bCs/>
          <w:lang w:val="x-none" w:eastAsia="x-none"/>
        </w:rPr>
        <w:t>.</w:t>
      </w:r>
    </w:p>
    <w:p w:rsidR="00303976" w:rsidRPr="00303976" w:rsidRDefault="00E30AEA" w:rsidP="00724FF4">
      <w:pPr>
        <w:pStyle w:val="Kop2"/>
        <w:rPr>
          <w:rFonts w:eastAsia="Batang"/>
        </w:rPr>
      </w:pPr>
      <w:bookmarkStart w:id="97" w:name="_Toc364610955"/>
      <w:bookmarkStart w:id="98" w:name="_Toc487789869"/>
      <w:bookmarkStart w:id="99" w:name="_Toc519153763"/>
      <w:r>
        <w:rPr>
          <w:rFonts w:eastAsia="Batang"/>
        </w:rPr>
        <w:t xml:space="preserve">7.5 </w:t>
      </w:r>
      <w:r w:rsidR="00303976" w:rsidRPr="00303976">
        <w:rPr>
          <w:rFonts w:eastAsia="Batang"/>
        </w:rPr>
        <w:t>Schoolverlof vragen</w:t>
      </w:r>
      <w:bookmarkEnd w:id="97"/>
      <w:bookmarkEnd w:id="98"/>
      <w:bookmarkEnd w:id="99"/>
    </w:p>
    <w:p w:rsidR="00303976" w:rsidRPr="00303976" w:rsidRDefault="00303976" w:rsidP="00303976">
      <w:pPr>
        <w:rPr>
          <w:rFonts w:ascii="Verdana" w:eastAsia="Batang" w:hAnsi="Verdana" w:cs="Calibri"/>
          <w:lang w:val="x-none" w:eastAsia="x-none"/>
        </w:rPr>
      </w:pPr>
      <w:r w:rsidRPr="00303976">
        <w:rPr>
          <w:rFonts w:ascii="Verdana" w:eastAsia="Batang" w:hAnsi="Verdana" w:cs="Calibri"/>
          <w:lang w:val="x-none" w:eastAsia="x-none"/>
        </w:rPr>
        <w:t xml:space="preserve">Als u denkt in aanmerking te komen voor verlof, dient u </w:t>
      </w:r>
      <w:r w:rsidRPr="00303976">
        <w:rPr>
          <w:rFonts w:ascii="Verdana" w:eastAsia="Batang" w:hAnsi="Verdana" w:cs="Calibri"/>
          <w:u w:val="single"/>
          <w:lang w:val="x-none" w:eastAsia="x-none"/>
        </w:rPr>
        <w:t>vooraf en tijdig</w:t>
      </w:r>
      <w:r w:rsidRPr="00303976">
        <w:rPr>
          <w:rFonts w:ascii="Verdana" w:eastAsia="Batang" w:hAnsi="Verdana" w:cs="Calibri"/>
          <w:lang w:val="x-none" w:eastAsia="x-none"/>
        </w:rPr>
        <w:t xml:space="preserve"> (minstens 3 weken) een schriftelijk verzoek in te dienen bij de directeur of locatie coördinator. Hiervoor is een speciaal aanvraagformulier beschikbaar, dat kan worden afgehaald op school. De reden van het verzoek moet goed omschreven worden. In geval van extra verlof kan school niet aansprakelijk worden gesteld voor eventuele onderwijsinhoudelijke achterstanden. </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lang w:val="x-none" w:eastAsia="x-none"/>
        </w:rPr>
        <w:t xml:space="preserve">We verzoeken u </w:t>
      </w:r>
      <w:r w:rsidRPr="00303976">
        <w:rPr>
          <w:rFonts w:ascii="Verdana" w:eastAsia="Batang" w:hAnsi="Verdana" w:cs="Calibri"/>
          <w:lang w:eastAsia="x-none"/>
        </w:rPr>
        <w:t xml:space="preserve"> met klem </w:t>
      </w:r>
      <w:r w:rsidRPr="00303976">
        <w:rPr>
          <w:rFonts w:ascii="Verdana" w:eastAsia="Batang" w:hAnsi="Verdana" w:cs="Calibri"/>
          <w:lang w:val="x-none" w:eastAsia="x-none"/>
        </w:rPr>
        <w:t xml:space="preserve">afspraken met arts, tandarts, orthodontist en andere specialisten zo veel mogelijk buiten de schooltijden te maken. Daartoe is ook alle ruimte, nu het continurooster is ingevoerd. </w:t>
      </w:r>
      <w:r w:rsidRPr="00303976">
        <w:rPr>
          <w:rFonts w:ascii="Verdana" w:eastAsia="Batang" w:hAnsi="Verdana" w:cs="Calibri"/>
          <w:lang w:eastAsia="x-none"/>
        </w:rPr>
        <w:t xml:space="preserve"> </w:t>
      </w:r>
      <w:r w:rsidRPr="00303976">
        <w:rPr>
          <w:rFonts w:ascii="Verdana" w:eastAsia="Batang" w:hAnsi="Verdana" w:cs="Calibri"/>
          <w:bCs/>
          <w:lang w:val="x-none" w:eastAsia="x-none"/>
        </w:rPr>
        <w:t xml:space="preserve">Bij het maken van plannen voor vakantie en uitstapjes dient u rekening te houden met het vakantierooster van de school. </w:t>
      </w:r>
    </w:p>
    <w:p w:rsidR="00303976" w:rsidRPr="00303976"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Zie verder</w:t>
      </w:r>
      <w:r w:rsidRPr="00303976">
        <w:rPr>
          <w:rFonts w:ascii="Verdana" w:eastAsia="Batang" w:hAnsi="Verdana" w:cs="Calibri"/>
          <w:bCs/>
          <w:color w:val="000000"/>
          <w:lang w:eastAsia="x-none"/>
        </w:rPr>
        <w:t xml:space="preserve"> ook</w:t>
      </w:r>
      <w:r w:rsidRPr="00303976">
        <w:rPr>
          <w:rFonts w:ascii="Verdana" w:eastAsia="Batang" w:hAnsi="Verdana" w:cs="Calibri"/>
          <w:bCs/>
          <w:color w:val="000000"/>
          <w:lang w:val="x-none" w:eastAsia="x-none"/>
        </w:rPr>
        <w:t xml:space="preserve"> het algemene gedeelte van de schoolgids Wolderwijs op de website.</w:t>
      </w:r>
    </w:p>
    <w:p w:rsidR="00303976" w:rsidRPr="00303976" w:rsidRDefault="00303976" w:rsidP="00303976">
      <w:pPr>
        <w:rPr>
          <w:rFonts w:ascii="Verdana" w:eastAsia="Batang" w:hAnsi="Verdana" w:cs="Calibri"/>
          <w:bCs/>
          <w:color w:val="000000"/>
          <w:lang w:eastAsia="x-none"/>
        </w:rPr>
      </w:pPr>
    </w:p>
    <w:p w:rsidR="00303976" w:rsidRPr="00303976"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eastAsia="x-none"/>
        </w:rPr>
        <w:br w:type="page"/>
      </w:r>
    </w:p>
    <w:p w:rsidR="00303976" w:rsidRPr="00303976" w:rsidRDefault="00303976" w:rsidP="00724FF4">
      <w:pPr>
        <w:pStyle w:val="Kop1"/>
        <w:rPr>
          <w:rFonts w:eastAsia="Batang"/>
        </w:rPr>
      </w:pPr>
      <w:bookmarkStart w:id="100" w:name="_Toc519153764"/>
      <w:r w:rsidRPr="00303976">
        <w:rPr>
          <w:rFonts w:eastAsia="Batang"/>
        </w:rPr>
        <w:lastRenderedPageBreak/>
        <w:t>Hoofdstuk 8</w:t>
      </w:r>
      <w:r w:rsidRPr="00303976">
        <w:rPr>
          <w:rFonts w:eastAsia="Batang"/>
        </w:rPr>
        <w:tab/>
        <w:t>School activiteiten</w:t>
      </w:r>
      <w:bookmarkEnd w:id="100"/>
    </w:p>
    <w:p w:rsidR="00303976" w:rsidRPr="00303976" w:rsidRDefault="00303976" w:rsidP="00303976">
      <w:pPr>
        <w:rPr>
          <w:rFonts w:ascii="Verdana" w:eastAsia="Batang" w:hAnsi="Verdana" w:cs="Calibri"/>
          <w:b/>
          <w:bCs/>
          <w:lang w:val="x-none" w:eastAsia="x-none"/>
        </w:rPr>
      </w:pPr>
    </w:p>
    <w:p w:rsidR="00303976" w:rsidRPr="00303976" w:rsidRDefault="00E30AEA" w:rsidP="00724FF4">
      <w:pPr>
        <w:pStyle w:val="Kop2"/>
        <w:rPr>
          <w:rFonts w:eastAsia="Batang"/>
        </w:rPr>
      </w:pPr>
      <w:bookmarkStart w:id="101" w:name="_Toc519153765"/>
      <w:r>
        <w:rPr>
          <w:rFonts w:eastAsia="Batang"/>
        </w:rPr>
        <w:t xml:space="preserve">8.1 </w:t>
      </w:r>
      <w:r w:rsidR="00303976" w:rsidRPr="00303976">
        <w:rPr>
          <w:rFonts w:eastAsia="Batang"/>
        </w:rPr>
        <w:t>Methodes</w:t>
      </w:r>
      <w:bookmarkEnd w:id="101"/>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In de school worden de volgende methodes (boeken) bij het lesgeven gebruikt:</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eastAsia="x-none"/>
        </w:rPr>
        <w:t>R</w:t>
      </w:r>
      <w:proofErr w:type="spellStart"/>
      <w:r w:rsidRPr="00303976">
        <w:rPr>
          <w:rFonts w:ascii="Verdana" w:eastAsia="Batang" w:hAnsi="Verdana" w:cs="Calibri"/>
          <w:bCs/>
          <w:lang w:val="x-none" w:eastAsia="x-none"/>
        </w:rPr>
        <w:t>ekenen</w:t>
      </w:r>
      <w:proofErr w:type="spellEnd"/>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t>Wereld in getall</w:t>
      </w:r>
      <w:r w:rsidRPr="00303976">
        <w:rPr>
          <w:rFonts w:ascii="Verdana" w:eastAsia="Batang" w:hAnsi="Verdana" w:cs="Calibri"/>
          <w:bCs/>
          <w:lang w:eastAsia="x-none"/>
        </w:rPr>
        <w:t>en</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eastAsia="x-none"/>
        </w:rPr>
        <w:t>A</w:t>
      </w:r>
      <w:proofErr w:type="spellStart"/>
      <w:r w:rsidRPr="00303976">
        <w:rPr>
          <w:rFonts w:ascii="Verdana" w:eastAsia="Batang" w:hAnsi="Verdana" w:cs="Calibri"/>
          <w:bCs/>
          <w:lang w:val="x-none" w:eastAsia="x-none"/>
        </w:rPr>
        <w:t>anvankelijk</w:t>
      </w:r>
      <w:proofErr w:type="spellEnd"/>
      <w:r w:rsidRPr="00303976">
        <w:rPr>
          <w:rFonts w:ascii="Verdana" w:eastAsia="Batang" w:hAnsi="Verdana" w:cs="Calibri"/>
          <w:bCs/>
          <w:lang w:val="x-none" w:eastAsia="x-none"/>
        </w:rPr>
        <w:t xml:space="preserve"> lezen</w:t>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eastAsia="x-none"/>
        </w:rPr>
        <w:tab/>
        <w:t xml:space="preserve">Kleuterplein en </w:t>
      </w:r>
      <w:r w:rsidRPr="00303976">
        <w:rPr>
          <w:rFonts w:ascii="Verdana" w:eastAsia="Batang" w:hAnsi="Verdana" w:cs="Calibri"/>
          <w:bCs/>
          <w:lang w:val="x-none" w:eastAsia="x-none"/>
        </w:rPr>
        <w:t xml:space="preserve">Veilig leren </w:t>
      </w:r>
      <w:r w:rsidRPr="00303976">
        <w:rPr>
          <w:rFonts w:ascii="Verdana" w:eastAsia="Batang" w:hAnsi="Verdana" w:cs="Calibri"/>
          <w:bCs/>
          <w:lang w:eastAsia="x-none"/>
        </w:rPr>
        <w:t xml:space="preserve">Lezen </w:t>
      </w:r>
      <w:r w:rsidRPr="00303976">
        <w:rPr>
          <w:rFonts w:ascii="Verdana" w:eastAsia="Batang" w:hAnsi="Verdana" w:cs="Calibri"/>
          <w:bCs/>
          <w:lang w:val="x-none" w:eastAsia="x-none"/>
        </w:rPr>
        <w:t xml:space="preserve"> </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eastAsia="x-none"/>
        </w:rPr>
        <w:t>S</w:t>
      </w:r>
      <w:proofErr w:type="spellStart"/>
      <w:r w:rsidRPr="00303976">
        <w:rPr>
          <w:rFonts w:ascii="Verdana" w:eastAsia="Batang" w:hAnsi="Verdana" w:cs="Calibri"/>
          <w:bCs/>
          <w:lang w:val="x-none" w:eastAsia="x-none"/>
        </w:rPr>
        <w:t>chrijven</w:t>
      </w:r>
      <w:proofErr w:type="spellEnd"/>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t>Pennenstreken</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eastAsia="x-none"/>
        </w:rPr>
        <w:t>T</w:t>
      </w:r>
      <w:proofErr w:type="spellStart"/>
      <w:r w:rsidRPr="00303976">
        <w:rPr>
          <w:rFonts w:ascii="Verdana" w:eastAsia="Batang" w:hAnsi="Verdana" w:cs="Calibri"/>
          <w:bCs/>
          <w:lang w:val="x-none" w:eastAsia="x-none"/>
        </w:rPr>
        <w:t>echnisch</w:t>
      </w:r>
      <w:proofErr w:type="spellEnd"/>
      <w:r w:rsidRPr="00303976">
        <w:rPr>
          <w:rFonts w:ascii="Verdana" w:eastAsia="Batang" w:hAnsi="Verdana" w:cs="Calibri"/>
          <w:bCs/>
          <w:lang w:val="x-none" w:eastAsia="x-none"/>
        </w:rPr>
        <w:t xml:space="preserve"> lezen</w:t>
      </w:r>
      <w:r w:rsidRPr="00303976">
        <w:rPr>
          <w:rFonts w:ascii="Verdana" w:eastAsia="Batang" w:hAnsi="Verdana" w:cs="Calibri"/>
          <w:bCs/>
          <w:lang w:eastAsia="x-none"/>
        </w:rPr>
        <w:tab/>
      </w:r>
      <w:r w:rsidRPr="00303976">
        <w:rPr>
          <w:rFonts w:ascii="Verdana" w:eastAsia="Batang" w:hAnsi="Verdana" w:cs="Calibri"/>
          <w:bCs/>
          <w:lang w:eastAsia="x-none"/>
        </w:rPr>
        <w:tab/>
      </w:r>
      <w:r w:rsidRPr="00303976">
        <w:rPr>
          <w:rFonts w:ascii="Verdana" w:eastAsia="Batang" w:hAnsi="Verdana" w:cs="Calibri"/>
          <w:bCs/>
          <w:lang w:eastAsia="x-none"/>
        </w:rPr>
        <w:tab/>
      </w:r>
      <w:r w:rsidRPr="00303976">
        <w:rPr>
          <w:rFonts w:ascii="Verdana" w:eastAsia="Batang" w:hAnsi="Verdana" w:cs="Calibri"/>
          <w:bCs/>
          <w:lang w:eastAsia="x-none"/>
        </w:rPr>
        <w:tab/>
      </w:r>
      <w:r w:rsidRPr="00303976">
        <w:rPr>
          <w:rFonts w:ascii="Verdana" w:eastAsia="Batang" w:hAnsi="Verdana" w:cs="Calibri"/>
          <w:bCs/>
          <w:color w:val="000000"/>
          <w:lang w:eastAsia="x-none"/>
        </w:rPr>
        <w:t>Estafette</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eastAsia="x-none"/>
        </w:rPr>
        <w:t>B</w:t>
      </w:r>
      <w:proofErr w:type="spellStart"/>
      <w:r w:rsidRPr="00303976">
        <w:rPr>
          <w:rFonts w:ascii="Verdana" w:eastAsia="Batang" w:hAnsi="Verdana" w:cs="Calibri"/>
          <w:bCs/>
          <w:lang w:val="x-none" w:eastAsia="x-none"/>
        </w:rPr>
        <w:t>egrijpend</w:t>
      </w:r>
      <w:proofErr w:type="spellEnd"/>
      <w:r w:rsidRPr="00303976">
        <w:rPr>
          <w:rFonts w:ascii="Verdana" w:eastAsia="Batang" w:hAnsi="Verdana" w:cs="Calibri"/>
          <w:bCs/>
          <w:lang w:val="x-none" w:eastAsia="x-none"/>
        </w:rPr>
        <w:t xml:space="preserve"> lezen</w:t>
      </w:r>
      <w:r w:rsidRPr="00303976">
        <w:rPr>
          <w:rFonts w:ascii="Verdana" w:eastAsia="Batang" w:hAnsi="Verdana" w:cs="Calibri"/>
          <w:bCs/>
          <w:lang w:val="x-none" w:eastAsia="x-none"/>
        </w:rPr>
        <w:tab/>
      </w:r>
      <w:r w:rsidRPr="00303976">
        <w:rPr>
          <w:rFonts w:ascii="Verdana" w:eastAsia="Batang" w:hAnsi="Verdana" w:cs="Calibri"/>
          <w:bCs/>
          <w:lang w:eastAsia="x-none"/>
        </w:rPr>
        <w:tab/>
      </w:r>
      <w:r w:rsidRPr="00303976">
        <w:rPr>
          <w:rFonts w:ascii="Verdana" w:eastAsia="Batang" w:hAnsi="Verdana" w:cs="Calibri"/>
          <w:bCs/>
          <w:lang w:eastAsia="x-none"/>
        </w:rPr>
        <w:tab/>
      </w:r>
      <w:r w:rsidRPr="00303976">
        <w:rPr>
          <w:rFonts w:ascii="Verdana" w:eastAsia="Batang" w:hAnsi="Verdana" w:cs="Calibri"/>
          <w:bCs/>
          <w:lang w:eastAsia="x-none"/>
        </w:rPr>
        <w:tab/>
      </w:r>
      <w:r w:rsidR="00724FF4">
        <w:rPr>
          <w:rFonts w:ascii="Verdana" w:eastAsia="Batang" w:hAnsi="Verdana" w:cs="Calibri"/>
          <w:bCs/>
          <w:lang w:eastAsia="x-none"/>
        </w:rPr>
        <w:t>Nieuwsbegrip XL</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val="x-none" w:eastAsia="x-none"/>
        </w:rPr>
        <w:t>Nederlandse taal/spelling</w:t>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eastAsia="x-none"/>
        </w:rPr>
        <w:tab/>
      </w:r>
      <w:r w:rsidRPr="00303976">
        <w:rPr>
          <w:rFonts w:ascii="Verdana" w:eastAsia="Batang" w:hAnsi="Verdana" w:cs="Calibri"/>
          <w:bCs/>
          <w:color w:val="000000"/>
          <w:lang w:eastAsia="x-none"/>
        </w:rPr>
        <w:t xml:space="preserve">Taal Actief </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eastAsia="x-none"/>
        </w:rPr>
        <w:t>G</w:t>
      </w:r>
      <w:proofErr w:type="spellStart"/>
      <w:r w:rsidRPr="00303976">
        <w:rPr>
          <w:rFonts w:ascii="Verdana" w:eastAsia="Batang" w:hAnsi="Verdana" w:cs="Calibri"/>
          <w:bCs/>
          <w:lang w:val="x-none" w:eastAsia="x-none"/>
        </w:rPr>
        <w:t>eschiedenis</w:t>
      </w:r>
      <w:proofErr w:type="spellEnd"/>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eastAsia="x-none"/>
        </w:rPr>
        <w:tab/>
      </w:r>
      <w:r w:rsidR="00EC336C">
        <w:rPr>
          <w:rFonts w:ascii="Verdana" w:eastAsia="Batang" w:hAnsi="Verdana" w:cs="Calibri"/>
          <w:bCs/>
          <w:lang w:val="en-US" w:eastAsia="x-none"/>
        </w:rPr>
        <w:t>IPC</w:t>
      </w:r>
      <w:r w:rsidRPr="00303976">
        <w:rPr>
          <w:rFonts w:ascii="Verdana" w:eastAsia="Batang" w:hAnsi="Verdana" w:cs="Calibri"/>
          <w:bCs/>
          <w:lang w:eastAsia="x-none"/>
        </w:rPr>
        <w:t xml:space="preserve"> </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eastAsia="x-none"/>
        </w:rPr>
        <w:t>A</w:t>
      </w:r>
      <w:proofErr w:type="spellStart"/>
      <w:r w:rsidRPr="00303976">
        <w:rPr>
          <w:rFonts w:ascii="Verdana" w:eastAsia="Batang" w:hAnsi="Verdana" w:cs="Calibri"/>
          <w:bCs/>
          <w:lang w:val="x-none" w:eastAsia="x-none"/>
        </w:rPr>
        <w:t>ardrijkskunde</w:t>
      </w:r>
      <w:proofErr w:type="spellEnd"/>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00EC336C">
        <w:rPr>
          <w:rFonts w:ascii="Verdana" w:eastAsia="Batang" w:hAnsi="Verdana" w:cs="Calibri"/>
          <w:bCs/>
          <w:lang w:val="en-US" w:eastAsia="x-none"/>
        </w:rPr>
        <w:t>IPC</w:t>
      </w:r>
      <w:r w:rsidRPr="00303976">
        <w:rPr>
          <w:rFonts w:ascii="Verdana" w:eastAsia="Batang" w:hAnsi="Verdana" w:cs="Calibri"/>
          <w:bCs/>
          <w:lang w:eastAsia="x-none"/>
        </w:rPr>
        <w:t xml:space="preserve"> </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eastAsia="x-none"/>
        </w:rPr>
        <w:t>Natuur en techniek</w:t>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eastAsia="x-none"/>
        </w:rPr>
        <w:tab/>
      </w:r>
      <w:r w:rsidR="00EC336C">
        <w:rPr>
          <w:rFonts w:ascii="Verdana" w:eastAsia="Batang" w:hAnsi="Verdana" w:cs="Calibri"/>
          <w:bCs/>
          <w:lang w:val="en-US" w:eastAsia="x-none"/>
        </w:rPr>
        <w:t>IPC</w:t>
      </w:r>
      <w:r w:rsidRPr="00303976">
        <w:rPr>
          <w:rFonts w:ascii="Verdana" w:eastAsia="Batang" w:hAnsi="Verdana" w:cs="Calibri"/>
          <w:bCs/>
          <w:lang w:eastAsia="x-none"/>
        </w:rPr>
        <w:t xml:space="preserve"> </w:t>
      </w:r>
    </w:p>
    <w:p w:rsidR="00303976" w:rsidRPr="00303976" w:rsidRDefault="00303976" w:rsidP="00303976">
      <w:pPr>
        <w:numPr>
          <w:ilvl w:val="0"/>
          <w:numId w:val="8"/>
        </w:numPr>
        <w:rPr>
          <w:rFonts w:ascii="Verdana" w:eastAsia="Batang" w:hAnsi="Verdana" w:cs="Calibri"/>
          <w:bCs/>
          <w:lang w:val="x-none" w:eastAsia="x-none"/>
        </w:rPr>
      </w:pPr>
      <w:r w:rsidRPr="00303976">
        <w:rPr>
          <w:rFonts w:ascii="Verdana" w:eastAsia="Batang" w:hAnsi="Verdana" w:cs="Calibri"/>
          <w:bCs/>
          <w:lang w:val="x-none" w:eastAsia="x-none"/>
        </w:rPr>
        <w:t>Engels</w:t>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val="x-none" w:eastAsia="x-none"/>
        </w:rPr>
        <w:tab/>
      </w:r>
      <w:r w:rsidRPr="00303976">
        <w:rPr>
          <w:rFonts w:ascii="Verdana" w:eastAsia="Batang" w:hAnsi="Verdana" w:cs="Calibri"/>
          <w:bCs/>
          <w:lang w:eastAsia="x-none"/>
        </w:rPr>
        <w:tab/>
      </w:r>
      <w:r w:rsidRPr="00303976">
        <w:rPr>
          <w:rFonts w:ascii="Verdana" w:eastAsia="Batang" w:hAnsi="Verdana" w:cs="Calibri"/>
          <w:bCs/>
          <w:lang w:val="x-none" w:eastAsia="x-none"/>
        </w:rPr>
        <w:t xml:space="preserve">Take </w:t>
      </w:r>
      <w:proofErr w:type="spellStart"/>
      <w:r w:rsidRPr="00303976">
        <w:rPr>
          <w:rFonts w:ascii="Verdana" w:eastAsia="Batang" w:hAnsi="Verdana" w:cs="Calibri"/>
          <w:bCs/>
          <w:lang w:val="x-none" w:eastAsia="x-none"/>
        </w:rPr>
        <w:t>it</w:t>
      </w:r>
      <w:proofErr w:type="spellEnd"/>
      <w:r w:rsidRPr="00303976">
        <w:rPr>
          <w:rFonts w:ascii="Verdana" w:eastAsia="Batang" w:hAnsi="Verdana" w:cs="Calibri"/>
          <w:bCs/>
          <w:lang w:val="x-none" w:eastAsia="x-none"/>
        </w:rPr>
        <w:t xml:space="preserve"> easy </w:t>
      </w:r>
    </w:p>
    <w:p w:rsidR="00303976" w:rsidRPr="004A5265" w:rsidRDefault="004A5265" w:rsidP="004A5265">
      <w:pPr>
        <w:numPr>
          <w:ilvl w:val="0"/>
          <w:numId w:val="8"/>
        </w:numPr>
        <w:rPr>
          <w:rFonts w:ascii="Verdana" w:eastAsia="Batang" w:hAnsi="Verdana" w:cs="Calibri"/>
          <w:bCs/>
          <w:lang w:val="x-none" w:eastAsia="x-none"/>
        </w:rPr>
      </w:pPr>
      <w:r>
        <w:rPr>
          <w:rFonts w:ascii="Verdana" w:eastAsia="Batang" w:hAnsi="Verdana" w:cs="Calibri"/>
          <w:bCs/>
          <w:lang w:eastAsia="x-none"/>
        </w:rPr>
        <w:t xml:space="preserve">Studievaardigheden </w:t>
      </w:r>
      <w:r>
        <w:rPr>
          <w:rFonts w:ascii="Verdana" w:eastAsia="Batang" w:hAnsi="Verdana" w:cs="Calibri"/>
          <w:bCs/>
          <w:lang w:eastAsia="x-none"/>
        </w:rPr>
        <w:tab/>
      </w:r>
      <w:r>
        <w:rPr>
          <w:rFonts w:ascii="Verdana" w:eastAsia="Batang" w:hAnsi="Verdana" w:cs="Calibri"/>
          <w:bCs/>
          <w:lang w:eastAsia="x-none"/>
        </w:rPr>
        <w:tab/>
      </w:r>
      <w:r>
        <w:rPr>
          <w:rFonts w:ascii="Verdana" w:eastAsia="Batang" w:hAnsi="Verdana" w:cs="Calibri"/>
          <w:bCs/>
          <w:lang w:eastAsia="x-none"/>
        </w:rPr>
        <w:tab/>
      </w:r>
      <w:r>
        <w:rPr>
          <w:rFonts w:ascii="Verdana" w:eastAsia="Batang" w:hAnsi="Verdana" w:cs="Calibri"/>
          <w:bCs/>
          <w:lang w:eastAsia="x-none"/>
        </w:rPr>
        <w:tab/>
        <w:t xml:space="preserve">Blits </w:t>
      </w:r>
      <w:r w:rsidR="00303976" w:rsidRPr="004A5265">
        <w:rPr>
          <w:rFonts w:ascii="Verdana" w:eastAsia="Batang" w:hAnsi="Verdana" w:cs="Calibri"/>
          <w:bCs/>
          <w:lang w:val="x-none" w:eastAsia="x-none"/>
        </w:rPr>
        <w:t xml:space="preserve">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Naast bovengenoemde methodes beschikt de school over aanvullende methodes en tal van onderwijsleermiddelen zoals bij de methode behorende computerprogramma’s, cd-roms,  divers concreet (en nieuw) materiaal.</w:t>
      </w:r>
      <w:r w:rsidRPr="00303976">
        <w:rPr>
          <w:rFonts w:ascii="Verdana" w:eastAsia="Batang" w:hAnsi="Verdana" w:cs="Calibri"/>
          <w:bCs/>
          <w:lang w:eastAsia="x-none"/>
        </w:rPr>
        <w:t xml:space="preserve"> We zorgen ervoor dat we onze methoden zo actueel mogelijk houden.</w:t>
      </w:r>
    </w:p>
    <w:p w:rsidR="00303976" w:rsidRPr="00303976" w:rsidRDefault="00303976" w:rsidP="00724FF4">
      <w:pPr>
        <w:pStyle w:val="Kop2"/>
        <w:rPr>
          <w:rFonts w:eastAsia="Batang"/>
        </w:rPr>
      </w:pPr>
      <w:bookmarkStart w:id="102" w:name="_Toc519153766"/>
      <w:r w:rsidRPr="00303976">
        <w:rPr>
          <w:rFonts w:eastAsia="Batang"/>
          <w:lang w:val="x-none"/>
        </w:rPr>
        <w:t>8.2</w:t>
      </w:r>
      <w:r w:rsidRPr="00303976">
        <w:rPr>
          <w:rFonts w:eastAsia="Batang"/>
        </w:rPr>
        <w:t xml:space="preserve"> </w:t>
      </w:r>
      <w:r w:rsidRPr="00303976">
        <w:rPr>
          <w:rFonts w:eastAsia="Batang"/>
          <w:lang w:val="x-none"/>
        </w:rPr>
        <w:t>Godsdienst</w:t>
      </w:r>
      <w:r w:rsidRPr="00303976">
        <w:rPr>
          <w:rFonts w:eastAsia="Batang"/>
        </w:rPr>
        <w:t xml:space="preserve"> en Humanistisch Vormings Onderwijs (=HVO)</w:t>
      </w:r>
      <w:bookmarkEnd w:id="102"/>
    </w:p>
    <w:p w:rsidR="00303976" w:rsidRPr="00303976" w:rsidRDefault="00303976" w:rsidP="00303976">
      <w:pPr>
        <w:rPr>
          <w:rFonts w:ascii="Verdana" w:hAnsi="Verdana" w:cs="Calibri"/>
        </w:rPr>
      </w:pPr>
      <w:r w:rsidRPr="00303976">
        <w:rPr>
          <w:rFonts w:ascii="Verdana" w:hAnsi="Verdana" w:cs="Calibri"/>
        </w:rPr>
        <w:t>De Stichting Wolderwijs verzorgt openbaar basisonderwijs op basis van een zestal kernwaarden:</w:t>
      </w:r>
    </w:p>
    <w:p w:rsidR="00303976" w:rsidRPr="00303976" w:rsidRDefault="00303976" w:rsidP="00303976">
      <w:pPr>
        <w:numPr>
          <w:ilvl w:val="0"/>
          <w:numId w:val="28"/>
        </w:numPr>
        <w:ind w:left="426" w:hanging="426"/>
        <w:rPr>
          <w:rFonts w:ascii="Verdana" w:hAnsi="Verdana" w:cs="Calibri"/>
        </w:rPr>
      </w:pPr>
      <w:r w:rsidRPr="00303976">
        <w:rPr>
          <w:rFonts w:ascii="Verdana" w:hAnsi="Verdana" w:cs="Calibri"/>
        </w:rPr>
        <w:t>Iedereen is welkom: De openbare basisscholen staan open voor alle kinderen, ongeacht levensovertuiging, godsdienst, politieke gezindheid, afkomst, geslacht of seksuele geaardheid;</w:t>
      </w:r>
    </w:p>
    <w:p w:rsidR="00303976" w:rsidRPr="00303976" w:rsidRDefault="00303976" w:rsidP="00303976">
      <w:pPr>
        <w:numPr>
          <w:ilvl w:val="0"/>
          <w:numId w:val="28"/>
        </w:numPr>
        <w:ind w:left="426" w:hanging="426"/>
        <w:rPr>
          <w:rFonts w:ascii="Verdana" w:hAnsi="Verdana" w:cs="Calibri"/>
        </w:rPr>
      </w:pPr>
      <w:r w:rsidRPr="00303976">
        <w:rPr>
          <w:rFonts w:ascii="Verdana" w:hAnsi="Verdana" w:cs="Calibri"/>
        </w:rPr>
        <w:t>Waarden en normen: De openbare basisscholen besteden actief aandacht aan uiteenlopende levensbeschouwelijke, godsdienstige en maatschappelijke waarden;</w:t>
      </w:r>
    </w:p>
    <w:p w:rsidR="00303976" w:rsidRPr="00303976" w:rsidRDefault="00303976" w:rsidP="00303976">
      <w:pPr>
        <w:numPr>
          <w:ilvl w:val="0"/>
          <w:numId w:val="28"/>
        </w:numPr>
        <w:ind w:left="426" w:hanging="426"/>
        <w:rPr>
          <w:rFonts w:ascii="Verdana" w:hAnsi="Verdana" w:cs="Calibri"/>
        </w:rPr>
      </w:pPr>
      <w:r w:rsidRPr="00303976">
        <w:rPr>
          <w:rFonts w:ascii="Verdana" w:hAnsi="Verdana" w:cs="Calibri"/>
        </w:rPr>
        <w:t>Iedereen is benoembaar: Benoembaarheid op de openbare basisscholen geldt voor iedereen, ongeacht levensovertuiging, godsdienst, politieke gezindheid, afkomst, geslacht of seksuele geaardheid;</w:t>
      </w:r>
    </w:p>
    <w:p w:rsidR="00303976" w:rsidRPr="00303976" w:rsidRDefault="00303976" w:rsidP="00303976">
      <w:pPr>
        <w:numPr>
          <w:ilvl w:val="0"/>
          <w:numId w:val="28"/>
        </w:numPr>
        <w:ind w:left="426" w:hanging="426"/>
        <w:rPr>
          <w:rFonts w:ascii="Verdana" w:hAnsi="Verdana" w:cs="Calibri"/>
        </w:rPr>
      </w:pPr>
      <w:r w:rsidRPr="00303976">
        <w:rPr>
          <w:rFonts w:ascii="Verdana" w:hAnsi="Verdana" w:cs="Calibri"/>
        </w:rPr>
        <w:t xml:space="preserve">Van en voor de samenleving: De openbare basisscholen zijn van en voor de samenleving en betrekken leerlingen, ouders en personeelsleden actief bij de </w:t>
      </w:r>
      <w:r w:rsidRPr="00303976">
        <w:rPr>
          <w:rFonts w:ascii="Verdana" w:hAnsi="Verdana" w:cs="Calibri"/>
        </w:rPr>
        <w:lastRenderedPageBreak/>
        <w:t>besluitvorming over doelstellingen en werkomstandigheden en stemmen af met externe betrokkenen en belanghebbenden;</w:t>
      </w:r>
    </w:p>
    <w:p w:rsidR="00303976" w:rsidRPr="00303976" w:rsidRDefault="00303976" w:rsidP="00303976">
      <w:pPr>
        <w:numPr>
          <w:ilvl w:val="0"/>
          <w:numId w:val="28"/>
        </w:numPr>
        <w:ind w:left="426" w:hanging="426"/>
        <w:rPr>
          <w:rFonts w:ascii="Verdana" w:hAnsi="Verdana" w:cs="Calibri"/>
        </w:rPr>
      </w:pPr>
      <w:r w:rsidRPr="00303976">
        <w:rPr>
          <w:rFonts w:ascii="Verdana" w:hAnsi="Verdana" w:cs="Calibri"/>
        </w:rPr>
        <w:t>Wederzijds respect: De openbare basisscholen houden rekening met en gaan uit van wederzijds respect voor de levensbeschouwing of godsdienst van alle leerlingen, ouders en personeelsleden;</w:t>
      </w:r>
    </w:p>
    <w:p w:rsidR="00303976" w:rsidRPr="005F66CB" w:rsidRDefault="00303976" w:rsidP="00303976">
      <w:pPr>
        <w:numPr>
          <w:ilvl w:val="0"/>
          <w:numId w:val="28"/>
        </w:numPr>
        <w:ind w:left="426" w:hanging="426"/>
        <w:rPr>
          <w:rFonts w:ascii="Verdana" w:hAnsi="Verdana" w:cs="Calibri"/>
        </w:rPr>
      </w:pPr>
      <w:r w:rsidRPr="00303976">
        <w:rPr>
          <w:rFonts w:ascii="Verdana" w:hAnsi="Verdana" w:cs="Calibri"/>
        </w:rPr>
        <w:t>Levensbeschouwing en godsdienst: De openbare basisscholen bieden de gelegenheid om levensbeschouwelijk of godsdienstig vormingsonderwijs te volgen.</w:t>
      </w:r>
    </w:p>
    <w:p w:rsidR="00303976" w:rsidRPr="00303976" w:rsidRDefault="00303976" w:rsidP="00303976">
      <w:pPr>
        <w:rPr>
          <w:rFonts w:ascii="Verdana" w:eastAsia="Calibri" w:hAnsi="Verdana" w:cs="Calibri"/>
          <w:i/>
        </w:rPr>
      </w:pPr>
      <w:r w:rsidRPr="00303976">
        <w:rPr>
          <w:rFonts w:ascii="Verdana" w:eastAsia="Calibri" w:hAnsi="Verdana" w:cs="Calibri"/>
          <w:i/>
        </w:rPr>
        <w:t xml:space="preserve">Humanistisch of godsdienstig vormingsonderwijs </w:t>
      </w:r>
    </w:p>
    <w:p w:rsidR="00303976" w:rsidRPr="00303976" w:rsidRDefault="00303976" w:rsidP="00303976">
      <w:pPr>
        <w:rPr>
          <w:rFonts w:ascii="Verdana" w:eastAsia="Calibri" w:hAnsi="Verdana" w:cs="Calibri"/>
        </w:rPr>
      </w:pPr>
      <w:r w:rsidRPr="00303976">
        <w:rPr>
          <w:rFonts w:ascii="Verdana" w:eastAsia="Calibri" w:hAnsi="Verdana" w:cs="Calibri"/>
        </w:rPr>
        <w:t xml:space="preserve">De ouders van de leerlingen van de groepen </w:t>
      </w:r>
      <w:r w:rsidR="00681D68">
        <w:rPr>
          <w:rFonts w:ascii="Verdana" w:eastAsia="Calibri" w:hAnsi="Verdana" w:cs="Calibri"/>
        </w:rPr>
        <w:t>5 t/m 8</w:t>
      </w:r>
      <w:r w:rsidRPr="00303976">
        <w:rPr>
          <w:rFonts w:ascii="Verdana" w:eastAsia="Calibri" w:hAnsi="Verdana" w:cs="Calibri"/>
        </w:rPr>
        <w:t xml:space="preserve"> krijgen ieder schooljaar een informatieve brief mee waarna ze een keuze kunnen maken. De openbare basisscholen spreken geen voorkeur uit en leggen geen humanistisch of godsdienstig vormingsonderwijs (HVO of GVO) op als de ouders daar niet uit</w:t>
      </w:r>
      <w:r w:rsidR="00724FF4">
        <w:rPr>
          <w:rFonts w:ascii="Verdana" w:eastAsia="Calibri" w:hAnsi="Verdana" w:cs="Calibri"/>
        </w:rPr>
        <w:t xml:space="preserve">drukkelijk om hebben gevraagd. </w:t>
      </w:r>
    </w:p>
    <w:p w:rsidR="00303976" w:rsidRPr="00303976" w:rsidRDefault="00303976" w:rsidP="00303976">
      <w:pPr>
        <w:rPr>
          <w:rFonts w:ascii="Verdana" w:eastAsia="Calibri" w:hAnsi="Verdana" w:cs="Calibri"/>
        </w:rPr>
      </w:pPr>
      <w:r w:rsidRPr="00303976">
        <w:rPr>
          <w:rFonts w:ascii="Verdana" w:eastAsia="Calibri" w:hAnsi="Verdana" w:cs="Calibri"/>
        </w:rPr>
        <w:t xml:space="preserve">De verantwoordelijkheid voor het HVO of GVO ligt bij de instanties die het vormingsonderwijs verzorgen. De openbare scholen zijn niet inhoudelijk verantwoordelijk, de scholen stellen alleen de faciliteiten ter beschikking. De docenten die HVO of GVO geven zijn verbonden aan kerken of andere levensbeschouwelijke organisaties. </w:t>
      </w:r>
    </w:p>
    <w:p w:rsidR="00303976" w:rsidRPr="00303976" w:rsidRDefault="00303976" w:rsidP="00724FF4">
      <w:pPr>
        <w:pStyle w:val="Kop2"/>
        <w:rPr>
          <w:rFonts w:eastAsia="Batang"/>
        </w:rPr>
      </w:pPr>
      <w:bookmarkStart w:id="103" w:name="_Toc519153767"/>
      <w:r w:rsidRPr="00303976">
        <w:rPr>
          <w:rFonts w:eastAsia="Batang"/>
        </w:rPr>
        <w:t>8.3</w:t>
      </w:r>
      <w:r w:rsidR="00E30AEA">
        <w:rPr>
          <w:rFonts w:eastAsia="Batang"/>
        </w:rPr>
        <w:t xml:space="preserve"> </w:t>
      </w:r>
      <w:r w:rsidRPr="00303976">
        <w:rPr>
          <w:rFonts w:eastAsia="Batang"/>
        </w:rPr>
        <w:t>Bewegingsonderwijs</w:t>
      </w:r>
      <w:bookmarkEnd w:id="103"/>
    </w:p>
    <w:p w:rsidR="00724FF4" w:rsidRPr="005F66CB"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 xml:space="preserve">Voldoende beweging voor kinderen is erg belangrijk. </w:t>
      </w:r>
      <w:r w:rsidRPr="00303976">
        <w:rPr>
          <w:rFonts w:ascii="Verdana" w:eastAsia="Batang" w:hAnsi="Verdana" w:cs="Calibri"/>
          <w:bCs/>
          <w:color w:val="000000"/>
          <w:lang w:eastAsia="x-none"/>
        </w:rPr>
        <w:t>W</w:t>
      </w:r>
      <w:r w:rsidRPr="00303976">
        <w:rPr>
          <w:rFonts w:ascii="Verdana" w:eastAsia="Batang" w:hAnsi="Verdana" w:cs="Calibri"/>
          <w:bCs/>
          <w:color w:val="000000"/>
          <w:lang w:val="x-none" w:eastAsia="x-none"/>
        </w:rPr>
        <w:t xml:space="preserve">e </w:t>
      </w:r>
      <w:r w:rsidRPr="00303976">
        <w:rPr>
          <w:rFonts w:ascii="Verdana" w:eastAsia="Batang" w:hAnsi="Verdana" w:cs="Calibri"/>
          <w:bCs/>
          <w:color w:val="000000"/>
          <w:lang w:eastAsia="x-none"/>
        </w:rPr>
        <w:t>gaan</w:t>
      </w:r>
      <w:r w:rsidRPr="00303976">
        <w:rPr>
          <w:rFonts w:ascii="Verdana" w:eastAsia="Batang" w:hAnsi="Verdana" w:cs="Calibri"/>
          <w:bCs/>
          <w:color w:val="000000"/>
          <w:lang w:val="x-none" w:eastAsia="x-none"/>
        </w:rPr>
        <w:t xml:space="preserve"> </w:t>
      </w:r>
      <w:r w:rsidR="00000741">
        <w:rPr>
          <w:rFonts w:ascii="Verdana" w:eastAsia="Batang" w:hAnsi="Verdana" w:cs="Calibri"/>
          <w:bCs/>
          <w:color w:val="000000"/>
          <w:lang w:eastAsia="x-none"/>
        </w:rPr>
        <w:t>2x per week</w:t>
      </w:r>
      <w:r w:rsidRPr="00303976">
        <w:rPr>
          <w:rFonts w:ascii="Verdana" w:eastAsia="Batang" w:hAnsi="Verdana" w:cs="Calibri"/>
          <w:bCs/>
          <w:color w:val="000000"/>
          <w:lang w:val="x-none" w:eastAsia="x-none"/>
        </w:rPr>
        <w:t xml:space="preserve"> met de bus naar de gymzaal in Linde.</w:t>
      </w:r>
      <w:r w:rsidR="00EC336C" w:rsidRPr="00EC336C">
        <w:rPr>
          <w:rFonts w:ascii="Verdana" w:eastAsia="Batang" w:hAnsi="Verdana" w:cs="Calibri"/>
          <w:bCs/>
          <w:color w:val="000000"/>
          <w:lang w:eastAsia="x-none"/>
        </w:rPr>
        <w:t xml:space="preserve"> </w:t>
      </w:r>
      <w:r w:rsidR="00EC336C">
        <w:rPr>
          <w:rFonts w:ascii="Verdana" w:eastAsia="Batang" w:hAnsi="Verdana" w:cs="Calibri"/>
          <w:bCs/>
          <w:color w:val="000000"/>
          <w:lang w:eastAsia="x-none"/>
        </w:rPr>
        <w:t xml:space="preserve">Op dinsdag worden de lessen verzorgd door een vakleerkracht en op donderdag door de groepsleerkracht. </w:t>
      </w:r>
      <w:r w:rsidRPr="00303976">
        <w:rPr>
          <w:rFonts w:ascii="Verdana" w:eastAsia="Batang" w:hAnsi="Verdana" w:cs="Calibri"/>
          <w:bCs/>
          <w:color w:val="000000"/>
          <w:lang w:val="x-none" w:eastAsia="x-none"/>
        </w:rPr>
        <w:t>Het is vereist dat de kinderen</w:t>
      </w:r>
      <w:r w:rsidRPr="00303976">
        <w:rPr>
          <w:rFonts w:ascii="Verdana" w:eastAsia="Batang" w:hAnsi="Verdana" w:cs="Calibri"/>
          <w:bCs/>
          <w:color w:val="000000"/>
          <w:lang w:eastAsia="x-none"/>
        </w:rPr>
        <w:t xml:space="preserve"> voor de gymles</w:t>
      </w:r>
      <w:r w:rsidRPr="00303976">
        <w:rPr>
          <w:rFonts w:ascii="Verdana" w:eastAsia="Batang" w:hAnsi="Verdana" w:cs="Calibri"/>
          <w:bCs/>
          <w:color w:val="000000"/>
          <w:lang w:val="x-none" w:eastAsia="x-none"/>
        </w:rPr>
        <w:t xml:space="preserve"> passende kleding meenemen: broek (lang of kort) met gymshirt, meisjes mogen ook een turnpakje dragen. Sport- of gymschoenen zijn verplicht! (geen zwarte zolen!)</w:t>
      </w:r>
      <w:r w:rsidRPr="00303976">
        <w:rPr>
          <w:rFonts w:ascii="Verdana" w:eastAsia="Batang" w:hAnsi="Verdana" w:cs="Calibri"/>
          <w:bCs/>
          <w:color w:val="000000"/>
          <w:lang w:eastAsia="x-none"/>
        </w:rPr>
        <w:t xml:space="preserve"> </w:t>
      </w:r>
      <w:r w:rsidRPr="00303976">
        <w:rPr>
          <w:rFonts w:ascii="Verdana" w:eastAsia="Batang" w:hAnsi="Verdana" w:cs="Calibri"/>
          <w:bCs/>
          <w:color w:val="000000"/>
          <w:lang w:val="x-none" w:eastAsia="x-none"/>
        </w:rPr>
        <w:t xml:space="preserve"> </w:t>
      </w:r>
      <w:r w:rsidRPr="00303976">
        <w:rPr>
          <w:rFonts w:ascii="Verdana" w:eastAsia="Batang" w:hAnsi="Verdana" w:cs="Calibri"/>
          <w:bCs/>
          <w:color w:val="000000"/>
          <w:lang w:eastAsia="x-none"/>
        </w:rPr>
        <w:t xml:space="preserve">Er is gelegenheid zich even op te frissen; u kunt uw kind daarvoor een handdoek meegeven. </w:t>
      </w:r>
    </w:p>
    <w:p w:rsidR="00303976" w:rsidRPr="00303976" w:rsidRDefault="00E30AEA" w:rsidP="00724FF4">
      <w:pPr>
        <w:pStyle w:val="Kop2"/>
        <w:rPr>
          <w:rFonts w:eastAsia="Batang"/>
        </w:rPr>
      </w:pPr>
      <w:bookmarkStart w:id="104" w:name="_Toc519153768"/>
      <w:r>
        <w:rPr>
          <w:rFonts w:eastAsia="Batang"/>
        </w:rPr>
        <w:t xml:space="preserve">8.4 </w:t>
      </w:r>
      <w:r w:rsidR="00303976" w:rsidRPr="00303976">
        <w:rPr>
          <w:rFonts w:eastAsia="Batang"/>
        </w:rPr>
        <w:t>Muziek</w:t>
      </w:r>
      <w:bookmarkEnd w:id="104"/>
    </w:p>
    <w:p w:rsidR="00303976" w:rsidRPr="005F66CB" w:rsidRDefault="00303976" w:rsidP="00303976">
      <w:pPr>
        <w:rPr>
          <w:rFonts w:ascii="Verdana" w:eastAsia="Batang" w:hAnsi="Verdana" w:cs="Calibri"/>
          <w:bCs/>
          <w:color w:val="FF0000"/>
          <w:lang w:eastAsia="x-none"/>
        </w:rPr>
      </w:pPr>
      <w:r w:rsidRPr="00303976">
        <w:rPr>
          <w:rFonts w:ascii="Verdana" w:eastAsia="Batang" w:hAnsi="Verdana" w:cs="Calibri"/>
          <w:bCs/>
          <w:lang w:val="x-none" w:eastAsia="x-none"/>
        </w:rPr>
        <w:t xml:space="preserve">De muzieklessen </w:t>
      </w:r>
      <w:r w:rsidRPr="00303976">
        <w:rPr>
          <w:rFonts w:ascii="Verdana" w:eastAsia="Batang" w:hAnsi="Verdana" w:cs="Calibri"/>
          <w:bCs/>
          <w:lang w:eastAsia="x-none"/>
        </w:rPr>
        <w:t xml:space="preserve">voor groep 1 t/m 8 worden </w:t>
      </w:r>
      <w:r w:rsidR="00681D68">
        <w:rPr>
          <w:rFonts w:ascii="Verdana" w:eastAsia="Batang" w:hAnsi="Verdana" w:cs="Calibri"/>
          <w:bCs/>
          <w:lang w:eastAsia="x-none"/>
        </w:rPr>
        <w:t>gegeven door een vakleerkracht.</w:t>
      </w:r>
      <w:r w:rsidRPr="00303976">
        <w:rPr>
          <w:rFonts w:ascii="Verdana" w:eastAsia="Batang" w:hAnsi="Verdana" w:cs="Calibri"/>
          <w:bCs/>
          <w:lang w:eastAsia="x-none"/>
        </w:rPr>
        <w:t xml:space="preserve"> </w:t>
      </w:r>
      <w:r w:rsidR="00000741">
        <w:rPr>
          <w:rFonts w:ascii="Verdana" w:eastAsia="Batang" w:hAnsi="Verdana" w:cs="Calibri"/>
          <w:bCs/>
          <w:lang w:eastAsia="x-none"/>
        </w:rPr>
        <w:t xml:space="preserve">De </w:t>
      </w:r>
      <w:r w:rsidRPr="00303976">
        <w:rPr>
          <w:rFonts w:ascii="Verdana" w:eastAsia="Batang" w:hAnsi="Verdana" w:cs="Calibri"/>
          <w:bCs/>
          <w:lang w:eastAsia="x-none"/>
        </w:rPr>
        <w:t>muziekmethode ‘Muziek, moet je doen’</w:t>
      </w:r>
      <w:r w:rsidR="00000741">
        <w:rPr>
          <w:rFonts w:ascii="Verdana" w:eastAsia="Batang" w:hAnsi="Verdana" w:cs="Calibri"/>
          <w:bCs/>
          <w:lang w:eastAsia="x-none"/>
        </w:rPr>
        <w:t xml:space="preserve"> wordt daarvoor gebruikt.</w:t>
      </w:r>
    </w:p>
    <w:p w:rsidR="00303976" w:rsidRPr="00303976" w:rsidRDefault="00E30AEA" w:rsidP="00724FF4">
      <w:pPr>
        <w:pStyle w:val="Kop2"/>
        <w:rPr>
          <w:rFonts w:eastAsia="Batang"/>
        </w:rPr>
      </w:pPr>
      <w:bookmarkStart w:id="105" w:name="_Toc519153769"/>
      <w:r>
        <w:rPr>
          <w:rFonts w:eastAsia="Batang"/>
        </w:rPr>
        <w:t xml:space="preserve">8.5 </w:t>
      </w:r>
      <w:r w:rsidR="00303976" w:rsidRPr="00303976">
        <w:rPr>
          <w:rFonts w:eastAsia="Batang"/>
        </w:rPr>
        <w:t>Computers</w:t>
      </w:r>
      <w:bookmarkEnd w:id="105"/>
    </w:p>
    <w:p w:rsidR="00000741" w:rsidRPr="004A5265" w:rsidRDefault="00303976" w:rsidP="00303976">
      <w:pPr>
        <w:rPr>
          <w:rFonts w:ascii="Verdana" w:eastAsia="Batang" w:hAnsi="Verdana" w:cs="Calibri"/>
          <w:bCs/>
          <w:color w:val="548DD4"/>
          <w:lang w:eastAsia="x-none"/>
        </w:rPr>
      </w:pPr>
      <w:r w:rsidRPr="00303976">
        <w:rPr>
          <w:rFonts w:ascii="Verdana" w:eastAsia="Batang" w:hAnsi="Verdana" w:cs="Calibri"/>
          <w:bCs/>
          <w:lang w:val="x-none" w:eastAsia="x-none"/>
        </w:rPr>
        <w:t>De computers (</w:t>
      </w:r>
      <w:proofErr w:type="spellStart"/>
      <w:r w:rsidRPr="00303976">
        <w:rPr>
          <w:rFonts w:ascii="Verdana" w:eastAsia="Batang" w:hAnsi="Verdana" w:cs="Calibri"/>
          <w:bCs/>
          <w:lang w:val="x-none" w:eastAsia="x-none"/>
        </w:rPr>
        <w:t>ict</w:t>
      </w:r>
      <w:proofErr w:type="spellEnd"/>
      <w:r w:rsidRPr="00303976">
        <w:rPr>
          <w:rFonts w:ascii="Verdana" w:eastAsia="Batang" w:hAnsi="Verdana" w:cs="Calibri"/>
          <w:bCs/>
          <w:lang w:val="x-none" w:eastAsia="x-none"/>
        </w:rPr>
        <w:t xml:space="preserve">-onderwijs) proberen we zoveel mogelijk in het schoolgebeuren te integreren. Een bijbehorend protocol “internetgebruik” is op school aanwezig. Er is een </w:t>
      </w:r>
      <w:proofErr w:type="spellStart"/>
      <w:r w:rsidRPr="00303976">
        <w:rPr>
          <w:rFonts w:ascii="Verdana" w:eastAsia="Batang" w:hAnsi="Verdana" w:cs="Calibri"/>
          <w:bCs/>
          <w:lang w:val="x-none" w:eastAsia="x-none"/>
        </w:rPr>
        <w:t>bovenschools</w:t>
      </w:r>
      <w:proofErr w:type="spellEnd"/>
      <w:r w:rsidRPr="00303976">
        <w:rPr>
          <w:rFonts w:ascii="Verdana" w:eastAsia="Batang" w:hAnsi="Verdana" w:cs="Calibri"/>
          <w:bCs/>
          <w:lang w:val="x-none" w:eastAsia="x-none"/>
        </w:rPr>
        <w:t xml:space="preserve">, integraal </w:t>
      </w:r>
      <w:proofErr w:type="spellStart"/>
      <w:r w:rsidRPr="00303976">
        <w:rPr>
          <w:rFonts w:ascii="Verdana" w:eastAsia="Batang" w:hAnsi="Verdana" w:cs="Calibri"/>
          <w:bCs/>
          <w:lang w:val="x-none" w:eastAsia="x-none"/>
        </w:rPr>
        <w:t>ict</w:t>
      </w:r>
      <w:proofErr w:type="spellEnd"/>
      <w:r w:rsidRPr="00303976">
        <w:rPr>
          <w:rFonts w:ascii="Verdana" w:eastAsia="Batang" w:hAnsi="Verdana" w:cs="Calibri"/>
          <w:bCs/>
          <w:lang w:val="x-none" w:eastAsia="x-none"/>
        </w:rPr>
        <w:t xml:space="preserve">-plan binnen Wolderwijs. Binnen de school zullen de vaardigheden van de leerlingen bijgehouden worden. </w:t>
      </w:r>
      <w:r w:rsidRPr="00303976">
        <w:rPr>
          <w:rFonts w:ascii="Verdana" w:eastAsia="Batang" w:hAnsi="Verdana" w:cs="Calibri"/>
          <w:bCs/>
          <w:lang w:eastAsia="x-none"/>
        </w:rPr>
        <w:t>Ook hebben we de beschikking over I-</w:t>
      </w:r>
      <w:proofErr w:type="spellStart"/>
      <w:r w:rsidRPr="00303976">
        <w:rPr>
          <w:rFonts w:ascii="Verdana" w:eastAsia="Batang" w:hAnsi="Verdana" w:cs="Calibri"/>
          <w:bCs/>
          <w:lang w:eastAsia="x-none"/>
        </w:rPr>
        <w:t>pads</w:t>
      </w:r>
      <w:proofErr w:type="spellEnd"/>
      <w:r w:rsidRPr="00303976">
        <w:rPr>
          <w:rFonts w:ascii="Verdana" w:eastAsia="Batang" w:hAnsi="Verdana" w:cs="Calibri"/>
          <w:bCs/>
          <w:lang w:eastAsia="x-none"/>
        </w:rPr>
        <w:t>.</w:t>
      </w:r>
    </w:p>
    <w:p w:rsidR="00303976" w:rsidRPr="00303976" w:rsidRDefault="00E30AEA" w:rsidP="00724FF4">
      <w:pPr>
        <w:pStyle w:val="Kop2"/>
        <w:rPr>
          <w:rFonts w:eastAsia="Batang"/>
        </w:rPr>
      </w:pPr>
      <w:bookmarkStart w:id="106" w:name="_Toc519153770"/>
      <w:r>
        <w:rPr>
          <w:rFonts w:eastAsia="Batang"/>
        </w:rPr>
        <w:t xml:space="preserve">8.6 </w:t>
      </w:r>
      <w:r w:rsidR="00303976" w:rsidRPr="00303976">
        <w:rPr>
          <w:rFonts w:eastAsia="Batang"/>
        </w:rPr>
        <w:t>Bibliotheek</w:t>
      </w:r>
      <w:bookmarkEnd w:id="106"/>
    </w:p>
    <w:p w:rsidR="00303976" w:rsidRPr="00303976" w:rsidRDefault="00303976" w:rsidP="00303976">
      <w:pPr>
        <w:rPr>
          <w:rFonts w:ascii="Verdana" w:eastAsia="Batang" w:hAnsi="Verdana" w:cs="Calibri"/>
          <w:bCs/>
          <w:lang w:eastAsia="x-none"/>
        </w:rPr>
      </w:pPr>
      <w:r w:rsidRPr="00303976">
        <w:rPr>
          <w:rFonts w:ascii="Verdana" w:eastAsia="Batang" w:hAnsi="Verdana" w:cs="Calibri"/>
          <w:bCs/>
          <w:color w:val="000000"/>
          <w:lang w:eastAsia="x-none"/>
        </w:rPr>
        <w:t xml:space="preserve">Ieder kind kan gratis lid worden van de bibliotheek. </w:t>
      </w:r>
    </w:p>
    <w:p w:rsidR="00303976" w:rsidRPr="00000741"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Het is duidelijk dat het lezen van boeken van </w:t>
      </w:r>
      <w:r w:rsidRPr="00303976">
        <w:rPr>
          <w:rFonts w:ascii="Verdana" w:eastAsia="Batang" w:hAnsi="Verdana" w:cs="Calibri"/>
          <w:bCs/>
          <w:u w:val="single"/>
          <w:lang w:val="x-none" w:eastAsia="x-none"/>
        </w:rPr>
        <w:t>groot belang</w:t>
      </w:r>
      <w:r w:rsidRPr="00303976">
        <w:rPr>
          <w:rFonts w:ascii="Verdana" w:eastAsia="Batang" w:hAnsi="Verdana" w:cs="Calibri"/>
          <w:bCs/>
          <w:lang w:val="x-none" w:eastAsia="x-none"/>
        </w:rPr>
        <w:t xml:space="preserve"> is voor de ontwikkeling van het kind. Het spreekt vanzelf dat ouders het lezen van boeken bij hun kind(eren) </w:t>
      </w:r>
      <w:r w:rsidRPr="00303976">
        <w:rPr>
          <w:rFonts w:ascii="Verdana" w:eastAsia="Batang" w:hAnsi="Verdana" w:cs="Calibri"/>
          <w:bCs/>
          <w:lang w:val="x-none" w:eastAsia="x-none"/>
        </w:rPr>
        <w:lastRenderedPageBreak/>
        <w:t>stimuleren. Daarom willen we ook graag dat alle kinderen</w:t>
      </w:r>
      <w:r w:rsidRPr="00303976">
        <w:rPr>
          <w:rFonts w:ascii="Verdana" w:eastAsia="Batang" w:hAnsi="Verdana" w:cs="Calibri"/>
          <w:bCs/>
          <w:lang w:eastAsia="x-none"/>
        </w:rPr>
        <w:t xml:space="preserve"> boeken lenen</w:t>
      </w:r>
      <w:r w:rsidRPr="00303976">
        <w:rPr>
          <w:rFonts w:ascii="Verdana" w:eastAsia="Batang" w:hAnsi="Verdana" w:cs="Calibri"/>
          <w:bCs/>
          <w:lang w:val="x-none" w:eastAsia="x-none"/>
        </w:rPr>
        <w:t xml:space="preserve">. </w:t>
      </w:r>
      <w:r w:rsidR="00000741">
        <w:rPr>
          <w:rFonts w:ascii="Verdana" w:eastAsia="Batang" w:hAnsi="Verdana" w:cs="Calibri"/>
          <w:bCs/>
          <w:lang w:eastAsia="x-none"/>
        </w:rPr>
        <w:t>Ieder kind kan gratis lid worden van de bibliotheek. Daarnaast kunnen alle leerlingen op de dinsdag boeken lenen op school.</w:t>
      </w:r>
    </w:p>
    <w:p w:rsidR="00303976" w:rsidRPr="00303976" w:rsidRDefault="00E30AEA" w:rsidP="00724FF4">
      <w:pPr>
        <w:pStyle w:val="Kop2"/>
        <w:rPr>
          <w:rFonts w:eastAsia="Batang"/>
        </w:rPr>
      </w:pPr>
      <w:bookmarkStart w:id="107" w:name="_Toc519153771"/>
      <w:r>
        <w:rPr>
          <w:rFonts w:eastAsia="Batang"/>
        </w:rPr>
        <w:t xml:space="preserve">8.7 </w:t>
      </w:r>
      <w:r w:rsidR="00303976" w:rsidRPr="00303976">
        <w:rPr>
          <w:rFonts w:eastAsia="Batang"/>
        </w:rPr>
        <w:t>Verkeer</w:t>
      </w:r>
      <w:bookmarkEnd w:id="107"/>
    </w:p>
    <w:p w:rsidR="00303976" w:rsidRPr="00303976" w:rsidRDefault="00303976" w:rsidP="00303976">
      <w:pPr>
        <w:rPr>
          <w:rFonts w:ascii="Verdana" w:eastAsia="Batang" w:hAnsi="Verdana" w:cs="Calibri"/>
          <w:bCs/>
          <w:color w:val="FF0000"/>
          <w:lang w:eastAsia="x-none"/>
        </w:rPr>
      </w:pPr>
      <w:r w:rsidRPr="00303976">
        <w:rPr>
          <w:rFonts w:ascii="Verdana" w:eastAsia="Batang" w:hAnsi="Verdana" w:cs="Calibri"/>
          <w:bCs/>
          <w:lang w:val="x-none" w:eastAsia="x-none"/>
        </w:rPr>
        <w:t>De schriftelijke verkeersproef en het praktisch verkeersexamen vormen de afsluiting van het verkeersonderwijs, dat op onze school wordt gegeven. De toets, die is samengesteld door de Veil</w:t>
      </w:r>
      <w:r w:rsidR="00000741">
        <w:rPr>
          <w:rFonts w:ascii="Verdana" w:eastAsia="Batang" w:hAnsi="Verdana" w:cs="Calibri"/>
          <w:bCs/>
          <w:lang w:val="x-none" w:eastAsia="x-none"/>
        </w:rPr>
        <w:t xml:space="preserve">ig Verkeer Nederland, wordt </w:t>
      </w:r>
      <w:r w:rsidRPr="00303976">
        <w:rPr>
          <w:rFonts w:ascii="Verdana" w:eastAsia="Batang" w:hAnsi="Verdana" w:cs="Calibri"/>
          <w:bCs/>
          <w:lang w:val="x-none" w:eastAsia="x-none"/>
        </w:rPr>
        <w:t>j</w:t>
      </w:r>
      <w:r w:rsidR="00000741">
        <w:rPr>
          <w:rFonts w:ascii="Verdana" w:eastAsia="Batang" w:hAnsi="Verdana" w:cs="Calibri"/>
          <w:bCs/>
          <w:lang w:val="x-none" w:eastAsia="x-none"/>
        </w:rPr>
        <w:t xml:space="preserve">aarlijks afgenomen in </w:t>
      </w:r>
      <w:r w:rsidR="00000741" w:rsidRPr="00000741">
        <w:rPr>
          <w:rFonts w:ascii="Verdana" w:eastAsia="Batang" w:hAnsi="Verdana" w:cs="Calibri"/>
          <w:bCs/>
          <w:lang w:val="x-none" w:eastAsia="x-none"/>
        </w:rPr>
        <w:t>de groep</w:t>
      </w:r>
      <w:r w:rsidRPr="00000741">
        <w:rPr>
          <w:rFonts w:ascii="Verdana" w:eastAsia="Batang" w:hAnsi="Verdana" w:cs="Calibri"/>
          <w:bCs/>
          <w:lang w:val="x-none" w:eastAsia="x-none"/>
        </w:rPr>
        <w:t xml:space="preserve"> 7.</w:t>
      </w:r>
      <w:r w:rsidRPr="00303976">
        <w:rPr>
          <w:rFonts w:ascii="Verdana" w:eastAsia="Batang" w:hAnsi="Verdana" w:cs="Calibri"/>
          <w:bCs/>
          <w:lang w:val="x-none" w:eastAsia="x-none"/>
        </w:rPr>
        <w:t xml:space="preserve">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Elk jaar worden de fietsen van groep 1 t/m 8 gekeurd. Dit wordt georganiseerd door de medewerkers van </w:t>
      </w:r>
      <w:r w:rsidRPr="00303976">
        <w:rPr>
          <w:rFonts w:ascii="Verdana" w:eastAsia="Batang" w:hAnsi="Verdana" w:cs="Calibri"/>
          <w:bCs/>
          <w:lang w:eastAsia="x-none"/>
        </w:rPr>
        <w:t>De Stuw</w:t>
      </w:r>
      <w:r w:rsidRPr="00303976">
        <w:rPr>
          <w:rFonts w:ascii="Verdana" w:eastAsia="Batang" w:hAnsi="Verdana" w:cs="Calibri"/>
          <w:bCs/>
          <w:lang w:val="x-none" w:eastAsia="x-none"/>
        </w:rPr>
        <w:t xml:space="preserve"> in Dedemsvaart. </w:t>
      </w:r>
    </w:p>
    <w:p w:rsidR="00303976" w:rsidRPr="005F66CB" w:rsidRDefault="00303976" w:rsidP="00303976">
      <w:pPr>
        <w:rPr>
          <w:rFonts w:ascii="Verdana" w:eastAsia="Batang" w:hAnsi="Verdana" w:cs="Calibri"/>
          <w:bCs/>
          <w:lang w:eastAsia="x-none"/>
        </w:rPr>
      </w:pPr>
      <w:r w:rsidRPr="00303976">
        <w:rPr>
          <w:rFonts w:ascii="Verdana" w:eastAsia="Batang" w:hAnsi="Verdana" w:cs="Calibri"/>
          <w:bCs/>
          <w:lang w:eastAsia="x-none"/>
        </w:rPr>
        <w:t>Voor de volledigheid melden we dat de parkeerplaats inrijden als één richtingsverkeer geldt. We rekenen daarbij op uw medewerking.</w:t>
      </w:r>
    </w:p>
    <w:p w:rsidR="00303976" w:rsidRPr="00303976" w:rsidRDefault="00E30AEA" w:rsidP="00724FF4">
      <w:pPr>
        <w:pStyle w:val="Kop2"/>
        <w:rPr>
          <w:rFonts w:eastAsia="Batang"/>
        </w:rPr>
      </w:pPr>
      <w:bookmarkStart w:id="108" w:name="_Toc519153772"/>
      <w:r>
        <w:rPr>
          <w:rFonts w:eastAsia="Batang"/>
        </w:rPr>
        <w:t xml:space="preserve">8.8 </w:t>
      </w:r>
      <w:r w:rsidR="00303976" w:rsidRPr="00303976">
        <w:rPr>
          <w:rFonts w:eastAsia="Batang"/>
        </w:rPr>
        <w:t>Huiswerk</w:t>
      </w:r>
      <w:bookmarkEnd w:id="108"/>
      <w:r w:rsidR="00303976" w:rsidRPr="00303976">
        <w:rPr>
          <w:rFonts w:eastAsia="Batang"/>
        </w:rPr>
        <w:t xml:space="preserve"> </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 xml:space="preserve">Om een kind goed voor te bereiden op het vervolgonderwijs, is het gewenst dat het kind geleidelijk aan leert hoe het met huiswerk om dient te gaan.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De groepen 4 en 5 krijgen op gezette tijden al wat werk en/of opdrachten mee naar huis om uit te voeren. Van de leerlingen van groep 6 t/m 8 verwachten we dat ze regelmatiger het opgegeven werk voor </w:t>
      </w:r>
      <w:r w:rsidRPr="00303976">
        <w:rPr>
          <w:rFonts w:ascii="Verdana" w:eastAsia="Batang" w:hAnsi="Verdana" w:cs="Calibri"/>
          <w:bCs/>
          <w:lang w:eastAsia="x-none"/>
        </w:rPr>
        <w:t xml:space="preserve">bv. </w:t>
      </w:r>
      <w:r w:rsidRPr="00303976">
        <w:rPr>
          <w:rFonts w:ascii="Verdana" w:eastAsia="Batang" w:hAnsi="Verdana" w:cs="Calibri"/>
          <w:bCs/>
          <w:lang w:val="x-none" w:eastAsia="x-none"/>
        </w:rPr>
        <w:t xml:space="preserve">aardrijkskunde, geschiedenis en biologie thuis leren.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eastAsia="x-none"/>
        </w:rPr>
        <w:t xml:space="preserve">Met ouders wordt altijd overlegd of huiswerk gewenst is. We verstrekken ook extra tips over het maken van huiswerk/oefenstof in het maandnieuws of de schoolkrant. </w:t>
      </w:r>
    </w:p>
    <w:p w:rsidR="00303976" w:rsidRPr="005F66CB"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Groep 8 heeft het laatste jaar al een simpele agenda nodig en krijgt werk mee naar huis, om al te leren plannen en om te wennen aan het feit, dat er ook thuis werk afgemaakt hoort te worden. Ook in groep 6 en 7 </w:t>
      </w:r>
      <w:r w:rsidRPr="00303976">
        <w:rPr>
          <w:rFonts w:ascii="Verdana" w:eastAsia="Batang" w:hAnsi="Verdana" w:cs="Calibri"/>
          <w:bCs/>
          <w:color w:val="000000"/>
          <w:lang w:val="x-none" w:eastAsia="x-none"/>
        </w:rPr>
        <w:t>werken we</w:t>
      </w:r>
      <w:r w:rsidRPr="00303976">
        <w:rPr>
          <w:rFonts w:ascii="Verdana" w:eastAsia="Batang" w:hAnsi="Verdana" w:cs="Calibri"/>
          <w:bCs/>
          <w:color w:val="000000"/>
          <w:lang w:eastAsia="x-none"/>
        </w:rPr>
        <w:t xml:space="preserve"> meer en meer </w:t>
      </w:r>
      <w:r w:rsidRPr="00303976">
        <w:rPr>
          <w:rFonts w:ascii="Verdana" w:eastAsia="Batang" w:hAnsi="Verdana" w:cs="Calibri"/>
          <w:bCs/>
          <w:color w:val="000000"/>
          <w:lang w:val="x-none" w:eastAsia="x-none"/>
        </w:rPr>
        <w:t xml:space="preserve"> toe aan</w:t>
      </w:r>
      <w:r w:rsidRPr="00303976">
        <w:rPr>
          <w:rFonts w:ascii="Verdana" w:eastAsia="Batang" w:hAnsi="Verdana" w:cs="Calibri"/>
          <w:bCs/>
          <w:color w:val="000000"/>
          <w:lang w:eastAsia="x-none"/>
        </w:rPr>
        <w:t xml:space="preserve"> </w:t>
      </w:r>
      <w:r w:rsidRPr="00303976">
        <w:rPr>
          <w:rFonts w:ascii="Verdana" w:eastAsia="Batang" w:hAnsi="Verdana" w:cs="Calibri"/>
          <w:bCs/>
          <w:color w:val="000000"/>
          <w:lang w:val="x-none" w:eastAsia="x-none"/>
        </w:rPr>
        <w:t xml:space="preserve">het </w:t>
      </w:r>
      <w:r w:rsidRPr="00303976">
        <w:rPr>
          <w:rFonts w:ascii="Verdana" w:eastAsia="Batang" w:hAnsi="Verdana" w:cs="Calibri"/>
          <w:bCs/>
          <w:color w:val="000000"/>
          <w:lang w:eastAsia="x-none"/>
        </w:rPr>
        <w:t>benutten van de agenda.</w:t>
      </w:r>
      <w:r w:rsidRPr="00303976">
        <w:rPr>
          <w:rFonts w:ascii="Verdana" w:eastAsia="Batang" w:hAnsi="Verdana" w:cs="Calibri"/>
          <w:bCs/>
          <w:lang w:eastAsia="x-none"/>
        </w:rPr>
        <w:t xml:space="preserve"> </w:t>
      </w:r>
    </w:p>
    <w:p w:rsidR="00303976" w:rsidRPr="00303976" w:rsidRDefault="00E30AEA" w:rsidP="00724FF4">
      <w:pPr>
        <w:pStyle w:val="Kop2"/>
        <w:rPr>
          <w:rFonts w:eastAsia="Batang"/>
        </w:rPr>
      </w:pPr>
      <w:bookmarkStart w:id="109" w:name="_Toc519153773"/>
      <w:r>
        <w:rPr>
          <w:rFonts w:eastAsia="Batang"/>
          <w:bCs/>
        </w:rPr>
        <w:t xml:space="preserve">8.9 </w:t>
      </w:r>
      <w:r w:rsidR="00724FF4">
        <w:rPr>
          <w:rFonts w:eastAsia="Batang"/>
        </w:rPr>
        <w:t>Pen en etui</w:t>
      </w:r>
      <w:bookmarkEnd w:id="109"/>
    </w:p>
    <w:p w:rsidR="00303976" w:rsidRPr="00303976" w:rsidRDefault="00303976" w:rsidP="00303976">
      <w:pPr>
        <w:rPr>
          <w:rFonts w:ascii="Verdana" w:eastAsia="Batang" w:hAnsi="Verdana" w:cs="Calibri"/>
          <w:bCs/>
          <w:color w:val="000000"/>
          <w:lang w:val="x-none" w:eastAsia="x-none"/>
        </w:rPr>
      </w:pPr>
      <w:r w:rsidRPr="00303976">
        <w:rPr>
          <w:rFonts w:ascii="Verdana" w:eastAsia="Batang" w:hAnsi="Verdana" w:cs="Calibri"/>
          <w:bCs/>
          <w:color w:val="000000"/>
          <w:lang w:val="x-none" w:eastAsia="x-none"/>
        </w:rPr>
        <w:t xml:space="preserve">Als de kinderen in groep 3 komen, mogen ze zelf een etui van huis meenemen. </w:t>
      </w:r>
      <w:r w:rsidRPr="00303976">
        <w:rPr>
          <w:rFonts w:ascii="Verdana" w:eastAsia="Batang" w:hAnsi="Verdana" w:cs="Calibri"/>
          <w:bCs/>
          <w:color w:val="000000"/>
          <w:lang w:eastAsia="x-none"/>
        </w:rPr>
        <w:t xml:space="preserve">De school regelt pen, potlood, gum, puntenslijper voor iedere leerling. </w:t>
      </w:r>
      <w:r w:rsidRPr="00303976">
        <w:rPr>
          <w:rFonts w:ascii="Verdana" w:eastAsia="Batang" w:hAnsi="Verdana" w:cs="Calibri"/>
          <w:bCs/>
          <w:color w:val="000000"/>
          <w:lang w:val="x-none" w:eastAsia="x-none"/>
        </w:rPr>
        <w:t xml:space="preserve"> De kinderen krijgen vanaf groep 3 (na de kerstvakantie) een </w:t>
      </w:r>
      <w:r w:rsidRPr="00303976">
        <w:rPr>
          <w:rFonts w:ascii="Verdana" w:eastAsia="Batang" w:hAnsi="Verdana" w:cs="Calibri"/>
          <w:bCs/>
          <w:color w:val="000000"/>
          <w:lang w:eastAsia="x-none"/>
        </w:rPr>
        <w:t>Stabilo pen</w:t>
      </w:r>
      <w:r w:rsidRPr="00303976">
        <w:rPr>
          <w:rFonts w:ascii="Verdana" w:eastAsia="Batang" w:hAnsi="Verdana" w:cs="Calibri"/>
          <w:bCs/>
          <w:color w:val="000000"/>
          <w:lang w:val="x-none" w:eastAsia="x-none"/>
        </w:rPr>
        <w:t xml:space="preserve">. Indien </w:t>
      </w:r>
      <w:r w:rsidRPr="00303976">
        <w:rPr>
          <w:rFonts w:ascii="Verdana" w:eastAsia="Batang" w:hAnsi="Verdana" w:cs="Calibri"/>
          <w:bCs/>
          <w:color w:val="000000"/>
          <w:lang w:eastAsia="x-none"/>
        </w:rPr>
        <w:t xml:space="preserve">leerlingen, naar het oordeel van de leerkracht, </w:t>
      </w:r>
      <w:r w:rsidRPr="00303976">
        <w:rPr>
          <w:rFonts w:ascii="Verdana" w:eastAsia="Batang" w:hAnsi="Verdana" w:cs="Calibri"/>
          <w:bCs/>
          <w:color w:val="000000"/>
          <w:lang w:val="x-none" w:eastAsia="x-none"/>
        </w:rPr>
        <w:t xml:space="preserve">onzorgvuldig met </w:t>
      </w:r>
      <w:r w:rsidRPr="00303976">
        <w:rPr>
          <w:rFonts w:ascii="Verdana" w:eastAsia="Batang" w:hAnsi="Verdana" w:cs="Calibri"/>
          <w:bCs/>
          <w:color w:val="000000"/>
          <w:lang w:eastAsia="x-none"/>
        </w:rPr>
        <w:t>de schoolmaterialen</w:t>
      </w:r>
      <w:r w:rsidRPr="00303976">
        <w:rPr>
          <w:rFonts w:ascii="Verdana" w:eastAsia="Batang" w:hAnsi="Verdana" w:cs="Calibri"/>
          <w:bCs/>
          <w:color w:val="000000"/>
          <w:lang w:val="x-none" w:eastAsia="x-none"/>
        </w:rPr>
        <w:t xml:space="preserve"> omgaan, kan er op school </w:t>
      </w:r>
      <w:r w:rsidRPr="00303976">
        <w:rPr>
          <w:rFonts w:ascii="Verdana" w:eastAsia="Batang" w:hAnsi="Verdana" w:cs="Calibri"/>
          <w:bCs/>
          <w:lang w:eastAsia="x-none"/>
        </w:rPr>
        <w:t>nieuw materiaal</w:t>
      </w:r>
      <w:r w:rsidRPr="00303976">
        <w:rPr>
          <w:rFonts w:ascii="Verdana" w:eastAsia="Batang" w:hAnsi="Verdana" w:cs="Calibri"/>
          <w:bCs/>
          <w:color w:val="FF0000"/>
          <w:lang w:eastAsia="x-none"/>
        </w:rPr>
        <w:t xml:space="preserve"> </w:t>
      </w:r>
      <w:r w:rsidRPr="00303976">
        <w:rPr>
          <w:rFonts w:ascii="Verdana" w:eastAsia="Batang" w:hAnsi="Verdana" w:cs="Calibri"/>
          <w:bCs/>
          <w:color w:val="000000"/>
          <w:lang w:val="x-none" w:eastAsia="x-none"/>
        </w:rPr>
        <w:t xml:space="preserve">worden </w:t>
      </w:r>
      <w:r w:rsidRPr="00303976">
        <w:rPr>
          <w:rFonts w:ascii="Verdana" w:eastAsia="Batang" w:hAnsi="Verdana" w:cs="Calibri"/>
          <w:bCs/>
          <w:color w:val="000000"/>
          <w:lang w:eastAsia="x-none"/>
        </w:rPr>
        <w:t xml:space="preserve">aangeschaft </w:t>
      </w:r>
      <w:r w:rsidRPr="00303976">
        <w:rPr>
          <w:rFonts w:ascii="Verdana" w:eastAsia="Batang" w:hAnsi="Verdana" w:cs="Calibri"/>
          <w:bCs/>
          <w:color w:val="000000"/>
          <w:lang w:val="x-none" w:eastAsia="x-none"/>
        </w:rPr>
        <w:t xml:space="preserve">. </w:t>
      </w:r>
    </w:p>
    <w:p w:rsidR="00303976" w:rsidRPr="00303976" w:rsidRDefault="00303976" w:rsidP="00303976">
      <w:pPr>
        <w:rPr>
          <w:rFonts w:ascii="Verdana" w:eastAsia="Batang" w:hAnsi="Verdana" w:cs="Calibri"/>
          <w:b/>
          <w:lang w:val="x-none" w:eastAsia="x-none"/>
        </w:rPr>
      </w:pPr>
    </w:p>
    <w:p w:rsidR="00303976" w:rsidRPr="00724FF4" w:rsidRDefault="00303976" w:rsidP="00724FF4">
      <w:pPr>
        <w:rPr>
          <w:rFonts w:ascii="Verdana" w:eastAsia="Batang" w:hAnsi="Verdana" w:cs="Calibri"/>
          <w:b/>
          <w:lang w:eastAsia="x-none"/>
        </w:rPr>
      </w:pPr>
      <w:r w:rsidRPr="00303976">
        <w:rPr>
          <w:rFonts w:ascii="Verdana" w:eastAsia="Batang" w:hAnsi="Verdana" w:cs="Calibri"/>
          <w:b/>
          <w:lang w:eastAsia="x-none"/>
        </w:rPr>
        <w:br w:type="page"/>
      </w:r>
    </w:p>
    <w:p w:rsidR="00303976" w:rsidRPr="005F66CB" w:rsidRDefault="00303976" w:rsidP="005F66CB">
      <w:pPr>
        <w:pStyle w:val="Kop1"/>
        <w:rPr>
          <w:rFonts w:eastAsia="Batang"/>
        </w:rPr>
      </w:pPr>
      <w:bookmarkStart w:id="110" w:name="_Toc519153774"/>
      <w:r w:rsidRPr="00303976">
        <w:rPr>
          <w:rFonts w:eastAsia="Batang"/>
        </w:rPr>
        <w:lastRenderedPageBreak/>
        <w:t>Hoofdstuk 9</w:t>
      </w:r>
      <w:r w:rsidRPr="00303976">
        <w:rPr>
          <w:rFonts w:eastAsia="Batang"/>
        </w:rPr>
        <w:tab/>
        <w:t>Activiteiten</w:t>
      </w:r>
      <w:bookmarkEnd w:id="110"/>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In dit hoofdstuk geven we een korte omschrijving van onze jaarlijkse activiteiten en tradities, die op onze school worden gehouden.</w:t>
      </w:r>
      <w:r w:rsidRPr="00303976">
        <w:rPr>
          <w:rFonts w:ascii="Verdana" w:eastAsia="Batang" w:hAnsi="Verdana" w:cs="Calibri"/>
          <w:bCs/>
          <w:lang w:eastAsia="x-none"/>
        </w:rPr>
        <w:t xml:space="preserve"> We hebben de afgelopen jaren van alle activiteiten draaiboeken gemaakt, die we bij de organisatie gebruiken en telkens aanscherpen. In ons </w:t>
      </w:r>
      <w:r w:rsidRPr="00303976">
        <w:rPr>
          <w:rFonts w:ascii="Verdana" w:eastAsia="Batang" w:hAnsi="Verdana" w:cs="Calibri"/>
          <w:bCs/>
          <w:color w:val="000000"/>
          <w:lang w:eastAsia="x-none"/>
        </w:rPr>
        <w:t>maandnieuws</w:t>
      </w:r>
      <w:r w:rsidRPr="00303976">
        <w:rPr>
          <w:rFonts w:ascii="Verdana" w:eastAsia="Batang" w:hAnsi="Verdana" w:cs="Calibri"/>
          <w:bCs/>
          <w:lang w:eastAsia="x-none"/>
        </w:rPr>
        <w:t xml:space="preserve"> beric</w:t>
      </w:r>
      <w:r w:rsidR="00724FF4">
        <w:rPr>
          <w:rFonts w:ascii="Verdana" w:eastAsia="Batang" w:hAnsi="Verdana" w:cs="Calibri"/>
          <w:bCs/>
          <w:lang w:eastAsia="x-none"/>
        </w:rPr>
        <w:t>hten we verdere bijzonderheden.</w:t>
      </w:r>
    </w:p>
    <w:p w:rsidR="00303976" w:rsidRPr="00303976" w:rsidRDefault="00E30AEA" w:rsidP="00724FF4">
      <w:pPr>
        <w:pStyle w:val="Kop2"/>
        <w:rPr>
          <w:rFonts w:eastAsia="Batang"/>
        </w:rPr>
      </w:pPr>
      <w:bookmarkStart w:id="111" w:name="_Toc519153775"/>
      <w:r>
        <w:rPr>
          <w:rFonts w:eastAsia="Batang"/>
        </w:rPr>
        <w:t xml:space="preserve">9.1 </w:t>
      </w:r>
      <w:r w:rsidR="00303976" w:rsidRPr="00303976">
        <w:rPr>
          <w:rFonts w:eastAsia="Batang"/>
        </w:rPr>
        <w:t>Sinterklaas</w:t>
      </w:r>
      <w:bookmarkEnd w:id="111"/>
    </w:p>
    <w:p w:rsidR="00724FF4" w:rsidRPr="00303976" w:rsidRDefault="00303976" w:rsidP="00303976">
      <w:pPr>
        <w:rPr>
          <w:rFonts w:ascii="Verdana" w:eastAsia="Batang" w:hAnsi="Verdana" w:cs="Calibri"/>
          <w:lang w:eastAsia="x-none"/>
        </w:rPr>
      </w:pPr>
      <w:r w:rsidRPr="00303976">
        <w:rPr>
          <w:rFonts w:ascii="Verdana" w:eastAsia="Batang" w:hAnsi="Verdana" w:cs="Calibri"/>
          <w:lang w:eastAsia="x-none"/>
        </w:rPr>
        <w:t xml:space="preserve">Sinterklaas komt dit jaar weer op 4 december bij ons op school. Eerst verwelkomen we hem met zijn allen bij de ingang van de school. Later gaat de Sint met zijn Pieten nog naar alle groepen. </w:t>
      </w:r>
    </w:p>
    <w:p w:rsidR="00303976" w:rsidRPr="00303976" w:rsidRDefault="00E30AEA" w:rsidP="00724FF4">
      <w:pPr>
        <w:pStyle w:val="Kop2"/>
        <w:rPr>
          <w:rFonts w:eastAsia="Batang"/>
        </w:rPr>
      </w:pPr>
      <w:bookmarkStart w:id="112" w:name="_Toc519153776"/>
      <w:r>
        <w:rPr>
          <w:rFonts w:eastAsia="Batang"/>
        </w:rPr>
        <w:t xml:space="preserve">9.2 </w:t>
      </w:r>
      <w:r w:rsidR="00303976" w:rsidRPr="00303976">
        <w:rPr>
          <w:rFonts w:eastAsia="Batang"/>
        </w:rPr>
        <w:t>Kerst</w:t>
      </w:r>
      <w:bookmarkEnd w:id="112"/>
    </w:p>
    <w:p w:rsidR="00724FF4" w:rsidRPr="00724FF4"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De donderdagavond voor de kerstvakantie wordt gezamenlijk kerstavond gevierd. Deze avond wordt er op school gegeten en is er is een gezellig kerstprogramma. In het maandbericht laten we u tijdig weten wat we allemaal gaan doen. </w:t>
      </w:r>
    </w:p>
    <w:p w:rsidR="00303976" w:rsidRPr="00303976" w:rsidRDefault="00E30AEA" w:rsidP="00724FF4">
      <w:pPr>
        <w:pStyle w:val="Kop2"/>
        <w:rPr>
          <w:rFonts w:eastAsia="Batang"/>
        </w:rPr>
      </w:pPr>
      <w:bookmarkStart w:id="113" w:name="_Toc519153777"/>
      <w:r>
        <w:rPr>
          <w:rFonts w:eastAsia="Batang"/>
        </w:rPr>
        <w:t xml:space="preserve">9.3 </w:t>
      </w:r>
      <w:r w:rsidR="00303976" w:rsidRPr="00303976">
        <w:rPr>
          <w:rFonts w:eastAsia="Batang"/>
        </w:rPr>
        <w:t>Pasen</w:t>
      </w:r>
      <w:bookmarkEnd w:id="113"/>
    </w:p>
    <w:p w:rsidR="00303976" w:rsidRPr="00724FF4" w:rsidRDefault="00303976" w:rsidP="00303976">
      <w:pPr>
        <w:rPr>
          <w:rFonts w:ascii="Verdana" w:eastAsia="Batang" w:hAnsi="Verdana" w:cs="Calibri"/>
          <w:bCs/>
          <w:lang w:eastAsia="x-none"/>
        </w:rPr>
      </w:pPr>
      <w:r w:rsidRPr="00303976">
        <w:rPr>
          <w:rFonts w:ascii="Verdana" w:eastAsia="Batang" w:hAnsi="Verdana" w:cs="Calibri"/>
          <w:bCs/>
          <w:lang w:val="x-none" w:eastAsia="x-none"/>
        </w:rPr>
        <w:t>Elk jaar vieren we Pasen met de kinderen. Op deze dag hebben we een aangepast programma met diverse paasonderdelen.</w:t>
      </w:r>
    </w:p>
    <w:p w:rsidR="00303976" w:rsidRPr="00303976" w:rsidRDefault="00E30AEA" w:rsidP="00724FF4">
      <w:pPr>
        <w:pStyle w:val="Kop2"/>
        <w:rPr>
          <w:rFonts w:eastAsia="Batang"/>
        </w:rPr>
      </w:pPr>
      <w:bookmarkStart w:id="114" w:name="_Toc519153778"/>
      <w:r>
        <w:rPr>
          <w:rFonts w:eastAsia="Batang"/>
        </w:rPr>
        <w:t xml:space="preserve">9.4 </w:t>
      </w:r>
      <w:r w:rsidR="00303976" w:rsidRPr="00303976">
        <w:rPr>
          <w:rFonts w:eastAsia="Batang"/>
        </w:rPr>
        <w:t>Feestelijke ouderavond</w:t>
      </w:r>
      <w:bookmarkEnd w:id="114"/>
    </w:p>
    <w:p w:rsidR="00303976" w:rsidRPr="00724FF4" w:rsidRDefault="00303976" w:rsidP="00303976">
      <w:pPr>
        <w:rPr>
          <w:rFonts w:ascii="Verdana" w:eastAsia="Batang" w:hAnsi="Verdana" w:cs="Calibri"/>
          <w:bCs/>
          <w:lang w:eastAsia="x-none"/>
        </w:rPr>
      </w:pPr>
      <w:r w:rsidRPr="00303976">
        <w:rPr>
          <w:rFonts w:ascii="Verdana" w:eastAsia="Batang" w:hAnsi="Verdana" w:cs="Calibri"/>
          <w:bCs/>
          <w:lang w:val="x-none" w:eastAsia="x-none"/>
        </w:rPr>
        <w:t>De feestelijke ouderavond wordt eens per jaar gehouden</w:t>
      </w:r>
      <w:r w:rsidRPr="00303976">
        <w:rPr>
          <w:rFonts w:ascii="Verdana" w:eastAsia="Batang" w:hAnsi="Verdana" w:cs="Calibri"/>
          <w:bCs/>
          <w:lang w:eastAsia="x-none"/>
        </w:rPr>
        <w:t xml:space="preserve"> in het dorpshuis</w:t>
      </w:r>
      <w:r w:rsidR="00724FF4">
        <w:rPr>
          <w:rFonts w:ascii="Verdana" w:eastAsia="Batang" w:hAnsi="Verdana" w:cs="Calibri"/>
          <w:bCs/>
          <w:lang w:eastAsia="x-none"/>
        </w:rPr>
        <w:t xml:space="preserve"> in Linde</w:t>
      </w:r>
      <w:r w:rsidR="00EC336C">
        <w:rPr>
          <w:rFonts w:ascii="Verdana" w:eastAsia="Batang" w:hAnsi="Verdana" w:cs="Calibri"/>
          <w:bCs/>
          <w:lang w:eastAsia="x-none"/>
        </w:rPr>
        <w:t xml:space="preserve"> of op het schoolplein</w:t>
      </w:r>
      <w:r w:rsidRPr="00303976">
        <w:rPr>
          <w:rFonts w:ascii="Verdana" w:eastAsia="Batang" w:hAnsi="Verdana" w:cs="Calibri"/>
          <w:bCs/>
          <w:lang w:val="x-none" w:eastAsia="x-none"/>
        </w:rPr>
        <w:t xml:space="preserve">. De leerlingen vullen de avond door middel van een musical of toneelstukjes. </w:t>
      </w:r>
    </w:p>
    <w:p w:rsidR="00303976" w:rsidRPr="00303976" w:rsidRDefault="00E30AEA" w:rsidP="00724FF4">
      <w:pPr>
        <w:pStyle w:val="Kop2"/>
        <w:rPr>
          <w:rFonts w:eastAsia="Batang"/>
        </w:rPr>
      </w:pPr>
      <w:bookmarkStart w:id="115" w:name="_Toc519153779"/>
      <w:r>
        <w:rPr>
          <w:rFonts w:eastAsia="Batang"/>
        </w:rPr>
        <w:t xml:space="preserve">9.5 </w:t>
      </w:r>
      <w:r w:rsidR="00303976" w:rsidRPr="00303976">
        <w:rPr>
          <w:rFonts w:eastAsia="Batang"/>
        </w:rPr>
        <w:t>Laatste schooldag groep 8</w:t>
      </w:r>
      <w:bookmarkEnd w:id="115"/>
    </w:p>
    <w:p w:rsidR="00724FF4" w:rsidRPr="00724FF4"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De leerlingen van groep 8 nemen in de laatste week voor de zomervakantie, op de woensdag, afscheid van de leerlingen uit de andere groepen. Dit doen zij door middel van een door hen zelf georganiseerde feest-/spelletjesdag.</w:t>
      </w:r>
    </w:p>
    <w:p w:rsidR="00303976" w:rsidRPr="00303976" w:rsidRDefault="00724FF4" w:rsidP="00724FF4">
      <w:pPr>
        <w:pStyle w:val="Kop2"/>
        <w:rPr>
          <w:rFonts w:eastAsia="Batang"/>
        </w:rPr>
      </w:pPr>
      <w:bookmarkStart w:id="116" w:name="_Toc519153780"/>
      <w:r>
        <w:rPr>
          <w:rFonts w:eastAsia="Batang"/>
        </w:rPr>
        <w:t>9.6</w:t>
      </w:r>
      <w:r w:rsidR="00E30AEA">
        <w:rPr>
          <w:rFonts w:eastAsia="Batang"/>
        </w:rPr>
        <w:t xml:space="preserve"> </w:t>
      </w:r>
      <w:r w:rsidR="00303976" w:rsidRPr="00303976">
        <w:rPr>
          <w:rFonts w:eastAsia="Batang"/>
        </w:rPr>
        <w:t>Excursies</w:t>
      </w:r>
      <w:bookmarkEnd w:id="116"/>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Zowel ouders als personeel vinden het van belang dat het leren zich ook eens buiten school afspeelt. Sommige thema’s lenen zich bij uitstek voor het ondernemen van een excursie. Jaarlijks nemen we deel aan verschillende evenementen of we bezoeken een voorstelling. Ouders krijgen tijdig informatie via het maandnieuws. </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Waar nodig vragen we ouders voor assistentie en vervoer. Daarbij hanteren we de voorgeschreven richtlijnen qua veiligheid:</w:t>
      </w:r>
    </w:p>
    <w:p w:rsidR="00303976" w:rsidRPr="00303976" w:rsidRDefault="00303976" w:rsidP="00303976">
      <w:pPr>
        <w:numPr>
          <w:ilvl w:val="0"/>
          <w:numId w:val="29"/>
        </w:numPr>
        <w:rPr>
          <w:rFonts w:ascii="Verdana" w:eastAsia="Batang" w:hAnsi="Verdana" w:cs="Calibri"/>
          <w:bCs/>
          <w:lang w:val="x-none" w:eastAsia="x-none"/>
        </w:rPr>
      </w:pPr>
      <w:r w:rsidRPr="00303976">
        <w:rPr>
          <w:rFonts w:ascii="Verdana" w:eastAsia="Batang" w:hAnsi="Verdana" w:cs="Calibri"/>
          <w:bCs/>
          <w:lang w:val="x-none" w:eastAsia="x-none"/>
        </w:rPr>
        <w:t xml:space="preserve">Kinderen horen in de gordels, </w:t>
      </w:r>
    </w:p>
    <w:p w:rsidR="00303976" w:rsidRPr="00303976" w:rsidRDefault="00303976" w:rsidP="00303976">
      <w:pPr>
        <w:numPr>
          <w:ilvl w:val="0"/>
          <w:numId w:val="29"/>
        </w:numPr>
        <w:rPr>
          <w:rFonts w:ascii="Verdana" w:eastAsia="Batang" w:hAnsi="Verdana" w:cs="Calibri"/>
          <w:bCs/>
          <w:lang w:val="x-none" w:eastAsia="x-none"/>
        </w:rPr>
      </w:pPr>
      <w:r w:rsidRPr="00303976">
        <w:rPr>
          <w:rFonts w:ascii="Verdana" w:eastAsia="Batang" w:hAnsi="Verdana" w:cs="Calibri"/>
          <w:bCs/>
          <w:lang w:val="x-none" w:eastAsia="x-none"/>
        </w:rPr>
        <w:t>er moet een geldige inzittendenverzekering zijn,</w:t>
      </w:r>
    </w:p>
    <w:p w:rsidR="00303976" w:rsidRPr="00303976" w:rsidRDefault="00303976" w:rsidP="00303976">
      <w:pPr>
        <w:numPr>
          <w:ilvl w:val="0"/>
          <w:numId w:val="29"/>
        </w:numPr>
        <w:rPr>
          <w:rFonts w:ascii="Verdana" w:eastAsia="Batang" w:hAnsi="Verdana" w:cs="Calibri"/>
          <w:bCs/>
          <w:lang w:val="x-none" w:eastAsia="x-none"/>
        </w:rPr>
      </w:pPr>
      <w:r w:rsidRPr="00303976">
        <w:rPr>
          <w:rFonts w:ascii="Verdana" w:eastAsia="Batang" w:hAnsi="Verdana" w:cs="Calibri"/>
          <w:bCs/>
          <w:lang w:val="x-none" w:eastAsia="x-none"/>
        </w:rPr>
        <w:t xml:space="preserve">de verkeersregels dienen stipt gevolgd te worden. </w:t>
      </w:r>
    </w:p>
    <w:p w:rsidR="00303976" w:rsidRPr="00303976"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lastRenderedPageBreak/>
        <w:t xml:space="preserve">Ouders die meerijden, verplichten zich </w:t>
      </w:r>
      <w:r w:rsidRPr="00303976">
        <w:rPr>
          <w:rFonts w:ascii="Verdana" w:eastAsia="Batang" w:hAnsi="Verdana" w:cs="Calibri"/>
          <w:bCs/>
          <w:color w:val="000000"/>
          <w:lang w:eastAsia="x-none"/>
        </w:rPr>
        <w:t xml:space="preserve">om zich </w:t>
      </w:r>
      <w:r w:rsidRPr="00303976">
        <w:rPr>
          <w:rFonts w:ascii="Verdana" w:eastAsia="Batang" w:hAnsi="Verdana" w:cs="Calibri"/>
          <w:bCs/>
          <w:color w:val="000000"/>
          <w:lang w:val="x-none" w:eastAsia="x-none"/>
        </w:rPr>
        <w:t>aan deze regelgeving te houden.</w:t>
      </w:r>
    </w:p>
    <w:p w:rsidR="00303976" w:rsidRPr="00303976" w:rsidRDefault="00724FF4" w:rsidP="00724FF4">
      <w:pPr>
        <w:pStyle w:val="Kop2"/>
        <w:rPr>
          <w:rFonts w:eastAsia="Batang"/>
        </w:rPr>
      </w:pPr>
      <w:bookmarkStart w:id="117" w:name="_Toc519153781"/>
      <w:r>
        <w:rPr>
          <w:rFonts w:eastAsia="Batang"/>
        </w:rPr>
        <w:t>9.7</w:t>
      </w:r>
      <w:r w:rsidR="00E30AEA">
        <w:rPr>
          <w:rFonts w:eastAsia="Batang"/>
        </w:rPr>
        <w:t xml:space="preserve"> </w:t>
      </w:r>
      <w:r w:rsidR="00303976" w:rsidRPr="00303976">
        <w:rPr>
          <w:rFonts w:eastAsia="Batang"/>
        </w:rPr>
        <w:t>Schoolreis/ -kamp</w:t>
      </w:r>
      <w:bookmarkEnd w:id="117"/>
    </w:p>
    <w:p w:rsidR="00303976" w:rsidRPr="00303976"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Aan het einde van het schooljaar gaan de groepen op schoolreis</w:t>
      </w:r>
      <w:r w:rsidRPr="00303976">
        <w:rPr>
          <w:rFonts w:ascii="Verdana" w:eastAsia="Batang" w:hAnsi="Verdana" w:cs="Calibri"/>
          <w:bCs/>
          <w:color w:val="000000"/>
          <w:lang w:eastAsia="x-none"/>
        </w:rPr>
        <w:t>/ schoolkamp naar een passende bestemming</w:t>
      </w:r>
      <w:r w:rsidRPr="00303976">
        <w:rPr>
          <w:rFonts w:ascii="Verdana" w:eastAsia="Batang" w:hAnsi="Verdana" w:cs="Calibri"/>
          <w:bCs/>
          <w:color w:val="000000"/>
          <w:lang w:val="x-none" w:eastAsia="x-none"/>
        </w:rPr>
        <w:t>.</w:t>
      </w:r>
      <w:r w:rsidRPr="00303976">
        <w:rPr>
          <w:rFonts w:ascii="Verdana" w:eastAsia="Batang" w:hAnsi="Verdana" w:cs="Calibri"/>
          <w:bCs/>
          <w:color w:val="000000"/>
          <w:lang w:eastAsia="x-none"/>
        </w:rPr>
        <w:t xml:space="preserve"> Indien mogelijk gaan we samen met obs de Bosrand om zo de kosten te drukken.</w:t>
      </w:r>
    </w:p>
    <w:p w:rsidR="00303976" w:rsidRPr="00303976" w:rsidRDefault="00724FF4" w:rsidP="00724FF4">
      <w:pPr>
        <w:pStyle w:val="Kop2"/>
        <w:rPr>
          <w:rFonts w:eastAsia="Batang"/>
          <w:u w:val="single"/>
        </w:rPr>
      </w:pPr>
      <w:bookmarkStart w:id="118" w:name="_Toc519153782"/>
      <w:r>
        <w:rPr>
          <w:rFonts w:eastAsia="Batang"/>
        </w:rPr>
        <w:t>9.8</w:t>
      </w:r>
      <w:r w:rsidR="00E30AEA">
        <w:rPr>
          <w:rFonts w:eastAsia="Batang"/>
        </w:rPr>
        <w:t xml:space="preserve"> </w:t>
      </w:r>
      <w:r w:rsidR="00303976" w:rsidRPr="00303976">
        <w:rPr>
          <w:rFonts w:eastAsia="Batang"/>
        </w:rPr>
        <w:t>Sportdag</w:t>
      </w:r>
      <w:bookmarkEnd w:id="118"/>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Ieder jaar is er een sportdag voor de groepen 5 t/m 8 van alle scholen van de voormalige gemeente Zuidwolde. De kinderen moeten deze dag zelf eten en drinken meenemen. De groepen 1 t/m 4 </w:t>
      </w:r>
      <w:r w:rsidRPr="00303976">
        <w:rPr>
          <w:rFonts w:ascii="Verdana" w:eastAsia="Batang" w:hAnsi="Verdana" w:cs="Calibri"/>
          <w:bCs/>
          <w:lang w:eastAsia="x-none"/>
        </w:rPr>
        <w:t>gaan naar school</w:t>
      </w:r>
      <w:r w:rsidRPr="00303976">
        <w:rPr>
          <w:rFonts w:ascii="Verdana" w:eastAsia="Batang" w:hAnsi="Verdana" w:cs="Calibri"/>
          <w:bCs/>
          <w:lang w:val="x-none" w:eastAsia="x-none"/>
        </w:rPr>
        <w:t xml:space="preserve">. </w:t>
      </w:r>
      <w:r w:rsidRPr="00303976">
        <w:rPr>
          <w:rFonts w:ascii="Verdana" w:eastAsia="Batang" w:hAnsi="Verdana" w:cs="Calibri"/>
          <w:bCs/>
          <w:lang w:eastAsia="x-none"/>
        </w:rPr>
        <w:t xml:space="preserve">Deze sportdag is professioneel en aantrekkelijk opgezet. </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 xml:space="preserve">Bij slecht weer wordt </w:t>
      </w:r>
      <w:r w:rsidRPr="00303976">
        <w:rPr>
          <w:rFonts w:ascii="Verdana" w:eastAsia="Batang" w:hAnsi="Verdana" w:cs="Calibri"/>
          <w:bCs/>
          <w:lang w:eastAsia="x-none"/>
        </w:rPr>
        <w:t xml:space="preserve">evt. </w:t>
      </w:r>
      <w:r w:rsidRPr="00303976">
        <w:rPr>
          <w:rFonts w:ascii="Verdana" w:eastAsia="Batang" w:hAnsi="Verdana" w:cs="Calibri"/>
          <w:bCs/>
          <w:lang w:val="x-none" w:eastAsia="x-none"/>
        </w:rPr>
        <w:t>uitgeweken naar een vervangende datum. Is de sportdag dan ook niet mogelijk, dan vervalt deze in dat schooljaar. De datum vindt u op de ouderkalender.</w:t>
      </w:r>
    </w:p>
    <w:p w:rsidR="00303976" w:rsidRPr="001E6CBE" w:rsidRDefault="00303976" w:rsidP="00724FF4">
      <w:pPr>
        <w:pStyle w:val="Kop2"/>
        <w:rPr>
          <w:rFonts w:eastAsia="Batang"/>
        </w:rPr>
      </w:pPr>
      <w:bookmarkStart w:id="119" w:name="_Toc519153783"/>
      <w:r w:rsidRPr="001E6CBE">
        <w:rPr>
          <w:rFonts w:eastAsia="Batang"/>
        </w:rPr>
        <w:t>9.</w:t>
      </w:r>
      <w:r w:rsidR="00724FF4" w:rsidRPr="001E6CBE">
        <w:rPr>
          <w:rFonts w:eastAsia="Batang"/>
        </w:rPr>
        <w:t>9</w:t>
      </w:r>
      <w:r w:rsidR="00E30AEA">
        <w:rPr>
          <w:rFonts w:eastAsia="Batang"/>
        </w:rPr>
        <w:t xml:space="preserve"> </w:t>
      </w:r>
      <w:r w:rsidRPr="001E6CBE">
        <w:rPr>
          <w:rFonts w:eastAsia="Batang"/>
        </w:rPr>
        <w:t>Korfbaltoernooi</w:t>
      </w:r>
      <w:bookmarkEnd w:id="119"/>
    </w:p>
    <w:p w:rsidR="00303976" w:rsidRPr="00724FF4"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In </w:t>
      </w:r>
      <w:r w:rsidRPr="00EC336C">
        <w:rPr>
          <w:rFonts w:ascii="Verdana" w:eastAsia="Batang" w:hAnsi="Verdana" w:cs="Calibri"/>
          <w:bCs/>
          <w:lang w:val="x-none" w:eastAsia="x-none"/>
        </w:rPr>
        <w:t>september wordt</w:t>
      </w:r>
      <w:r w:rsidRPr="00303976">
        <w:rPr>
          <w:rFonts w:ascii="Verdana" w:eastAsia="Batang" w:hAnsi="Verdana" w:cs="Calibri"/>
          <w:bCs/>
          <w:lang w:val="x-none" w:eastAsia="x-none"/>
        </w:rPr>
        <w:t xml:space="preserve"> er een schoolkorfbaltoernooi georganiseerd voor de groepen 3 t/m 8. Kinderen kunnen zich hiervoor aanmelden. Tijdens de </w:t>
      </w:r>
      <w:proofErr w:type="spellStart"/>
      <w:r w:rsidRPr="00303976">
        <w:rPr>
          <w:rFonts w:ascii="Verdana" w:eastAsia="Batang" w:hAnsi="Verdana" w:cs="Calibri"/>
          <w:bCs/>
          <w:lang w:val="x-none" w:eastAsia="x-none"/>
        </w:rPr>
        <w:t>gymuren</w:t>
      </w:r>
      <w:proofErr w:type="spellEnd"/>
      <w:r w:rsidRPr="00303976">
        <w:rPr>
          <w:rFonts w:ascii="Verdana" w:eastAsia="Batang" w:hAnsi="Verdana" w:cs="Calibri"/>
          <w:bCs/>
          <w:lang w:val="x-none" w:eastAsia="x-none"/>
        </w:rPr>
        <w:t xml:space="preserve"> wordt hieraan door de gymleerkracht extra aandacht besteed. </w:t>
      </w:r>
      <w:r w:rsidRPr="00303976">
        <w:rPr>
          <w:rFonts w:ascii="Verdana" w:eastAsia="Batang" w:hAnsi="Verdana" w:cs="Calibri"/>
          <w:bCs/>
          <w:lang w:eastAsia="x-none"/>
        </w:rPr>
        <w:t>Samen met obs De Bosrand vormen we de teams.</w:t>
      </w:r>
    </w:p>
    <w:p w:rsidR="00303976" w:rsidRPr="00303976" w:rsidRDefault="00724FF4" w:rsidP="00724FF4">
      <w:pPr>
        <w:pStyle w:val="Kop2"/>
        <w:rPr>
          <w:rFonts w:eastAsia="Batang"/>
          <w:color w:val="FF0000"/>
        </w:rPr>
      </w:pPr>
      <w:bookmarkStart w:id="120" w:name="_Toc519153784"/>
      <w:r>
        <w:rPr>
          <w:rFonts w:eastAsia="Batang"/>
        </w:rPr>
        <w:t>9.10</w:t>
      </w:r>
      <w:r w:rsidR="00E30AEA">
        <w:rPr>
          <w:rFonts w:eastAsia="Batang"/>
        </w:rPr>
        <w:t xml:space="preserve"> </w:t>
      </w:r>
      <w:r w:rsidR="00303976" w:rsidRPr="00303976">
        <w:rPr>
          <w:rFonts w:eastAsia="Batang"/>
        </w:rPr>
        <w:t>Voetbaltoernooi</w:t>
      </w:r>
      <w:bookmarkEnd w:id="120"/>
      <w:r w:rsidR="00303976" w:rsidRPr="00303976">
        <w:rPr>
          <w:rFonts w:eastAsia="Batang"/>
        </w:rPr>
        <w:t xml:space="preserve">  </w:t>
      </w:r>
    </w:p>
    <w:p w:rsidR="00303976" w:rsidRPr="00724FF4" w:rsidRDefault="00303976" w:rsidP="00303976">
      <w:pPr>
        <w:rPr>
          <w:rFonts w:ascii="Verdana" w:eastAsia="Batang" w:hAnsi="Verdana" w:cs="Calibri"/>
          <w:bCs/>
          <w:lang w:eastAsia="x-none"/>
        </w:rPr>
      </w:pPr>
      <w:r w:rsidRPr="00303976">
        <w:rPr>
          <w:rFonts w:ascii="Verdana" w:eastAsia="Batang" w:hAnsi="Verdana" w:cs="Calibri"/>
          <w:bCs/>
          <w:lang w:eastAsia="x-none"/>
        </w:rPr>
        <w:t xml:space="preserve">Jaarlijks </w:t>
      </w:r>
      <w:r w:rsidRPr="00303976">
        <w:rPr>
          <w:rFonts w:ascii="Verdana" w:eastAsia="Batang" w:hAnsi="Verdana" w:cs="Calibri"/>
          <w:bCs/>
          <w:lang w:val="x-none" w:eastAsia="x-none"/>
        </w:rPr>
        <w:t xml:space="preserve">organiseert de voetbalvereniging van Zuidwolde een voetbaltoernooi voor de basisschoolkinderen. Kinderen mogen vrijblijvend meedoen. Wij </w:t>
      </w:r>
      <w:r w:rsidRPr="00303976">
        <w:rPr>
          <w:rFonts w:ascii="Verdana" w:eastAsia="Batang" w:hAnsi="Verdana" w:cs="Calibri"/>
          <w:bCs/>
          <w:lang w:eastAsia="x-none"/>
        </w:rPr>
        <w:t xml:space="preserve">stellen </w:t>
      </w:r>
      <w:r w:rsidRPr="00303976">
        <w:rPr>
          <w:rFonts w:ascii="Verdana" w:eastAsia="Batang" w:hAnsi="Verdana" w:cs="Calibri"/>
          <w:bCs/>
          <w:lang w:val="x-none" w:eastAsia="x-none"/>
        </w:rPr>
        <w:t xml:space="preserve"> samen met leerlingen uit Kerkenveld </w:t>
      </w:r>
      <w:r w:rsidRPr="00303976">
        <w:rPr>
          <w:rFonts w:ascii="Verdana" w:eastAsia="Batang" w:hAnsi="Verdana" w:cs="Calibri"/>
          <w:bCs/>
          <w:lang w:eastAsia="x-none"/>
        </w:rPr>
        <w:t xml:space="preserve">bij voldoende deelname </w:t>
      </w:r>
      <w:r w:rsidRPr="00303976">
        <w:rPr>
          <w:rFonts w:ascii="Verdana" w:eastAsia="Batang" w:hAnsi="Verdana" w:cs="Calibri"/>
          <w:bCs/>
          <w:lang w:val="x-none" w:eastAsia="x-none"/>
        </w:rPr>
        <w:t>de voetbalteams</w:t>
      </w:r>
      <w:r w:rsidRPr="00303976">
        <w:rPr>
          <w:rFonts w:ascii="Verdana" w:eastAsia="Batang" w:hAnsi="Verdana" w:cs="Calibri"/>
          <w:bCs/>
          <w:lang w:eastAsia="x-none"/>
        </w:rPr>
        <w:t xml:space="preserve"> samen</w:t>
      </w:r>
      <w:r w:rsidRPr="00303976">
        <w:rPr>
          <w:rFonts w:ascii="Verdana" w:eastAsia="Batang" w:hAnsi="Verdana" w:cs="Calibri"/>
          <w:bCs/>
          <w:lang w:val="x-none" w:eastAsia="x-none"/>
        </w:rPr>
        <w:t>. Ook hier</w:t>
      </w:r>
      <w:r w:rsidRPr="00303976">
        <w:rPr>
          <w:rFonts w:ascii="Verdana" w:eastAsia="Batang" w:hAnsi="Verdana" w:cs="Calibri"/>
          <w:bCs/>
          <w:lang w:eastAsia="x-none"/>
        </w:rPr>
        <w:t>voor</w:t>
      </w:r>
      <w:r w:rsidRPr="00303976">
        <w:rPr>
          <w:rFonts w:ascii="Verdana" w:eastAsia="Batang" w:hAnsi="Verdana" w:cs="Calibri"/>
          <w:bCs/>
          <w:lang w:val="x-none" w:eastAsia="x-none"/>
        </w:rPr>
        <w:t xml:space="preserve"> gaan we natuurlijk flink oefenen. </w:t>
      </w:r>
      <w:r w:rsidRPr="00303976">
        <w:rPr>
          <w:rFonts w:ascii="Verdana" w:eastAsia="Batang" w:hAnsi="Verdana" w:cs="Calibri"/>
          <w:bCs/>
          <w:lang w:eastAsia="x-none"/>
        </w:rPr>
        <w:t>Dit voetbaltoerno</w:t>
      </w:r>
      <w:r w:rsidR="00724FF4">
        <w:rPr>
          <w:rFonts w:ascii="Verdana" w:eastAsia="Batang" w:hAnsi="Verdana" w:cs="Calibri"/>
          <w:bCs/>
          <w:lang w:eastAsia="x-none"/>
        </w:rPr>
        <w:t xml:space="preserve">oi vindt plaats op Koningsdag. </w:t>
      </w:r>
    </w:p>
    <w:p w:rsidR="00303976" w:rsidRPr="00303976" w:rsidRDefault="00724FF4" w:rsidP="00724FF4">
      <w:pPr>
        <w:pStyle w:val="Kop2"/>
        <w:rPr>
          <w:rFonts w:eastAsia="Batang"/>
        </w:rPr>
      </w:pPr>
      <w:bookmarkStart w:id="121" w:name="_Toc519153785"/>
      <w:r>
        <w:rPr>
          <w:rFonts w:eastAsia="Batang"/>
        </w:rPr>
        <w:t>9.11</w:t>
      </w:r>
      <w:r w:rsidR="00E30AEA">
        <w:rPr>
          <w:rFonts w:eastAsia="Batang"/>
        </w:rPr>
        <w:t xml:space="preserve"> </w:t>
      </w:r>
      <w:r w:rsidR="00303976" w:rsidRPr="00303976">
        <w:rPr>
          <w:rFonts w:eastAsia="Batang"/>
        </w:rPr>
        <w:t>Verjaardag leerkrachten</w:t>
      </w:r>
      <w:bookmarkEnd w:id="121"/>
    </w:p>
    <w:p w:rsidR="00724FF4"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 xml:space="preserve">De verjaardagen van de leerkrachten worden op </w:t>
      </w:r>
      <w:r w:rsidRPr="00303976">
        <w:rPr>
          <w:rFonts w:ascii="Verdana" w:eastAsia="Batang" w:hAnsi="Verdana" w:cs="Calibri"/>
          <w:bCs/>
          <w:color w:val="000000"/>
          <w:lang w:eastAsia="x-none"/>
        </w:rPr>
        <w:t xml:space="preserve">een ochtend (rondom de datum van de verjaardag) </w:t>
      </w:r>
      <w:r w:rsidRPr="00303976">
        <w:rPr>
          <w:rFonts w:ascii="Verdana" w:eastAsia="Batang" w:hAnsi="Verdana" w:cs="Calibri"/>
          <w:bCs/>
          <w:color w:val="000000"/>
          <w:lang w:val="x-none" w:eastAsia="x-none"/>
        </w:rPr>
        <w:t xml:space="preserve"> gevierd met spelletjes en traktatie</w:t>
      </w:r>
      <w:r w:rsidRPr="00303976">
        <w:rPr>
          <w:rFonts w:ascii="Verdana" w:eastAsia="Batang" w:hAnsi="Verdana" w:cs="Calibri"/>
          <w:bCs/>
          <w:color w:val="000000"/>
          <w:lang w:eastAsia="x-none"/>
        </w:rPr>
        <w:t xml:space="preserve"> door de leerkracht</w:t>
      </w:r>
      <w:r w:rsidRPr="00303976">
        <w:rPr>
          <w:rFonts w:ascii="Verdana" w:eastAsia="Batang" w:hAnsi="Verdana" w:cs="Calibri"/>
          <w:bCs/>
          <w:color w:val="000000"/>
          <w:lang w:val="x-none" w:eastAsia="x-none"/>
        </w:rPr>
        <w:t xml:space="preserve">. </w:t>
      </w:r>
      <w:r w:rsidRPr="00303976">
        <w:rPr>
          <w:rFonts w:ascii="Verdana" w:eastAsia="Batang" w:hAnsi="Verdana" w:cs="Calibri"/>
          <w:bCs/>
          <w:color w:val="000000"/>
          <w:lang w:eastAsia="x-none"/>
        </w:rPr>
        <w:t>We melden de tijdstippen in o</w:t>
      </w:r>
      <w:r w:rsidR="00000741">
        <w:rPr>
          <w:rFonts w:ascii="Verdana" w:eastAsia="Batang" w:hAnsi="Verdana" w:cs="Calibri"/>
          <w:bCs/>
          <w:color w:val="000000"/>
          <w:lang w:eastAsia="x-none"/>
        </w:rPr>
        <w:t>nze Uitkijkpost</w:t>
      </w:r>
      <w:r w:rsidRPr="00303976">
        <w:rPr>
          <w:rFonts w:ascii="Verdana" w:eastAsia="Batang" w:hAnsi="Verdana" w:cs="Calibri"/>
          <w:bCs/>
          <w:color w:val="000000"/>
          <w:lang w:eastAsia="x-none"/>
        </w:rPr>
        <w:t xml:space="preserve">. We vragen hiervoor geen geldelijke bijdrage van de leerlingen; de kinderen mogen zelf een tekening, knutselwerkje of klein cadeautje meebrengen voor hun juf. </w:t>
      </w:r>
    </w:p>
    <w:p w:rsidR="00303976" w:rsidRPr="00303976" w:rsidRDefault="00724FF4" w:rsidP="00724FF4">
      <w:pPr>
        <w:pStyle w:val="Kop2"/>
        <w:rPr>
          <w:rFonts w:eastAsia="Batang"/>
        </w:rPr>
      </w:pPr>
      <w:bookmarkStart w:id="122" w:name="_Toc519153786"/>
      <w:r>
        <w:rPr>
          <w:rFonts w:eastAsia="Batang"/>
        </w:rPr>
        <w:t>9.12</w:t>
      </w:r>
      <w:r w:rsidR="00E30AEA">
        <w:rPr>
          <w:rFonts w:eastAsia="Batang"/>
        </w:rPr>
        <w:t xml:space="preserve"> </w:t>
      </w:r>
      <w:r w:rsidR="00303976" w:rsidRPr="00303976">
        <w:rPr>
          <w:rFonts w:eastAsia="Batang"/>
        </w:rPr>
        <w:t>Traktaties</w:t>
      </w:r>
      <w:bookmarkEnd w:id="122"/>
    </w:p>
    <w:p w:rsidR="00EC336C" w:rsidRPr="00EC336C" w:rsidRDefault="00303976" w:rsidP="00724FF4">
      <w:pPr>
        <w:keepNext/>
        <w:outlineLvl w:val="3"/>
        <w:rPr>
          <w:rFonts w:ascii="Verdana" w:eastAsia="Batang" w:hAnsi="Verdana" w:cs="Calibri"/>
          <w:bCs/>
        </w:rPr>
      </w:pPr>
      <w:r w:rsidRPr="00303976">
        <w:rPr>
          <w:rFonts w:ascii="Verdana" w:eastAsia="Batang" w:hAnsi="Verdana" w:cs="Calibri"/>
          <w:bCs/>
        </w:rPr>
        <w:t>Als de kinderen jarig zijn, mogen ze een traktatie meenemen. Wij zouden het op prijs stellen als uw kind met een leuke, gezonde traktatie de eigen klasgenootjes verrast (niet meer de hele school trakteren).</w:t>
      </w:r>
    </w:p>
    <w:p w:rsidR="00303976" w:rsidRPr="00303976" w:rsidRDefault="00724FF4" w:rsidP="00724FF4">
      <w:pPr>
        <w:pStyle w:val="Kop2"/>
        <w:rPr>
          <w:rFonts w:eastAsia="Batang"/>
        </w:rPr>
      </w:pPr>
      <w:bookmarkStart w:id="123" w:name="_Toc519153787"/>
      <w:r>
        <w:rPr>
          <w:rFonts w:eastAsia="Batang"/>
        </w:rPr>
        <w:t>9.13</w:t>
      </w:r>
      <w:r w:rsidR="00E30AEA">
        <w:rPr>
          <w:rFonts w:eastAsia="Batang"/>
        </w:rPr>
        <w:t xml:space="preserve"> </w:t>
      </w:r>
      <w:r w:rsidR="00303976" w:rsidRPr="00303976">
        <w:rPr>
          <w:rFonts w:eastAsia="Batang"/>
        </w:rPr>
        <w:t>Voordrachtswedstrijd</w:t>
      </w:r>
      <w:bookmarkEnd w:id="123"/>
    </w:p>
    <w:p w:rsidR="00303976" w:rsidRPr="00724FF4"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lastRenderedPageBreak/>
        <w:t xml:space="preserve">Elk jaar in november wordt er een </w:t>
      </w:r>
      <w:r w:rsidR="00EC336C" w:rsidRPr="00303976">
        <w:rPr>
          <w:rFonts w:ascii="Verdana" w:eastAsia="Batang" w:hAnsi="Verdana" w:cs="Calibri"/>
          <w:bCs/>
          <w:color w:val="000000"/>
          <w:lang w:val="x-none" w:eastAsia="x-none"/>
        </w:rPr>
        <w:t>voordrachtwedstrijd</w:t>
      </w:r>
      <w:r w:rsidRPr="00303976">
        <w:rPr>
          <w:rFonts w:ascii="Verdana" w:eastAsia="Batang" w:hAnsi="Verdana" w:cs="Calibri"/>
          <w:bCs/>
          <w:color w:val="000000"/>
          <w:lang w:val="x-none" w:eastAsia="x-none"/>
        </w:rPr>
        <w:t xml:space="preserve"> georganiseerd met andere basisscholen. Het dorpshuis in Linde is het strijdtoneel. </w:t>
      </w:r>
      <w:r w:rsidRPr="00303976">
        <w:rPr>
          <w:rFonts w:ascii="Verdana" w:eastAsia="Batang" w:hAnsi="Verdana" w:cs="Calibri"/>
          <w:bCs/>
          <w:color w:val="000000"/>
          <w:lang w:eastAsia="x-none"/>
        </w:rPr>
        <w:t xml:space="preserve">Vooraf besteden we er in school ook de nodige aandacht aan. De datum is terug te vinden in de activiteitenkalender. </w:t>
      </w:r>
    </w:p>
    <w:p w:rsidR="00303976" w:rsidRPr="00303976" w:rsidRDefault="00724FF4" w:rsidP="00724FF4">
      <w:pPr>
        <w:pStyle w:val="Kop2"/>
        <w:rPr>
          <w:rFonts w:eastAsia="Batang"/>
        </w:rPr>
      </w:pPr>
      <w:bookmarkStart w:id="124" w:name="_Toc519153788"/>
      <w:r>
        <w:rPr>
          <w:rFonts w:eastAsia="Batang"/>
        </w:rPr>
        <w:t>9.14</w:t>
      </w:r>
      <w:r w:rsidR="00303976" w:rsidRPr="00303976">
        <w:rPr>
          <w:rFonts w:eastAsia="Batang"/>
        </w:rPr>
        <w:t xml:space="preserve"> Wandelvierdaagse</w:t>
      </w:r>
      <w:bookmarkEnd w:id="124"/>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val="x-none" w:eastAsia="x-none"/>
        </w:rPr>
        <w:t>Elk jaar hebben de kinderen de mogelijkheid om mee te doen aan de wandelvierdaagse. Deze activiteit wordt georganiseerd door de ouderraad en vindt veelal in mei/juni plaats.</w:t>
      </w:r>
      <w:r w:rsidRPr="00303976">
        <w:rPr>
          <w:rFonts w:ascii="Verdana" w:eastAsia="Batang" w:hAnsi="Verdana" w:cs="Calibri"/>
          <w:bCs/>
          <w:lang w:eastAsia="x-none"/>
        </w:rPr>
        <w:t xml:space="preserve"> </w:t>
      </w:r>
    </w:p>
    <w:p w:rsidR="00303976" w:rsidRPr="00303976" w:rsidRDefault="00303976" w:rsidP="00303976">
      <w:pPr>
        <w:rPr>
          <w:rFonts w:ascii="Verdana" w:eastAsia="Batang" w:hAnsi="Verdana" w:cs="Calibri"/>
          <w:bCs/>
          <w:lang w:eastAsia="x-none"/>
        </w:rPr>
      </w:pPr>
      <w:r w:rsidRPr="00303976">
        <w:rPr>
          <w:rFonts w:ascii="Verdana" w:eastAsia="Batang" w:hAnsi="Verdana" w:cs="Calibri"/>
          <w:bCs/>
          <w:lang w:eastAsia="x-none"/>
        </w:rPr>
        <w:br w:type="page"/>
      </w:r>
    </w:p>
    <w:p w:rsidR="00303976" w:rsidRPr="00303976" w:rsidRDefault="00303976" w:rsidP="00724FF4">
      <w:pPr>
        <w:pStyle w:val="Kop1"/>
        <w:rPr>
          <w:rFonts w:eastAsia="Batang"/>
        </w:rPr>
      </w:pPr>
      <w:bookmarkStart w:id="125" w:name="_Toc519153789"/>
      <w:r w:rsidRPr="00303976">
        <w:rPr>
          <w:rFonts w:eastAsia="Batang"/>
        </w:rPr>
        <w:lastRenderedPageBreak/>
        <w:t>Hoofdstuk 10. Overige informatie</w:t>
      </w:r>
      <w:bookmarkEnd w:id="125"/>
    </w:p>
    <w:p w:rsidR="00303976" w:rsidRPr="00303976" w:rsidRDefault="00303976" w:rsidP="00303976">
      <w:pPr>
        <w:rPr>
          <w:rFonts w:ascii="Verdana" w:eastAsia="Batang" w:hAnsi="Verdana" w:cs="Calibri"/>
          <w:bCs/>
          <w:lang w:val="x-none" w:eastAsia="x-none"/>
        </w:rPr>
      </w:pPr>
    </w:p>
    <w:p w:rsidR="00303976" w:rsidRPr="00303976" w:rsidRDefault="00E30AEA" w:rsidP="00724FF4">
      <w:pPr>
        <w:pStyle w:val="Kop2"/>
        <w:rPr>
          <w:rFonts w:eastAsia="Batang"/>
        </w:rPr>
      </w:pPr>
      <w:bookmarkStart w:id="126" w:name="_Toc519153790"/>
      <w:r>
        <w:rPr>
          <w:rFonts w:eastAsia="Batang"/>
        </w:rPr>
        <w:t xml:space="preserve">10.1 </w:t>
      </w:r>
      <w:r w:rsidR="00303976" w:rsidRPr="00303976">
        <w:rPr>
          <w:rFonts w:eastAsia="Batang"/>
        </w:rPr>
        <w:t>Spreektijden</w:t>
      </w:r>
      <w:bookmarkEnd w:id="126"/>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Wij vinden het heel belangrijk dat er een goed contact bestaat tussen ouders en leerkrachten. Het is dan ook altijd mogelijk om een afspraak met een bepaalde leerkracht te maken. Mochten er vragen of problemen zijn, wacht niet tot een contactmiddag/avond, maar neem direct contact op. Wel zien we graag dat er voor niet-dringende zaken zoveel mogelijk buiten de lestijden contact met school wordt gezocht.</w:t>
      </w:r>
    </w:p>
    <w:p w:rsidR="00303976" w:rsidRPr="00303976" w:rsidRDefault="00E30AEA" w:rsidP="00724FF4">
      <w:pPr>
        <w:pStyle w:val="Kop2"/>
        <w:rPr>
          <w:rFonts w:eastAsia="Batang"/>
        </w:rPr>
      </w:pPr>
      <w:bookmarkStart w:id="127" w:name="_Toc364610986"/>
      <w:bookmarkStart w:id="128" w:name="_Toc487789871"/>
      <w:bookmarkStart w:id="129" w:name="_Toc519153791"/>
      <w:r>
        <w:rPr>
          <w:rFonts w:eastAsia="Batang"/>
        </w:rPr>
        <w:t xml:space="preserve">10.2 </w:t>
      </w:r>
      <w:r w:rsidR="00303976" w:rsidRPr="00303976">
        <w:rPr>
          <w:rFonts w:eastAsia="Batang"/>
        </w:rPr>
        <w:t>Arbeidsomstandighedenwetgeving</w:t>
      </w:r>
      <w:bookmarkEnd w:id="127"/>
      <w:bookmarkEnd w:id="128"/>
      <w:bookmarkEnd w:id="129"/>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 xml:space="preserve">Op grond van de Arbeidsomstandighedenwet 1998 dient elke werkgever eens in de vier jaar te zorgen voor een risico-inventarisatie en –evaluatie (=R.I&amp;E). Deze rapportage vormt de basis voor het arbeidsomstandighedenbeleid, dat werkgevers volgens de </w:t>
      </w:r>
      <w:proofErr w:type="spellStart"/>
      <w:r w:rsidRPr="00303976">
        <w:rPr>
          <w:rFonts w:ascii="Verdana" w:eastAsia="Batang" w:hAnsi="Verdana" w:cs="Calibri"/>
          <w:bCs/>
          <w:lang w:val="x-none" w:eastAsia="x-none"/>
        </w:rPr>
        <w:t>Arbo-wet</w:t>
      </w:r>
      <w:proofErr w:type="spellEnd"/>
      <w:r w:rsidRPr="00303976">
        <w:rPr>
          <w:rFonts w:ascii="Verdana" w:eastAsia="Batang" w:hAnsi="Verdana" w:cs="Calibri"/>
          <w:bCs/>
          <w:lang w:val="x-none" w:eastAsia="x-none"/>
        </w:rPr>
        <w:t xml:space="preserve"> moeten voeren ten aanzien van veiligheid, gezondheid en welzijn.</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Elke werkgever dient te zorgen voor eerste hulp, brandbestrijding, alarmering, redding en evacuatie. Dit om bij incidenten als ongevallen, brand, explosie, vergiftiging enz. zo snel mogelijk hulp te bieden en te voorkomen dat mensen verder in gevaar komen.</w:t>
      </w:r>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color w:val="000000"/>
          <w:lang w:val="x-none" w:eastAsia="x-none"/>
        </w:rPr>
        <w:t xml:space="preserve">In verband hiermee hebben we op onze school leerkrachten de opleiding tot </w:t>
      </w:r>
      <w:proofErr w:type="spellStart"/>
      <w:r w:rsidRPr="00303976">
        <w:rPr>
          <w:rFonts w:ascii="Verdana" w:eastAsia="Batang" w:hAnsi="Verdana" w:cs="Calibri"/>
          <w:bCs/>
          <w:color w:val="000000"/>
          <w:lang w:val="x-none" w:eastAsia="x-none"/>
        </w:rPr>
        <w:t>Bedrijfs</w:t>
      </w:r>
      <w:proofErr w:type="spellEnd"/>
      <w:r w:rsidRPr="00303976">
        <w:rPr>
          <w:rFonts w:ascii="Verdana" w:eastAsia="Batang" w:hAnsi="Verdana" w:cs="Calibri"/>
          <w:bCs/>
          <w:color w:val="000000"/>
          <w:lang w:val="x-none" w:eastAsia="x-none"/>
        </w:rPr>
        <w:t xml:space="preserve"> Hulpverlener (=BHV-er) gevolgd. Zij hebben scholing gehad op het gebied van E</w:t>
      </w:r>
      <w:r w:rsidRPr="00303976">
        <w:rPr>
          <w:rFonts w:ascii="Verdana" w:eastAsia="Batang" w:hAnsi="Verdana" w:cs="Calibri"/>
          <w:bCs/>
          <w:color w:val="000000"/>
          <w:lang w:eastAsia="x-none"/>
        </w:rPr>
        <w:t>HBO</w:t>
      </w:r>
      <w:r w:rsidRPr="00303976">
        <w:rPr>
          <w:rFonts w:ascii="Verdana" w:eastAsia="Batang" w:hAnsi="Verdana" w:cs="Calibri"/>
          <w:bCs/>
          <w:color w:val="000000"/>
          <w:lang w:val="x-none" w:eastAsia="x-none"/>
        </w:rPr>
        <w:t xml:space="preserve"> en</w:t>
      </w:r>
      <w:r w:rsidRPr="00303976">
        <w:rPr>
          <w:rFonts w:ascii="Verdana" w:eastAsia="Batang" w:hAnsi="Verdana" w:cs="Calibri"/>
          <w:bCs/>
          <w:lang w:val="x-none" w:eastAsia="x-none"/>
        </w:rPr>
        <w:t xml:space="preserve"> brandbestrijding. In geval van een ramp of een ongeluk coördineren zij in overleg met de directie de ontruiming van de school en het verlenen van EHBO. </w:t>
      </w:r>
      <w:r w:rsidRPr="00303976">
        <w:rPr>
          <w:rFonts w:ascii="Verdana" w:eastAsia="Batang" w:hAnsi="Verdana" w:cs="Calibri"/>
          <w:bCs/>
          <w:lang w:eastAsia="x-none"/>
        </w:rPr>
        <w:t>Bij</w:t>
      </w:r>
      <w:r w:rsidRPr="00303976">
        <w:rPr>
          <w:rFonts w:ascii="Verdana" w:eastAsia="Batang" w:hAnsi="Verdana" w:cs="Calibri"/>
          <w:bCs/>
          <w:lang w:val="x-none" w:eastAsia="x-none"/>
        </w:rPr>
        <w:t xml:space="preserve"> het dorpshuis hangt ook een AED apparaat, dat ingezet kan worden bij hartproblemen. In geval van nood kan een aantal leerkrachten hier ook mee omgaan.</w:t>
      </w:r>
      <w:r w:rsidRPr="00303976">
        <w:rPr>
          <w:rFonts w:ascii="Verdana" w:eastAsia="Batang" w:hAnsi="Verdana" w:cs="Calibri"/>
          <w:bCs/>
          <w:lang w:eastAsia="x-none"/>
        </w:rPr>
        <w:t xml:space="preserve"> </w:t>
      </w:r>
      <w:r w:rsidRPr="00303976">
        <w:rPr>
          <w:rFonts w:ascii="Verdana" w:eastAsia="Batang" w:hAnsi="Verdana" w:cs="Calibri"/>
          <w:lang w:val="x-none" w:eastAsia="x-none"/>
        </w:rPr>
        <w:t>Twee keer per jaar wordt een ontruimingsoefening gehouden.</w:t>
      </w:r>
    </w:p>
    <w:p w:rsidR="00303976" w:rsidRPr="00724FF4"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Zie verder ook algemeen gedeelte schoolgids Wolderwijs.</w:t>
      </w:r>
    </w:p>
    <w:p w:rsidR="00303976" w:rsidRPr="00303976" w:rsidRDefault="00E30AEA" w:rsidP="00724FF4">
      <w:pPr>
        <w:pStyle w:val="Kop2"/>
        <w:rPr>
          <w:rFonts w:eastAsia="Batang"/>
        </w:rPr>
      </w:pPr>
      <w:bookmarkStart w:id="130" w:name="_Toc519153792"/>
      <w:r>
        <w:rPr>
          <w:rFonts w:eastAsia="Batang"/>
        </w:rPr>
        <w:t xml:space="preserve">10.3 </w:t>
      </w:r>
      <w:r w:rsidR="00303976" w:rsidRPr="00303976">
        <w:rPr>
          <w:rFonts w:eastAsia="Batang"/>
        </w:rPr>
        <w:t>Sponsoring en commercie</w:t>
      </w:r>
      <w:bookmarkEnd w:id="130"/>
    </w:p>
    <w:p w:rsidR="00303976" w:rsidRPr="00000741" w:rsidRDefault="00303976" w:rsidP="00303976">
      <w:pPr>
        <w:rPr>
          <w:rFonts w:ascii="Verdana" w:eastAsia="Batang" w:hAnsi="Verdana" w:cs="Calibri"/>
          <w:bCs/>
          <w:lang w:eastAsia="x-none"/>
        </w:rPr>
      </w:pPr>
      <w:r w:rsidRPr="00303976">
        <w:rPr>
          <w:rFonts w:ascii="Verdana" w:eastAsia="Batang" w:hAnsi="Verdana" w:cs="Calibri"/>
          <w:bCs/>
          <w:lang w:val="x-none" w:eastAsia="x-none"/>
        </w:rPr>
        <w:t xml:space="preserve">Bij ons op school doen we niet actief aan sponsoring. Aangezien we steeds meer overspoeld worden met “aanbiedingen” van veel commerciële bedrijven om via school de kinderen te benaderen met een grote hoeveelheid aan reclamefolders, hebben we hieraan paal en perk gesteld en delen we niet actief folders uit. Wel werken we mee aan verspreiding van informatie vanuit </w:t>
      </w:r>
      <w:r w:rsidRPr="00303976">
        <w:rPr>
          <w:rFonts w:ascii="Verdana" w:eastAsia="Batang" w:hAnsi="Verdana" w:cs="Calibri"/>
          <w:bCs/>
          <w:lang w:eastAsia="x-none"/>
        </w:rPr>
        <w:t>de</w:t>
      </w:r>
      <w:r w:rsidRPr="00303976">
        <w:rPr>
          <w:rFonts w:ascii="Verdana" w:eastAsia="Batang" w:hAnsi="Verdana" w:cs="Calibri"/>
          <w:bCs/>
          <w:lang w:val="x-none" w:eastAsia="x-none"/>
        </w:rPr>
        <w:t xml:space="preserve"> dorp</w:t>
      </w:r>
      <w:r w:rsidRPr="00303976">
        <w:rPr>
          <w:rFonts w:ascii="Verdana" w:eastAsia="Batang" w:hAnsi="Verdana" w:cs="Calibri"/>
          <w:bCs/>
          <w:lang w:eastAsia="x-none"/>
        </w:rPr>
        <w:t>en Linde en Drogteropslagen</w:t>
      </w:r>
      <w:r w:rsidRPr="00303976">
        <w:rPr>
          <w:rFonts w:ascii="Verdana" w:eastAsia="Batang" w:hAnsi="Verdana" w:cs="Calibri"/>
          <w:bCs/>
          <w:lang w:val="x-none" w:eastAsia="x-none"/>
        </w:rPr>
        <w:t>, mits het geen extra investering van de leerkrachten vraagt.</w:t>
      </w:r>
    </w:p>
    <w:p w:rsidR="00303976" w:rsidRPr="00303976" w:rsidRDefault="00E30AEA" w:rsidP="00724FF4">
      <w:pPr>
        <w:pStyle w:val="Kop2"/>
        <w:rPr>
          <w:rFonts w:eastAsia="Batang"/>
        </w:rPr>
      </w:pPr>
      <w:bookmarkStart w:id="131" w:name="_Toc519153793"/>
      <w:r>
        <w:rPr>
          <w:rFonts w:eastAsia="Batang"/>
        </w:rPr>
        <w:t xml:space="preserve">10.4 </w:t>
      </w:r>
      <w:r w:rsidR="00303976" w:rsidRPr="00303976">
        <w:rPr>
          <w:rFonts w:eastAsia="Batang"/>
        </w:rPr>
        <w:t>Schoolfotograaf</w:t>
      </w:r>
      <w:bookmarkEnd w:id="131"/>
    </w:p>
    <w:p w:rsidR="00303976" w:rsidRPr="00303976"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 xml:space="preserve">Een schoolfotograaf komt één keer per twee jaar op school voor het maken van een groepsfoto en een foto van iedere leerling afzonderlijk. Kinderen uit één gezin kunnen ook gezamenlijk worden gefotografeerd. Tevens bestaat de mogelijkheid tot nabestellen. Het kopen van de foto’s  is overigens geheel vrijblijvend. </w:t>
      </w:r>
      <w:r w:rsidRPr="00303976">
        <w:rPr>
          <w:rFonts w:ascii="Verdana" w:eastAsia="Batang" w:hAnsi="Verdana" w:cs="Calibri"/>
          <w:bCs/>
          <w:color w:val="000000"/>
          <w:lang w:eastAsia="x-none"/>
        </w:rPr>
        <w:t xml:space="preserve"> </w:t>
      </w:r>
    </w:p>
    <w:p w:rsidR="00303976" w:rsidRPr="00724FF4"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Tussentijd maken we ook foto’s van de diverse activit</w:t>
      </w:r>
      <w:r w:rsidR="00000741">
        <w:rPr>
          <w:rFonts w:ascii="Verdana" w:eastAsia="Batang" w:hAnsi="Verdana" w:cs="Calibri"/>
          <w:bCs/>
          <w:color w:val="000000"/>
          <w:lang w:val="x-none" w:eastAsia="x-none"/>
        </w:rPr>
        <w:t>eiten, die kunt u op de website</w:t>
      </w:r>
      <w:r w:rsidR="00000741">
        <w:rPr>
          <w:rFonts w:ascii="Verdana" w:eastAsia="Batang" w:hAnsi="Verdana" w:cs="Calibri"/>
          <w:bCs/>
          <w:color w:val="000000"/>
          <w:lang w:eastAsia="x-none"/>
        </w:rPr>
        <w:t xml:space="preserve">, klasbord en facebook </w:t>
      </w:r>
      <w:r w:rsidRPr="00303976">
        <w:rPr>
          <w:rFonts w:ascii="Verdana" w:eastAsia="Batang" w:hAnsi="Verdana" w:cs="Calibri"/>
          <w:bCs/>
          <w:color w:val="000000"/>
          <w:lang w:val="x-none" w:eastAsia="x-none"/>
        </w:rPr>
        <w:t>terugvinden.</w:t>
      </w:r>
      <w:r w:rsidRPr="00303976">
        <w:rPr>
          <w:rFonts w:ascii="Verdana" w:eastAsia="Batang" w:hAnsi="Verdana" w:cs="Calibri"/>
          <w:bCs/>
          <w:color w:val="000000"/>
          <w:lang w:eastAsia="x-none"/>
        </w:rPr>
        <w:t xml:space="preserve"> </w:t>
      </w:r>
      <w:r w:rsidR="00000741">
        <w:rPr>
          <w:rFonts w:ascii="Verdana" w:eastAsia="Batang" w:hAnsi="Verdana" w:cs="Calibri"/>
          <w:bCs/>
          <w:color w:val="000000"/>
          <w:lang w:eastAsia="x-none"/>
        </w:rPr>
        <w:t xml:space="preserve">Ouders geven hiervoor toestemming voor. </w:t>
      </w:r>
    </w:p>
    <w:p w:rsidR="00303976" w:rsidRPr="00303976" w:rsidRDefault="00E30AEA" w:rsidP="00724FF4">
      <w:pPr>
        <w:pStyle w:val="Kop2"/>
        <w:rPr>
          <w:rFonts w:eastAsia="Batang"/>
        </w:rPr>
      </w:pPr>
      <w:bookmarkStart w:id="132" w:name="_Toc519153794"/>
      <w:r>
        <w:rPr>
          <w:rFonts w:eastAsia="Batang"/>
        </w:rPr>
        <w:lastRenderedPageBreak/>
        <w:t xml:space="preserve">10.5 </w:t>
      </w:r>
      <w:r w:rsidR="00303976" w:rsidRPr="00303976">
        <w:rPr>
          <w:rFonts w:eastAsia="Batang"/>
        </w:rPr>
        <w:t>Gevonden voorwerpen</w:t>
      </w:r>
      <w:bookmarkEnd w:id="132"/>
    </w:p>
    <w:p w:rsidR="00303976" w:rsidRPr="00303976" w:rsidRDefault="00303976" w:rsidP="00303976">
      <w:pPr>
        <w:rPr>
          <w:rFonts w:ascii="Verdana" w:eastAsia="Batang" w:hAnsi="Verdana" w:cs="Calibri"/>
          <w:bCs/>
          <w:lang w:val="x-none" w:eastAsia="x-none"/>
        </w:rPr>
      </w:pPr>
      <w:r w:rsidRPr="00303976">
        <w:rPr>
          <w:rFonts w:ascii="Verdana" w:eastAsia="Batang" w:hAnsi="Verdana" w:cs="Calibri"/>
          <w:bCs/>
          <w:lang w:val="x-none" w:eastAsia="x-none"/>
        </w:rPr>
        <w:t>Gevonden voorwerpen worden op school bewaard. Kom maar eens kijken als er iets wordt vermist. De school bewaart de spullen een half jaar, als niemand zich dan gemeld heeft, gaan de gevonden voorwerpen naar een goed doel.</w:t>
      </w:r>
    </w:p>
    <w:p w:rsidR="00303976" w:rsidRPr="00724FF4" w:rsidRDefault="00303976" w:rsidP="00303976">
      <w:pPr>
        <w:rPr>
          <w:rFonts w:ascii="Verdana" w:eastAsia="Batang" w:hAnsi="Verdana" w:cs="Calibri"/>
          <w:bCs/>
          <w:u w:val="single"/>
          <w:lang w:eastAsia="x-none"/>
        </w:rPr>
      </w:pPr>
      <w:r w:rsidRPr="00303976">
        <w:rPr>
          <w:rFonts w:ascii="Verdana" w:eastAsia="Batang" w:hAnsi="Verdana" w:cs="Calibri"/>
          <w:bCs/>
          <w:lang w:val="x-none" w:eastAsia="x-none"/>
        </w:rPr>
        <w:t xml:space="preserve">Verstandig is om laarzen, regen- en gymkleding </w:t>
      </w:r>
      <w:r w:rsidRPr="00303976">
        <w:rPr>
          <w:rFonts w:ascii="Verdana" w:eastAsia="Batang" w:hAnsi="Verdana" w:cs="Calibri"/>
          <w:bCs/>
          <w:lang w:eastAsia="x-none"/>
        </w:rPr>
        <w:t xml:space="preserve">en eventuele voorwerpen </w:t>
      </w:r>
      <w:r w:rsidRPr="00303976">
        <w:rPr>
          <w:rFonts w:ascii="Verdana" w:eastAsia="Batang" w:hAnsi="Verdana" w:cs="Calibri"/>
          <w:bCs/>
          <w:lang w:val="x-none" w:eastAsia="x-none"/>
        </w:rPr>
        <w:t>wel duidelijk te merken.  De laatste dag voor de vakanties ruimen we de achtergebleven spullen op.</w:t>
      </w:r>
    </w:p>
    <w:p w:rsidR="00303976" w:rsidRPr="00303976" w:rsidRDefault="00E30AEA" w:rsidP="00724FF4">
      <w:pPr>
        <w:pStyle w:val="Kop2"/>
        <w:rPr>
          <w:rFonts w:eastAsia="Batang"/>
        </w:rPr>
      </w:pPr>
      <w:bookmarkStart w:id="133" w:name="_Toc487789872"/>
      <w:bookmarkStart w:id="134" w:name="_Toc519153795"/>
      <w:r>
        <w:rPr>
          <w:rFonts w:eastAsia="Batang"/>
        </w:rPr>
        <w:t xml:space="preserve">10.6 </w:t>
      </w:r>
      <w:r w:rsidR="00303976" w:rsidRPr="00303976">
        <w:rPr>
          <w:rFonts w:eastAsia="Batang"/>
        </w:rPr>
        <w:t>Wensen voor grote mensen</w:t>
      </w:r>
      <w:bookmarkEnd w:id="133"/>
      <w:bookmarkEnd w:id="134"/>
    </w:p>
    <w:p w:rsidR="00303976" w:rsidRPr="00724FF4" w:rsidRDefault="00303976" w:rsidP="00303976">
      <w:pPr>
        <w:rPr>
          <w:rFonts w:ascii="Verdana" w:eastAsia="Batang" w:hAnsi="Verdana" w:cs="Calibri"/>
          <w:bCs/>
          <w:lang w:eastAsia="x-none"/>
        </w:rPr>
      </w:pPr>
      <w:r w:rsidRPr="00303976">
        <w:rPr>
          <w:rFonts w:ascii="Verdana" w:eastAsia="Batang" w:hAnsi="Verdana" w:cs="Calibri"/>
          <w:lang w:val="x-none" w:eastAsia="x-none"/>
        </w:rPr>
        <w:t>Voor verjaardagen van vaders, moeders, broertjes en zusjes, opa’s en oma’s kunnen door de kinderen van de groepen 1 en 2 een verjaardagskaart worden gemaakt. U kunt dit tijdig</w:t>
      </w:r>
      <w:r w:rsidRPr="00303976">
        <w:rPr>
          <w:rFonts w:ascii="Verdana" w:eastAsia="Batang" w:hAnsi="Verdana" w:cs="Calibri"/>
          <w:lang w:eastAsia="x-none"/>
        </w:rPr>
        <w:t xml:space="preserve"> (1 week vooraf)</w:t>
      </w:r>
      <w:r w:rsidRPr="00303976">
        <w:rPr>
          <w:rFonts w:ascii="Verdana" w:eastAsia="Batang" w:hAnsi="Verdana" w:cs="Calibri"/>
          <w:lang w:val="x-none" w:eastAsia="x-none"/>
        </w:rPr>
        <w:t xml:space="preserve"> met de leerkracht overleggen.  Wacht u alstublieft niet tot het laatste momen</w:t>
      </w:r>
      <w:r w:rsidRPr="00303976">
        <w:rPr>
          <w:rFonts w:ascii="Verdana" w:eastAsia="Batang" w:hAnsi="Verdana" w:cs="Calibri"/>
          <w:lang w:eastAsia="x-none"/>
        </w:rPr>
        <w:t>t. De leerkracht kan het dan op tijd inplannen.</w:t>
      </w:r>
    </w:p>
    <w:p w:rsidR="00303976" w:rsidRPr="00303976" w:rsidRDefault="00E30AEA" w:rsidP="00724FF4">
      <w:pPr>
        <w:pStyle w:val="Kop2"/>
        <w:rPr>
          <w:rFonts w:eastAsia="Batang"/>
          <w:bCs/>
        </w:rPr>
      </w:pPr>
      <w:bookmarkStart w:id="135" w:name="_Toc519153796"/>
      <w:r>
        <w:rPr>
          <w:rFonts w:eastAsia="Batang"/>
        </w:rPr>
        <w:t xml:space="preserve">10.7 </w:t>
      </w:r>
      <w:r w:rsidR="00303976" w:rsidRPr="00303976">
        <w:rPr>
          <w:rFonts w:eastAsia="Batang"/>
        </w:rPr>
        <w:t>Hoofdluis op school</w:t>
      </w:r>
      <w:bookmarkEnd w:id="135"/>
    </w:p>
    <w:p w:rsidR="00303976" w:rsidRPr="00724FF4" w:rsidRDefault="00303976" w:rsidP="00303976">
      <w:pPr>
        <w:rPr>
          <w:rFonts w:ascii="Verdana" w:eastAsia="Batang" w:hAnsi="Verdana" w:cs="Calibri"/>
          <w:bCs/>
          <w:lang w:eastAsia="x-none"/>
        </w:rPr>
      </w:pPr>
      <w:r w:rsidRPr="00303976">
        <w:rPr>
          <w:rFonts w:ascii="Verdana" w:eastAsia="Batang" w:hAnsi="Verdana" w:cs="Calibri"/>
          <w:bCs/>
          <w:lang w:val="x-none" w:eastAsia="x-none"/>
        </w:rPr>
        <w:t>Af en toe wordt er hoofdluis gesignaleerd op school. Zodra er hoofdluis gesignaleerd is, wordt actie ondernomen. Allereerst gaat er met het oudste kind uit het gezin een foldertje mee over de bestrijding van hoofdluis. Vervolgens worden de “</w:t>
      </w:r>
      <w:r w:rsidRPr="00303976">
        <w:rPr>
          <w:rFonts w:ascii="Verdana" w:eastAsia="Batang" w:hAnsi="Verdana" w:cs="Calibri"/>
          <w:bCs/>
          <w:lang w:eastAsia="x-none"/>
        </w:rPr>
        <w:t>luizen</w:t>
      </w:r>
      <w:r w:rsidRPr="00303976">
        <w:rPr>
          <w:rFonts w:ascii="Verdana" w:eastAsia="Batang" w:hAnsi="Verdana" w:cs="Calibri"/>
          <w:bCs/>
          <w:lang w:val="x-none" w:eastAsia="x-none"/>
        </w:rPr>
        <w:t>moeders</w:t>
      </w:r>
      <w:r w:rsidRPr="00303976">
        <w:rPr>
          <w:rFonts w:ascii="Verdana" w:eastAsia="Batang" w:hAnsi="Verdana" w:cs="Calibri"/>
          <w:bCs/>
          <w:lang w:eastAsia="x-none"/>
        </w:rPr>
        <w:t xml:space="preserve">” erbij betrokken </w:t>
      </w:r>
      <w:r w:rsidRPr="00303976">
        <w:rPr>
          <w:rFonts w:ascii="Verdana" w:eastAsia="Batang" w:hAnsi="Verdana" w:cs="Calibri"/>
          <w:bCs/>
          <w:lang w:val="x-none" w:eastAsia="x-none"/>
        </w:rPr>
        <w:t>om op school te komen en bij alle schoolkinderen het hoofdhaar te controleren. Hierna worden de ouders van de kinderen waarbij hoofdluis is geconstateerd ingelicht. We verwachten dat zij direct tot actie overgaan.</w:t>
      </w:r>
      <w:r w:rsidRPr="00303976">
        <w:rPr>
          <w:rFonts w:ascii="Verdana" w:eastAsia="Batang" w:hAnsi="Verdana" w:cs="Calibri"/>
          <w:bCs/>
          <w:lang w:eastAsia="x-none"/>
        </w:rPr>
        <w:t xml:space="preserve"> In de week na elke vakantie worden alle leerlingen preventief gecheckt op hoofdluis.</w:t>
      </w:r>
      <w:r w:rsidR="00724FF4">
        <w:rPr>
          <w:rFonts w:ascii="Verdana" w:eastAsia="Batang" w:hAnsi="Verdana" w:cs="Calibri"/>
          <w:bCs/>
          <w:lang w:val="x-none" w:eastAsia="x-none"/>
        </w:rPr>
        <w:t xml:space="preserve"> </w:t>
      </w:r>
    </w:p>
    <w:p w:rsidR="00303976" w:rsidRPr="00303976" w:rsidRDefault="00303976" w:rsidP="00724FF4">
      <w:pPr>
        <w:pStyle w:val="Kop2"/>
        <w:rPr>
          <w:rFonts w:eastAsia="Batang"/>
        </w:rPr>
      </w:pPr>
      <w:bookmarkStart w:id="136" w:name="_Toc519153797"/>
      <w:r w:rsidRPr="00303976">
        <w:rPr>
          <w:rFonts w:eastAsia="Batang"/>
        </w:rPr>
        <w:t>10.8 Jeugdbladen</w:t>
      </w:r>
      <w:bookmarkEnd w:id="136"/>
      <w:r w:rsidRPr="00303976">
        <w:rPr>
          <w:rFonts w:eastAsia="Batang"/>
        </w:rPr>
        <w:t xml:space="preserve"> </w:t>
      </w:r>
    </w:p>
    <w:p w:rsidR="00303976" w:rsidRPr="00724FF4" w:rsidRDefault="00303976" w:rsidP="00303976">
      <w:pPr>
        <w:rPr>
          <w:rFonts w:ascii="Verdana" w:eastAsia="Batang" w:hAnsi="Verdana" w:cs="Calibri"/>
          <w:bCs/>
          <w:color w:val="000000"/>
          <w:lang w:eastAsia="x-none"/>
        </w:rPr>
      </w:pPr>
      <w:r w:rsidRPr="00303976">
        <w:rPr>
          <w:rFonts w:ascii="Verdana" w:eastAsia="Batang" w:hAnsi="Verdana" w:cs="Calibri"/>
          <w:bCs/>
          <w:color w:val="000000"/>
          <w:lang w:val="x-none" w:eastAsia="x-none"/>
        </w:rPr>
        <w:t xml:space="preserve">Aan het begin van het schooljaar delen de leerkrachten folders uit van jeugdbladen. Kinderen kunnen zich hierop geheel vrijblijvend abonneren. </w:t>
      </w:r>
      <w:r w:rsidRPr="00303976">
        <w:rPr>
          <w:rFonts w:ascii="Verdana" w:eastAsia="Batang" w:hAnsi="Verdana" w:cs="Calibri"/>
          <w:bCs/>
          <w:color w:val="000000"/>
          <w:lang w:eastAsia="x-none"/>
        </w:rPr>
        <w:t xml:space="preserve"> Ouders beslissen zelf over deelname. De school wil hier geen partij in zijn. </w:t>
      </w:r>
      <w:r w:rsidRPr="00303976">
        <w:rPr>
          <w:rFonts w:ascii="Verdana" w:eastAsia="Batang" w:hAnsi="Verdana" w:cs="Calibri"/>
          <w:bCs/>
          <w:color w:val="000000"/>
          <w:lang w:val="x-none" w:eastAsia="x-none"/>
        </w:rPr>
        <w:t>We willen ouders geen keuze opdringen.</w:t>
      </w:r>
    </w:p>
    <w:p w:rsidR="003D66ED" w:rsidRPr="00D95739" w:rsidRDefault="003D66ED" w:rsidP="00841C33">
      <w:pPr>
        <w:pStyle w:val="HTML-voorafopgemaakt"/>
        <w:rPr>
          <w:rFonts w:ascii="Verdana" w:hAnsi="Verdana"/>
          <w:color w:val="FF0000"/>
          <w:sz w:val="16"/>
          <w:szCs w:val="16"/>
        </w:rPr>
      </w:pPr>
    </w:p>
    <w:sectPr w:rsidR="003D66ED" w:rsidRPr="00D95739" w:rsidSect="00933828">
      <w:footerReference w:type="even"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96" w:rsidRDefault="00CE0B96">
      <w:r>
        <w:separator/>
      </w:r>
    </w:p>
  </w:endnote>
  <w:endnote w:type="continuationSeparator" w:id="0">
    <w:p w:rsidR="00CE0B96" w:rsidRDefault="00CE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96" w:rsidRDefault="00CE0B96" w:rsidP="000E236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E0B96" w:rsidRDefault="00CE0B96" w:rsidP="00CB23D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96" w:rsidRDefault="00CE0B96" w:rsidP="000E236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2C2E">
      <w:rPr>
        <w:rStyle w:val="Paginanummer"/>
        <w:noProof/>
      </w:rPr>
      <w:t>6</w:t>
    </w:r>
    <w:r>
      <w:rPr>
        <w:rStyle w:val="Paginanummer"/>
      </w:rPr>
      <w:fldChar w:fldCharType="end"/>
    </w:r>
  </w:p>
  <w:p w:rsidR="00CE0B96" w:rsidRPr="00150BDA" w:rsidRDefault="00CE0B96" w:rsidP="00AD7BD6">
    <w:pPr>
      <w:pStyle w:val="Voettekst"/>
      <w:ind w:right="360"/>
      <w:jc w:val="center"/>
      <w:rPr>
        <w:rFonts w:ascii="Verdana" w:hAnsi="Verdana"/>
        <w:sz w:val="16"/>
        <w:szCs w:val="16"/>
        <w:lang w:val="nl-NL"/>
      </w:rPr>
    </w:pPr>
    <w:r>
      <w:rPr>
        <w:rFonts w:ascii="Verdana" w:hAnsi="Verdana"/>
        <w:sz w:val="16"/>
        <w:szCs w:val="16"/>
        <w:lang w:val="nl-NL"/>
      </w:rPr>
      <w:t>obs De Klimtoren, ruimte voor ieder kind om te klimmen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96" w:rsidRDefault="00CE0B96">
      <w:r>
        <w:separator/>
      </w:r>
    </w:p>
  </w:footnote>
  <w:footnote w:type="continuationSeparator" w:id="0">
    <w:p w:rsidR="00CE0B96" w:rsidRDefault="00CE0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5E9"/>
    <w:multiLevelType w:val="hybridMultilevel"/>
    <w:tmpl w:val="81E23732"/>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1646FD"/>
    <w:multiLevelType w:val="hybridMultilevel"/>
    <w:tmpl w:val="0744FFF2"/>
    <w:lvl w:ilvl="0" w:tplc="9892A062">
      <w:start w:val="1"/>
      <w:numFmt w:val="decimal"/>
      <w:lvlText w:val="%1."/>
      <w:lvlJc w:val="left"/>
      <w:pPr>
        <w:tabs>
          <w:tab w:val="num" w:pos="360"/>
        </w:tabs>
        <w:ind w:left="360" w:hanging="360"/>
      </w:pPr>
      <w:rPr>
        <w:rFonts w:hint="default"/>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0ED1629"/>
    <w:multiLevelType w:val="hybridMultilevel"/>
    <w:tmpl w:val="920684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86CEF"/>
    <w:multiLevelType w:val="hybridMultilevel"/>
    <w:tmpl w:val="BF9420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711F8E"/>
    <w:multiLevelType w:val="hybridMultilevel"/>
    <w:tmpl w:val="E86AED2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3C00B0"/>
    <w:multiLevelType w:val="hybridMultilevel"/>
    <w:tmpl w:val="0EC61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F37997"/>
    <w:multiLevelType w:val="hybridMultilevel"/>
    <w:tmpl w:val="AB6A8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2309BC"/>
    <w:multiLevelType w:val="hybridMultilevel"/>
    <w:tmpl w:val="45B6D65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7D0BA2"/>
    <w:multiLevelType w:val="hybridMultilevel"/>
    <w:tmpl w:val="CDBC543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C43AA"/>
    <w:multiLevelType w:val="hybridMultilevel"/>
    <w:tmpl w:val="99F007C2"/>
    <w:lvl w:ilvl="0" w:tplc="60B67E9C">
      <w:start w:val="12"/>
      <w:numFmt w:val="decimal"/>
      <w:lvlText w:val="%1."/>
      <w:lvlJc w:val="left"/>
      <w:pPr>
        <w:ind w:left="790" w:hanging="4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C00868"/>
    <w:multiLevelType w:val="hybridMultilevel"/>
    <w:tmpl w:val="549082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5F4017"/>
    <w:multiLevelType w:val="hybridMultilevel"/>
    <w:tmpl w:val="F28C88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2D792A17"/>
    <w:multiLevelType w:val="hybridMultilevel"/>
    <w:tmpl w:val="F17CBE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33487C4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881D7D"/>
    <w:multiLevelType w:val="hybridMultilevel"/>
    <w:tmpl w:val="0E9E1920"/>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2A4A38"/>
    <w:multiLevelType w:val="hybridMultilevel"/>
    <w:tmpl w:val="2DC65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9823F9"/>
    <w:multiLevelType w:val="hybridMultilevel"/>
    <w:tmpl w:val="6D8C1E10"/>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171884"/>
    <w:multiLevelType w:val="hybridMultilevel"/>
    <w:tmpl w:val="5352E57E"/>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44A7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E51C2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402E93"/>
    <w:multiLevelType w:val="hybridMultilevel"/>
    <w:tmpl w:val="F13C4E50"/>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15:restartNumberingAfterBreak="0">
    <w:nsid w:val="4867640E"/>
    <w:multiLevelType w:val="hybridMultilevel"/>
    <w:tmpl w:val="767252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4C6205DB"/>
    <w:multiLevelType w:val="hybridMultilevel"/>
    <w:tmpl w:val="8C08A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B15541"/>
    <w:multiLevelType w:val="hybridMultilevel"/>
    <w:tmpl w:val="BA306E3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0477E0"/>
    <w:multiLevelType w:val="hybridMultilevel"/>
    <w:tmpl w:val="B706FD90"/>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2E2280"/>
    <w:multiLevelType w:val="hybridMultilevel"/>
    <w:tmpl w:val="3C7E1D50"/>
    <w:lvl w:ilvl="0" w:tplc="04130007">
      <w:start w:val="1"/>
      <w:numFmt w:val="bullet"/>
      <w:lvlText w:val=""/>
      <w:lvlJc w:val="left"/>
      <w:pPr>
        <w:tabs>
          <w:tab w:val="num" w:pos="360"/>
        </w:tabs>
        <w:ind w:left="360" w:hanging="360"/>
      </w:pPr>
      <w:rPr>
        <w:rFonts w:ascii="Wingdings" w:hAnsi="Wingdings" w:hint="default"/>
        <w:sz w:val="16"/>
      </w:rPr>
    </w:lvl>
    <w:lvl w:ilvl="1" w:tplc="04130003">
      <w:start w:val="1"/>
      <w:numFmt w:val="bullet"/>
      <w:lvlText w:val="o"/>
      <w:lvlJc w:val="left"/>
      <w:pPr>
        <w:tabs>
          <w:tab w:val="num" w:pos="1080"/>
        </w:tabs>
        <w:ind w:left="1080" w:hanging="360"/>
      </w:pPr>
      <w:rPr>
        <w:rFonts w:ascii="Courier New" w:hAnsi="Courier New" w:hint="default"/>
        <w:sz w:val="16"/>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AA369C"/>
    <w:multiLevelType w:val="hybridMultilevel"/>
    <w:tmpl w:val="73AE4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920476"/>
    <w:multiLevelType w:val="hybridMultilevel"/>
    <w:tmpl w:val="B3E6FB38"/>
    <w:lvl w:ilvl="0" w:tplc="6AF6FA3E">
      <w:numFmt w:val="bullet"/>
      <w:lvlText w:val=""/>
      <w:lvlJc w:val="left"/>
      <w:pPr>
        <w:tabs>
          <w:tab w:val="num" w:pos="1413"/>
        </w:tabs>
        <w:ind w:left="1413" w:hanging="705"/>
      </w:pPr>
      <w:rPr>
        <w:rFonts w:ascii="Wingdings" w:eastAsia="Courier" w:hAnsi="Wingdings" w:cs="Courier"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5804660C"/>
    <w:multiLevelType w:val="hybridMultilevel"/>
    <w:tmpl w:val="60C25E1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58D11A3F"/>
    <w:multiLevelType w:val="hybridMultilevel"/>
    <w:tmpl w:val="511635E4"/>
    <w:lvl w:ilvl="0" w:tplc="5246A35E">
      <w:numFmt w:val="bullet"/>
      <w:lvlText w:val="-"/>
      <w:lvlJc w:val="left"/>
      <w:pPr>
        <w:ind w:left="1800" w:hanging="360"/>
      </w:pPr>
      <w:rPr>
        <w:rFonts w:ascii="Times New Roman" w:hAnsi="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0" w15:restartNumberingAfterBreak="0">
    <w:nsid w:val="5EB0421E"/>
    <w:multiLevelType w:val="singleLevel"/>
    <w:tmpl w:val="5246A35E"/>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FF92EFF"/>
    <w:multiLevelType w:val="hybridMultilevel"/>
    <w:tmpl w:val="97C25C1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202335D"/>
    <w:multiLevelType w:val="hybridMultilevel"/>
    <w:tmpl w:val="670825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A01AE"/>
    <w:multiLevelType w:val="hybridMultilevel"/>
    <w:tmpl w:val="20C239D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76DB1"/>
    <w:multiLevelType w:val="hybridMultilevel"/>
    <w:tmpl w:val="003EABE8"/>
    <w:lvl w:ilvl="0" w:tplc="5246A35E">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31730E"/>
    <w:multiLevelType w:val="hybridMultilevel"/>
    <w:tmpl w:val="3D043FD6"/>
    <w:lvl w:ilvl="0" w:tplc="6AF6FA3E">
      <w:numFmt w:val="bullet"/>
      <w:lvlText w:val=""/>
      <w:lvlJc w:val="left"/>
      <w:pPr>
        <w:tabs>
          <w:tab w:val="num" w:pos="1425"/>
        </w:tabs>
        <w:ind w:left="1425" w:hanging="705"/>
      </w:pPr>
      <w:rPr>
        <w:rFonts w:ascii="Wingdings" w:eastAsia="Garamond" w:hAnsi="Wingdings" w:cs="Garamon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B1784"/>
    <w:multiLevelType w:val="hybridMultilevel"/>
    <w:tmpl w:val="9FFE44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7B1FE0"/>
    <w:multiLevelType w:val="hybridMultilevel"/>
    <w:tmpl w:val="1FF0A1B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DC238D"/>
    <w:multiLevelType w:val="hybridMultilevel"/>
    <w:tmpl w:val="53DC92C6"/>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9"/>
  </w:num>
  <w:num w:numId="3">
    <w:abstractNumId w:val="18"/>
  </w:num>
  <w:num w:numId="4">
    <w:abstractNumId w:val="38"/>
  </w:num>
  <w:num w:numId="5">
    <w:abstractNumId w:val="23"/>
  </w:num>
  <w:num w:numId="6">
    <w:abstractNumId w:val="14"/>
  </w:num>
  <w:num w:numId="7">
    <w:abstractNumId w:val="2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3"/>
  </w:num>
  <w:num w:numId="11">
    <w:abstractNumId w:val="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9"/>
  </w:num>
  <w:num w:numId="17">
    <w:abstractNumId w:val="26"/>
  </w:num>
  <w:num w:numId="18">
    <w:abstractNumId w:val="12"/>
  </w:num>
  <w:num w:numId="19">
    <w:abstractNumId w:val="5"/>
  </w:num>
  <w:num w:numId="20">
    <w:abstractNumId w:val="35"/>
  </w:num>
  <w:num w:numId="21">
    <w:abstractNumId w:val="4"/>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7"/>
  </w:num>
  <w:num w:numId="26">
    <w:abstractNumId w:val="28"/>
  </w:num>
  <w:num w:numId="27">
    <w:abstractNumId w:val="6"/>
  </w:num>
  <w:num w:numId="28">
    <w:abstractNumId w:val="7"/>
  </w:num>
  <w:num w:numId="29">
    <w:abstractNumId w:val="36"/>
  </w:num>
  <w:num w:numId="30">
    <w:abstractNumId w:val="2"/>
  </w:num>
  <w:num w:numId="31">
    <w:abstractNumId w:val="29"/>
  </w:num>
  <w:num w:numId="32">
    <w:abstractNumId w:val="11"/>
  </w:num>
  <w:num w:numId="33">
    <w:abstractNumId w:val="21"/>
  </w:num>
  <w:num w:numId="34">
    <w:abstractNumId w:val="10"/>
  </w:num>
  <w:num w:numId="35">
    <w:abstractNumId w:val="15"/>
  </w:num>
  <w:num w:numId="36">
    <w:abstractNumId w:val="34"/>
  </w:num>
  <w:num w:numId="37">
    <w:abstractNumId w:val="0"/>
  </w:num>
  <w:num w:numId="38">
    <w:abstractNumId w:val="17"/>
  </w:num>
  <w:num w:numId="39">
    <w:abstractNumId w:val="22"/>
  </w:num>
  <w:num w:numId="40">
    <w:abstractNumId w:val="3"/>
  </w:num>
  <w:num w:numId="41">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85"/>
    <w:rsid w:val="0000059E"/>
    <w:rsid w:val="00000741"/>
    <w:rsid w:val="00000A6C"/>
    <w:rsid w:val="000010FD"/>
    <w:rsid w:val="000014BA"/>
    <w:rsid w:val="000017CA"/>
    <w:rsid w:val="0000195E"/>
    <w:rsid w:val="00001CA5"/>
    <w:rsid w:val="00002205"/>
    <w:rsid w:val="00002D57"/>
    <w:rsid w:val="0000314D"/>
    <w:rsid w:val="00003259"/>
    <w:rsid w:val="00003381"/>
    <w:rsid w:val="00003472"/>
    <w:rsid w:val="00003567"/>
    <w:rsid w:val="00003A02"/>
    <w:rsid w:val="00003E05"/>
    <w:rsid w:val="00004194"/>
    <w:rsid w:val="000050B2"/>
    <w:rsid w:val="0000561E"/>
    <w:rsid w:val="00006E1B"/>
    <w:rsid w:val="000075CE"/>
    <w:rsid w:val="00010980"/>
    <w:rsid w:val="000111CD"/>
    <w:rsid w:val="00011DD7"/>
    <w:rsid w:val="000126C5"/>
    <w:rsid w:val="00012C72"/>
    <w:rsid w:val="000137E8"/>
    <w:rsid w:val="000139DC"/>
    <w:rsid w:val="00013B75"/>
    <w:rsid w:val="00014E0C"/>
    <w:rsid w:val="00014F00"/>
    <w:rsid w:val="00016A24"/>
    <w:rsid w:val="000171F5"/>
    <w:rsid w:val="00017200"/>
    <w:rsid w:val="00020F29"/>
    <w:rsid w:val="0002127A"/>
    <w:rsid w:val="0002127D"/>
    <w:rsid w:val="000214FD"/>
    <w:rsid w:val="00021608"/>
    <w:rsid w:val="000220B2"/>
    <w:rsid w:val="00022145"/>
    <w:rsid w:val="00022C91"/>
    <w:rsid w:val="00023A1F"/>
    <w:rsid w:val="00024841"/>
    <w:rsid w:val="00024FF6"/>
    <w:rsid w:val="00025BAA"/>
    <w:rsid w:val="00025F07"/>
    <w:rsid w:val="000264DC"/>
    <w:rsid w:val="00026AAD"/>
    <w:rsid w:val="0002704C"/>
    <w:rsid w:val="0002722F"/>
    <w:rsid w:val="00027291"/>
    <w:rsid w:val="00027D4F"/>
    <w:rsid w:val="0003063E"/>
    <w:rsid w:val="00030907"/>
    <w:rsid w:val="00031140"/>
    <w:rsid w:val="000312EF"/>
    <w:rsid w:val="00031839"/>
    <w:rsid w:val="000318A2"/>
    <w:rsid w:val="00031A51"/>
    <w:rsid w:val="00031B02"/>
    <w:rsid w:val="0003244E"/>
    <w:rsid w:val="000330F4"/>
    <w:rsid w:val="00033CB2"/>
    <w:rsid w:val="000341D0"/>
    <w:rsid w:val="0003443F"/>
    <w:rsid w:val="00034577"/>
    <w:rsid w:val="0003472B"/>
    <w:rsid w:val="00034777"/>
    <w:rsid w:val="0003482C"/>
    <w:rsid w:val="00035497"/>
    <w:rsid w:val="0003595D"/>
    <w:rsid w:val="00035F37"/>
    <w:rsid w:val="0003644C"/>
    <w:rsid w:val="0003688A"/>
    <w:rsid w:val="00036BF2"/>
    <w:rsid w:val="00036CD9"/>
    <w:rsid w:val="00036D49"/>
    <w:rsid w:val="00037891"/>
    <w:rsid w:val="00037A85"/>
    <w:rsid w:val="000400A5"/>
    <w:rsid w:val="00040D53"/>
    <w:rsid w:val="00041041"/>
    <w:rsid w:val="00041A57"/>
    <w:rsid w:val="00042123"/>
    <w:rsid w:val="000427A0"/>
    <w:rsid w:val="00042E18"/>
    <w:rsid w:val="0004334B"/>
    <w:rsid w:val="00044B46"/>
    <w:rsid w:val="00046268"/>
    <w:rsid w:val="000462A0"/>
    <w:rsid w:val="0004770F"/>
    <w:rsid w:val="00047A73"/>
    <w:rsid w:val="00047E95"/>
    <w:rsid w:val="00047EB3"/>
    <w:rsid w:val="00047F61"/>
    <w:rsid w:val="000501E7"/>
    <w:rsid w:val="00050702"/>
    <w:rsid w:val="000508DD"/>
    <w:rsid w:val="00050D83"/>
    <w:rsid w:val="00050EF4"/>
    <w:rsid w:val="00051933"/>
    <w:rsid w:val="0005324B"/>
    <w:rsid w:val="000533E4"/>
    <w:rsid w:val="00053EB2"/>
    <w:rsid w:val="00053F03"/>
    <w:rsid w:val="000542B3"/>
    <w:rsid w:val="00054AAE"/>
    <w:rsid w:val="00054EB7"/>
    <w:rsid w:val="000554DA"/>
    <w:rsid w:val="00055A2C"/>
    <w:rsid w:val="000571C1"/>
    <w:rsid w:val="000601EC"/>
    <w:rsid w:val="0006206D"/>
    <w:rsid w:val="00062452"/>
    <w:rsid w:val="00062AC8"/>
    <w:rsid w:val="00062B5D"/>
    <w:rsid w:val="000637A1"/>
    <w:rsid w:val="00064308"/>
    <w:rsid w:val="00064AE6"/>
    <w:rsid w:val="00064EF5"/>
    <w:rsid w:val="00064FA4"/>
    <w:rsid w:val="0006517E"/>
    <w:rsid w:val="000656CF"/>
    <w:rsid w:val="00065B40"/>
    <w:rsid w:val="00065C90"/>
    <w:rsid w:val="0006607E"/>
    <w:rsid w:val="000711FC"/>
    <w:rsid w:val="00071FFB"/>
    <w:rsid w:val="000733BD"/>
    <w:rsid w:val="000740CA"/>
    <w:rsid w:val="000748D1"/>
    <w:rsid w:val="00074A0A"/>
    <w:rsid w:val="000750C8"/>
    <w:rsid w:val="000755C2"/>
    <w:rsid w:val="000757AA"/>
    <w:rsid w:val="000769C0"/>
    <w:rsid w:val="00077E96"/>
    <w:rsid w:val="00077F6D"/>
    <w:rsid w:val="00081784"/>
    <w:rsid w:val="00081845"/>
    <w:rsid w:val="0008460B"/>
    <w:rsid w:val="000846AB"/>
    <w:rsid w:val="0008552A"/>
    <w:rsid w:val="00086BED"/>
    <w:rsid w:val="00086C0C"/>
    <w:rsid w:val="00086CC4"/>
    <w:rsid w:val="00087890"/>
    <w:rsid w:val="000911CA"/>
    <w:rsid w:val="00092576"/>
    <w:rsid w:val="00092AF5"/>
    <w:rsid w:val="000947F7"/>
    <w:rsid w:val="00094A15"/>
    <w:rsid w:val="00095CB9"/>
    <w:rsid w:val="00095ECD"/>
    <w:rsid w:val="000965DA"/>
    <w:rsid w:val="0009669B"/>
    <w:rsid w:val="000968D0"/>
    <w:rsid w:val="00096E27"/>
    <w:rsid w:val="000973B0"/>
    <w:rsid w:val="000A039A"/>
    <w:rsid w:val="000A0621"/>
    <w:rsid w:val="000A0C48"/>
    <w:rsid w:val="000A1B11"/>
    <w:rsid w:val="000A299A"/>
    <w:rsid w:val="000A30CB"/>
    <w:rsid w:val="000A469C"/>
    <w:rsid w:val="000A585E"/>
    <w:rsid w:val="000A58E4"/>
    <w:rsid w:val="000A685D"/>
    <w:rsid w:val="000A68DE"/>
    <w:rsid w:val="000A7B7E"/>
    <w:rsid w:val="000B14B8"/>
    <w:rsid w:val="000B1647"/>
    <w:rsid w:val="000B1AF8"/>
    <w:rsid w:val="000B1C1B"/>
    <w:rsid w:val="000B1D12"/>
    <w:rsid w:val="000B1FE5"/>
    <w:rsid w:val="000B20AA"/>
    <w:rsid w:val="000B3060"/>
    <w:rsid w:val="000B37CA"/>
    <w:rsid w:val="000B39A5"/>
    <w:rsid w:val="000B413B"/>
    <w:rsid w:val="000B4557"/>
    <w:rsid w:val="000B56BC"/>
    <w:rsid w:val="000B573A"/>
    <w:rsid w:val="000B5A3C"/>
    <w:rsid w:val="000B5E27"/>
    <w:rsid w:val="000B742D"/>
    <w:rsid w:val="000C0E4D"/>
    <w:rsid w:val="000C0EAA"/>
    <w:rsid w:val="000C157A"/>
    <w:rsid w:val="000C17F3"/>
    <w:rsid w:val="000C1B5C"/>
    <w:rsid w:val="000C1B88"/>
    <w:rsid w:val="000C24BC"/>
    <w:rsid w:val="000C260C"/>
    <w:rsid w:val="000C3E0D"/>
    <w:rsid w:val="000C42C4"/>
    <w:rsid w:val="000C4535"/>
    <w:rsid w:val="000C4F6E"/>
    <w:rsid w:val="000C5443"/>
    <w:rsid w:val="000C6150"/>
    <w:rsid w:val="000C6281"/>
    <w:rsid w:val="000C6658"/>
    <w:rsid w:val="000C6814"/>
    <w:rsid w:val="000C695E"/>
    <w:rsid w:val="000C71D4"/>
    <w:rsid w:val="000C7351"/>
    <w:rsid w:val="000C7656"/>
    <w:rsid w:val="000D08BE"/>
    <w:rsid w:val="000D0ECA"/>
    <w:rsid w:val="000D1155"/>
    <w:rsid w:val="000D12B7"/>
    <w:rsid w:val="000D139C"/>
    <w:rsid w:val="000D1A76"/>
    <w:rsid w:val="000D1AC4"/>
    <w:rsid w:val="000D1B3E"/>
    <w:rsid w:val="000D26C7"/>
    <w:rsid w:val="000D3772"/>
    <w:rsid w:val="000D386A"/>
    <w:rsid w:val="000D41E9"/>
    <w:rsid w:val="000D45A3"/>
    <w:rsid w:val="000D53B1"/>
    <w:rsid w:val="000D5466"/>
    <w:rsid w:val="000D59AB"/>
    <w:rsid w:val="000D6C20"/>
    <w:rsid w:val="000D6CD5"/>
    <w:rsid w:val="000E01EB"/>
    <w:rsid w:val="000E081D"/>
    <w:rsid w:val="000E0DC8"/>
    <w:rsid w:val="000E0E4C"/>
    <w:rsid w:val="000E14CA"/>
    <w:rsid w:val="000E1589"/>
    <w:rsid w:val="000E1747"/>
    <w:rsid w:val="000E2361"/>
    <w:rsid w:val="000E3072"/>
    <w:rsid w:val="000E3A33"/>
    <w:rsid w:val="000E3BE3"/>
    <w:rsid w:val="000E5630"/>
    <w:rsid w:val="000E56DB"/>
    <w:rsid w:val="000E6320"/>
    <w:rsid w:val="000E6F50"/>
    <w:rsid w:val="000E77A9"/>
    <w:rsid w:val="000E7C97"/>
    <w:rsid w:val="000E7DBF"/>
    <w:rsid w:val="000F0611"/>
    <w:rsid w:val="000F0633"/>
    <w:rsid w:val="000F0DEF"/>
    <w:rsid w:val="000F1498"/>
    <w:rsid w:val="000F14C4"/>
    <w:rsid w:val="000F1BD0"/>
    <w:rsid w:val="000F276B"/>
    <w:rsid w:val="000F2985"/>
    <w:rsid w:val="000F2B0C"/>
    <w:rsid w:val="000F393B"/>
    <w:rsid w:val="000F39E6"/>
    <w:rsid w:val="000F4A0B"/>
    <w:rsid w:val="000F567C"/>
    <w:rsid w:val="000F6CF5"/>
    <w:rsid w:val="000F70CA"/>
    <w:rsid w:val="000F7FEE"/>
    <w:rsid w:val="001000E2"/>
    <w:rsid w:val="0010011B"/>
    <w:rsid w:val="00100335"/>
    <w:rsid w:val="00101135"/>
    <w:rsid w:val="001016DF"/>
    <w:rsid w:val="00101EBE"/>
    <w:rsid w:val="001020C7"/>
    <w:rsid w:val="00102FD4"/>
    <w:rsid w:val="001043C6"/>
    <w:rsid w:val="00104A32"/>
    <w:rsid w:val="00105E50"/>
    <w:rsid w:val="0010630D"/>
    <w:rsid w:val="00107297"/>
    <w:rsid w:val="001074EF"/>
    <w:rsid w:val="001079D4"/>
    <w:rsid w:val="00107E30"/>
    <w:rsid w:val="00110042"/>
    <w:rsid w:val="001108DD"/>
    <w:rsid w:val="00110CA0"/>
    <w:rsid w:val="00111DF2"/>
    <w:rsid w:val="0011243D"/>
    <w:rsid w:val="00113174"/>
    <w:rsid w:val="00113795"/>
    <w:rsid w:val="0011492A"/>
    <w:rsid w:val="00114A10"/>
    <w:rsid w:val="00114B62"/>
    <w:rsid w:val="00115B0B"/>
    <w:rsid w:val="001168C9"/>
    <w:rsid w:val="00117331"/>
    <w:rsid w:val="00121BB8"/>
    <w:rsid w:val="00121C37"/>
    <w:rsid w:val="001227E9"/>
    <w:rsid w:val="00123961"/>
    <w:rsid w:val="00123FFF"/>
    <w:rsid w:val="00124D68"/>
    <w:rsid w:val="00125865"/>
    <w:rsid w:val="001258F4"/>
    <w:rsid w:val="00125E4C"/>
    <w:rsid w:val="0012681D"/>
    <w:rsid w:val="0012717D"/>
    <w:rsid w:val="00127189"/>
    <w:rsid w:val="001273CD"/>
    <w:rsid w:val="00130309"/>
    <w:rsid w:val="00130673"/>
    <w:rsid w:val="00131DE5"/>
    <w:rsid w:val="00132264"/>
    <w:rsid w:val="00133A3D"/>
    <w:rsid w:val="00133AB8"/>
    <w:rsid w:val="00133D2F"/>
    <w:rsid w:val="0013401A"/>
    <w:rsid w:val="0013482E"/>
    <w:rsid w:val="001361B2"/>
    <w:rsid w:val="001363CF"/>
    <w:rsid w:val="00136870"/>
    <w:rsid w:val="001374B4"/>
    <w:rsid w:val="00140976"/>
    <w:rsid w:val="00141116"/>
    <w:rsid w:val="001411CB"/>
    <w:rsid w:val="001414B4"/>
    <w:rsid w:val="001414EF"/>
    <w:rsid w:val="00141FB6"/>
    <w:rsid w:val="00142F37"/>
    <w:rsid w:val="0014325E"/>
    <w:rsid w:val="001445E3"/>
    <w:rsid w:val="00144725"/>
    <w:rsid w:val="001449E6"/>
    <w:rsid w:val="0014519E"/>
    <w:rsid w:val="00145856"/>
    <w:rsid w:val="00147102"/>
    <w:rsid w:val="00147104"/>
    <w:rsid w:val="0014714B"/>
    <w:rsid w:val="00147A89"/>
    <w:rsid w:val="00147B3D"/>
    <w:rsid w:val="00147EA5"/>
    <w:rsid w:val="00150BDA"/>
    <w:rsid w:val="00150F46"/>
    <w:rsid w:val="00151130"/>
    <w:rsid w:val="00152581"/>
    <w:rsid w:val="00152F76"/>
    <w:rsid w:val="001530A2"/>
    <w:rsid w:val="001536B5"/>
    <w:rsid w:val="001541C1"/>
    <w:rsid w:val="001551EE"/>
    <w:rsid w:val="00156189"/>
    <w:rsid w:val="00156865"/>
    <w:rsid w:val="00156AAA"/>
    <w:rsid w:val="00156E98"/>
    <w:rsid w:val="00157383"/>
    <w:rsid w:val="0015741E"/>
    <w:rsid w:val="00157D23"/>
    <w:rsid w:val="00160173"/>
    <w:rsid w:val="0016082F"/>
    <w:rsid w:val="00160E4E"/>
    <w:rsid w:val="00162656"/>
    <w:rsid w:val="001631F7"/>
    <w:rsid w:val="00163585"/>
    <w:rsid w:val="0016366D"/>
    <w:rsid w:val="00163FF3"/>
    <w:rsid w:val="00165165"/>
    <w:rsid w:val="0016552A"/>
    <w:rsid w:val="00165E8A"/>
    <w:rsid w:val="00166C32"/>
    <w:rsid w:val="00167925"/>
    <w:rsid w:val="00170258"/>
    <w:rsid w:val="001702BD"/>
    <w:rsid w:val="001702E8"/>
    <w:rsid w:val="001705D9"/>
    <w:rsid w:val="00170E5E"/>
    <w:rsid w:val="00170E99"/>
    <w:rsid w:val="00172451"/>
    <w:rsid w:val="001741AF"/>
    <w:rsid w:val="001741C5"/>
    <w:rsid w:val="0017462B"/>
    <w:rsid w:val="001747A7"/>
    <w:rsid w:val="00175784"/>
    <w:rsid w:val="00175ED4"/>
    <w:rsid w:val="001763AF"/>
    <w:rsid w:val="00177061"/>
    <w:rsid w:val="00177241"/>
    <w:rsid w:val="00177D2D"/>
    <w:rsid w:val="00180DAA"/>
    <w:rsid w:val="00181947"/>
    <w:rsid w:val="001820E1"/>
    <w:rsid w:val="001822B6"/>
    <w:rsid w:val="00182F2C"/>
    <w:rsid w:val="001833D2"/>
    <w:rsid w:val="00183EC8"/>
    <w:rsid w:val="00184258"/>
    <w:rsid w:val="00184372"/>
    <w:rsid w:val="00184CEE"/>
    <w:rsid w:val="00184EEE"/>
    <w:rsid w:val="00185F44"/>
    <w:rsid w:val="00186298"/>
    <w:rsid w:val="00186571"/>
    <w:rsid w:val="00186F0B"/>
    <w:rsid w:val="00187451"/>
    <w:rsid w:val="00187531"/>
    <w:rsid w:val="00187A1C"/>
    <w:rsid w:val="00190178"/>
    <w:rsid w:val="001902D1"/>
    <w:rsid w:val="00191DAA"/>
    <w:rsid w:val="001930BA"/>
    <w:rsid w:val="00193101"/>
    <w:rsid w:val="00193921"/>
    <w:rsid w:val="001940FD"/>
    <w:rsid w:val="001942D8"/>
    <w:rsid w:val="00194847"/>
    <w:rsid w:val="001952AF"/>
    <w:rsid w:val="00195361"/>
    <w:rsid w:val="0019614F"/>
    <w:rsid w:val="00196514"/>
    <w:rsid w:val="00196866"/>
    <w:rsid w:val="001979A6"/>
    <w:rsid w:val="001A018E"/>
    <w:rsid w:val="001A0B6C"/>
    <w:rsid w:val="001A1762"/>
    <w:rsid w:val="001A2B8A"/>
    <w:rsid w:val="001A2C43"/>
    <w:rsid w:val="001A3263"/>
    <w:rsid w:val="001A4208"/>
    <w:rsid w:val="001A49BE"/>
    <w:rsid w:val="001A50F2"/>
    <w:rsid w:val="001A583D"/>
    <w:rsid w:val="001A59A4"/>
    <w:rsid w:val="001A5F0F"/>
    <w:rsid w:val="001A5F6B"/>
    <w:rsid w:val="001A6ACA"/>
    <w:rsid w:val="001A70F8"/>
    <w:rsid w:val="001A7948"/>
    <w:rsid w:val="001A7D05"/>
    <w:rsid w:val="001B0D30"/>
    <w:rsid w:val="001B175B"/>
    <w:rsid w:val="001B1C36"/>
    <w:rsid w:val="001B211B"/>
    <w:rsid w:val="001B2A28"/>
    <w:rsid w:val="001B2D03"/>
    <w:rsid w:val="001B362F"/>
    <w:rsid w:val="001B4441"/>
    <w:rsid w:val="001B46D2"/>
    <w:rsid w:val="001B5F20"/>
    <w:rsid w:val="001B6130"/>
    <w:rsid w:val="001B63C8"/>
    <w:rsid w:val="001B72DD"/>
    <w:rsid w:val="001B7CEE"/>
    <w:rsid w:val="001C120B"/>
    <w:rsid w:val="001C16E4"/>
    <w:rsid w:val="001C2B81"/>
    <w:rsid w:val="001C471D"/>
    <w:rsid w:val="001C496A"/>
    <w:rsid w:val="001C53CE"/>
    <w:rsid w:val="001C5634"/>
    <w:rsid w:val="001C63DF"/>
    <w:rsid w:val="001D0107"/>
    <w:rsid w:val="001D0194"/>
    <w:rsid w:val="001D0527"/>
    <w:rsid w:val="001D0D95"/>
    <w:rsid w:val="001D0E38"/>
    <w:rsid w:val="001D17A6"/>
    <w:rsid w:val="001D1AC1"/>
    <w:rsid w:val="001D2AD6"/>
    <w:rsid w:val="001D307F"/>
    <w:rsid w:val="001D32D1"/>
    <w:rsid w:val="001D385F"/>
    <w:rsid w:val="001D3E02"/>
    <w:rsid w:val="001D3FF9"/>
    <w:rsid w:val="001D49A2"/>
    <w:rsid w:val="001D5864"/>
    <w:rsid w:val="001D594B"/>
    <w:rsid w:val="001D5D4C"/>
    <w:rsid w:val="001D63D5"/>
    <w:rsid w:val="001D6CCF"/>
    <w:rsid w:val="001D77D4"/>
    <w:rsid w:val="001D7C2A"/>
    <w:rsid w:val="001D7CD2"/>
    <w:rsid w:val="001E0E48"/>
    <w:rsid w:val="001E124A"/>
    <w:rsid w:val="001E1AD6"/>
    <w:rsid w:val="001E2070"/>
    <w:rsid w:val="001E28CF"/>
    <w:rsid w:val="001E2D81"/>
    <w:rsid w:val="001E363C"/>
    <w:rsid w:val="001E3CAF"/>
    <w:rsid w:val="001E470B"/>
    <w:rsid w:val="001E49C9"/>
    <w:rsid w:val="001E4A3C"/>
    <w:rsid w:val="001E4E3F"/>
    <w:rsid w:val="001E5804"/>
    <w:rsid w:val="001E6BB8"/>
    <w:rsid w:val="001E6CBE"/>
    <w:rsid w:val="001E7F59"/>
    <w:rsid w:val="001F01D1"/>
    <w:rsid w:val="001F08C5"/>
    <w:rsid w:val="001F21EC"/>
    <w:rsid w:val="001F22B2"/>
    <w:rsid w:val="001F23DC"/>
    <w:rsid w:val="001F2793"/>
    <w:rsid w:val="001F4466"/>
    <w:rsid w:val="001F452C"/>
    <w:rsid w:val="001F46FE"/>
    <w:rsid w:val="001F4C97"/>
    <w:rsid w:val="001F6124"/>
    <w:rsid w:val="001F6AA4"/>
    <w:rsid w:val="001F6C52"/>
    <w:rsid w:val="001F717A"/>
    <w:rsid w:val="0020114F"/>
    <w:rsid w:val="002019E9"/>
    <w:rsid w:val="00201B93"/>
    <w:rsid w:val="0020261E"/>
    <w:rsid w:val="00202C87"/>
    <w:rsid w:val="0020342F"/>
    <w:rsid w:val="00203529"/>
    <w:rsid w:val="00203761"/>
    <w:rsid w:val="00203BD6"/>
    <w:rsid w:val="00203FD7"/>
    <w:rsid w:val="002040D7"/>
    <w:rsid w:val="00204525"/>
    <w:rsid w:val="00204D0C"/>
    <w:rsid w:val="00204E4E"/>
    <w:rsid w:val="00205211"/>
    <w:rsid w:val="00205A89"/>
    <w:rsid w:val="00206101"/>
    <w:rsid w:val="00206A29"/>
    <w:rsid w:val="00206BAE"/>
    <w:rsid w:val="0020743B"/>
    <w:rsid w:val="002103C0"/>
    <w:rsid w:val="00210B7E"/>
    <w:rsid w:val="00210BF1"/>
    <w:rsid w:val="00210E61"/>
    <w:rsid w:val="0021198E"/>
    <w:rsid w:val="00211DAD"/>
    <w:rsid w:val="002124E9"/>
    <w:rsid w:val="00215E1A"/>
    <w:rsid w:val="002160EC"/>
    <w:rsid w:val="0021640F"/>
    <w:rsid w:val="00216939"/>
    <w:rsid w:val="00216A55"/>
    <w:rsid w:val="00217270"/>
    <w:rsid w:val="00220C57"/>
    <w:rsid w:val="00221741"/>
    <w:rsid w:val="002230A3"/>
    <w:rsid w:val="00223478"/>
    <w:rsid w:val="00223978"/>
    <w:rsid w:val="002248DE"/>
    <w:rsid w:val="00225588"/>
    <w:rsid w:val="00225EBE"/>
    <w:rsid w:val="002269C5"/>
    <w:rsid w:val="00230592"/>
    <w:rsid w:val="002305BF"/>
    <w:rsid w:val="0023279E"/>
    <w:rsid w:val="0023319D"/>
    <w:rsid w:val="0023402E"/>
    <w:rsid w:val="002342FC"/>
    <w:rsid w:val="00234552"/>
    <w:rsid w:val="00234A91"/>
    <w:rsid w:val="00234AB4"/>
    <w:rsid w:val="00234CC3"/>
    <w:rsid w:val="00235216"/>
    <w:rsid w:val="002358BB"/>
    <w:rsid w:val="00235DD5"/>
    <w:rsid w:val="00235FA0"/>
    <w:rsid w:val="002366A8"/>
    <w:rsid w:val="0023691C"/>
    <w:rsid w:val="002370F4"/>
    <w:rsid w:val="00237273"/>
    <w:rsid w:val="00237997"/>
    <w:rsid w:val="00240372"/>
    <w:rsid w:val="00240A7F"/>
    <w:rsid w:val="00241A83"/>
    <w:rsid w:val="00242514"/>
    <w:rsid w:val="00242910"/>
    <w:rsid w:val="00242CB0"/>
    <w:rsid w:val="0024357C"/>
    <w:rsid w:val="0024386F"/>
    <w:rsid w:val="00243AF9"/>
    <w:rsid w:val="00243D15"/>
    <w:rsid w:val="00243FB8"/>
    <w:rsid w:val="00244E2A"/>
    <w:rsid w:val="002457FA"/>
    <w:rsid w:val="00247256"/>
    <w:rsid w:val="002478EE"/>
    <w:rsid w:val="002509BA"/>
    <w:rsid w:val="00250E99"/>
    <w:rsid w:val="002512D5"/>
    <w:rsid w:val="00251B8D"/>
    <w:rsid w:val="00251D1A"/>
    <w:rsid w:val="00251E29"/>
    <w:rsid w:val="002528F8"/>
    <w:rsid w:val="00252BFA"/>
    <w:rsid w:val="002531FF"/>
    <w:rsid w:val="00253372"/>
    <w:rsid w:val="00253A72"/>
    <w:rsid w:val="00253C77"/>
    <w:rsid w:val="00253D3D"/>
    <w:rsid w:val="002540DF"/>
    <w:rsid w:val="00254D25"/>
    <w:rsid w:val="002552BE"/>
    <w:rsid w:val="00257267"/>
    <w:rsid w:val="00257328"/>
    <w:rsid w:val="002575C2"/>
    <w:rsid w:val="002602E4"/>
    <w:rsid w:val="0026102E"/>
    <w:rsid w:val="00261513"/>
    <w:rsid w:val="00261D3A"/>
    <w:rsid w:val="00261D50"/>
    <w:rsid w:val="00262322"/>
    <w:rsid w:val="002627EF"/>
    <w:rsid w:val="00262A92"/>
    <w:rsid w:val="00262D16"/>
    <w:rsid w:val="002642BD"/>
    <w:rsid w:val="0026452E"/>
    <w:rsid w:val="00264994"/>
    <w:rsid w:val="0026518F"/>
    <w:rsid w:val="002655E3"/>
    <w:rsid w:val="0026563D"/>
    <w:rsid w:val="002656A0"/>
    <w:rsid w:val="00265A83"/>
    <w:rsid w:val="00266A54"/>
    <w:rsid w:val="00266DDA"/>
    <w:rsid w:val="0026727B"/>
    <w:rsid w:val="002676FA"/>
    <w:rsid w:val="0027001F"/>
    <w:rsid w:val="0027033E"/>
    <w:rsid w:val="0027060A"/>
    <w:rsid w:val="0027182A"/>
    <w:rsid w:val="002719CE"/>
    <w:rsid w:val="00271BBF"/>
    <w:rsid w:val="00272CB1"/>
    <w:rsid w:val="00272EA6"/>
    <w:rsid w:val="0027333A"/>
    <w:rsid w:val="0027572F"/>
    <w:rsid w:val="0027573E"/>
    <w:rsid w:val="00275870"/>
    <w:rsid w:val="0027665B"/>
    <w:rsid w:val="0027671E"/>
    <w:rsid w:val="002768D3"/>
    <w:rsid w:val="00276A93"/>
    <w:rsid w:val="00277C7A"/>
    <w:rsid w:val="00277E99"/>
    <w:rsid w:val="002808A9"/>
    <w:rsid w:val="0028193B"/>
    <w:rsid w:val="00282FA7"/>
    <w:rsid w:val="0028418E"/>
    <w:rsid w:val="00284660"/>
    <w:rsid w:val="00284DF9"/>
    <w:rsid w:val="00285F54"/>
    <w:rsid w:val="0028610A"/>
    <w:rsid w:val="0028635C"/>
    <w:rsid w:val="0028685F"/>
    <w:rsid w:val="00286904"/>
    <w:rsid w:val="002872F4"/>
    <w:rsid w:val="0029028F"/>
    <w:rsid w:val="00290A50"/>
    <w:rsid w:val="002914B8"/>
    <w:rsid w:val="00292207"/>
    <w:rsid w:val="00292B41"/>
    <w:rsid w:val="00292F58"/>
    <w:rsid w:val="002930E7"/>
    <w:rsid w:val="00293778"/>
    <w:rsid w:val="00294806"/>
    <w:rsid w:val="00294953"/>
    <w:rsid w:val="0029636B"/>
    <w:rsid w:val="002965E9"/>
    <w:rsid w:val="00296F1F"/>
    <w:rsid w:val="0029750F"/>
    <w:rsid w:val="00297902"/>
    <w:rsid w:val="00297FB6"/>
    <w:rsid w:val="002A04E7"/>
    <w:rsid w:val="002A0935"/>
    <w:rsid w:val="002A1874"/>
    <w:rsid w:val="002A1B81"/>
    <w:rsid w:val="002A235B"/>
    <w:rsid w:val="002A2494"/>
    <w:rsid w:val="002A26B1"/>
    <w:rsid w:val="002A325C"/>
    <w:rsid w:val="002A39E0"/>
    <w:rsid w:val="002A3F64"/>
    <w:rsid w:val="002A4510"/>
    <w:rsid w:val="002A5449"/>
    <w:rsid w:val="002A5D3D"/>
    <w:rsid w:val="002A6353"/>
    <w:rsid w:val="002A6387"/>
    <w:rsid w:val="002A6708"/>
    <w:rsid w:val="002A6CD7"/>
    <w:rsid w:val="002A6D76"/>
    <w:rsid w:val="002A7195"/>
    <w:rsid w:val="002A745A"/>
    <w:rsid w:val="002A74BD"/>
    <w:rsid w:val="002A7C47"/>
    <w:rsid w:val="002A7EA5"/>
    <w:rsid w:val="002B0016"/>
    <w:rsid w:val="002B10D9"/>
    <w:rsid w:val="002B1E17"/>
    <w:rsid w:val="002B21E3"/>
    <w:rsid w:val="002B2861"/>
    <w:rsid w:val="002B2AF7"/>
    <w:rsid w:val="002B3399"/>
    <w:rsid w:val="002B3533"/>
    <w:rsid w:val="002B3910"/>
    <w:rsid w:val="002B3D27"/>
    <w:rsid w:val="002B435E"/>
    <w:rsid w:val="002B5834"/>
    <w:rsid w:val="002B60AB"/>
    <w:rsid w:val="002B69B0"/>
    <w:rsid w:val="002B6F8F"/>
    <w:rsid w:val="002B7F8A"/>
    <w:rsid w:val="002B7FA8"/>
    <w:rsid w:val="002C014D"/>
    <w:rsid w:val="002C0523"/>
    <w:rsid w:val="002C0BEB"/>
    <w:rsid w:val="002C1483"/>
    <w:rsid w:val="002C1BA4"/>
    <w:rsid w:val="002C2479"/>
    <w:rsid w:val="002C2930"/>
    <w:rsid w:val="002C2ABD"/>
    <w:rsid w:val="002C3479"/>
    <w:rsid w:val="002C3FEA"/>
    <w:rsid w:val="002C4101"/>
    <w:rsid w:val="002C451F"/>
    <w:rsid w:val="002D014C"/>
    <w:rsid w:val="002D066E"/>
    <w:rsid w:val="002D10D0"/>
    <w:rsid w:val="002D1410"/>
    <w:rsid w:val="002D1E6E"/>
    <w:rsid w:val="002D2581"/>
    <w:rsid w:val="002D2B20"/>
    <w:rsid w:val="002D2D66"/>
    <w:rsid w:val="002D3486"/>
    <w:rsid w:val="002D6248"/>
    <w:rsid w:val="002D65FF"/>
    <w:rsid w:val="002D67DC"/>
    <w:rsid w:val="002D6C66"/>
    <w:rsid w:val="002D6F35"/>
    <w:rsid w:val="002D761F"/>
    <w:rsid w:val="002E0BE4"/>
    <w:rsid w:val="002E0CD1"/>
    <w:rsid w:val="002E1137"/>
    <w:rsid w:val="002E1264"/>
    <w:rsid w:val="002E1664"/>
    <w:rsid w:val="002E1F26"/>
    <w:rsid w:val="002E3DF5"/>
    <w:rsid w:val="002E4D67"/>
    <w:rsid w:val="002E4F56"/>
    <w:rsid w:val="002E4F78"/>
    <w:rsid w:val="002E548B"/>
    <w:rsid w:val="002E57A8"/>
    <w:rsid w:val="002E6B7E"/>
    <w:rsid w:val="002F0B01"/>
    <w:rsid w:val="002F24BE"/>
    <w:rsid w:val="002F298F"/>
    <w:rsid w:val="002F42D1"/>
    <w:rsid w:val="002F46F9"/>
    <w:rsid w:val="002F48F0"/>
    <w:rsid w:val="002F4FD8"/>
    <w:rsid w:val="002F5A14"/>
    <w:rsid w:val="002F5A46"/>
    <w:rsid w:val="002F72E9"/>
    <w:rsid w:val="002F7C0B"/>
    <w:rsid w:val="00300C20"/>
    <w:rsid w:val="00301319"/>
    <w:rsid w:val="003021FD"/>
    <w:rsid w:val="00302EEB"/>
    <w:rsid w:val="00303059"/>
    <w:rsid w:val="00303976"/>
    <w:rsid w:val="0030462E"/>
    <w:rsid w:val="00304DE2"/>
    <w:rsid w:val="00304E31"/>
    <w:rsid w:val="00306256"/>
    <w:rsid w:val="003064C1"/>
    <w:rsid w:val="00307C8D"/>
    <w:rsid w:val="00310485"/>
    <w:rsid w:val="003104D4"/>
    <w:rsid w:val="0031077F"/>
    <w:rsid w:val="00310ABB"/>
    <w:rsid w:val="00310B32"/>
    <w:rsid w:val="0031105F"/>
    <w:rsid w:val="0031111E"/>
    <w:rsid w:val="00311D4B"/>
    <w:rsid w:val="00312221"/>
    <w:rsid w:val="00312D7A"/>
    <w:rsid w:val="00313035"/>
    <w:rsid w:val="00313330"/>
    <w:rsid w:val="00313666"/>
    <w:rsid w:val="0031490E"/>
    <w:rsid w:val="003166CE"/>
    <w:rsid w:val="00316F6E"/>
    <w:rsid w:val="0031734C"/>
    <w:rsid w:val="00317C20"/>
    <w:rsid w:val="00320FC1"/>
    <w:rsid w:val="003214E7"/>
    <w:rsid w:val="00321655"/>
    <w:rsid w:val="0032174C"/>
    <w:rsid w:val="003219A5"/>
    <w:rsid w:val="00321F13"/>
    <w:rsid w:val="00322551"/>
    <w:rsid w:val="0032293B"/>
    <w:rsid w:val="0032363A"/>
    <w:rsid w:val="003243F6"/>
    <w:rsid w:val="00325D31"/>
    <w:rsid w:val="0032664E"/>
    <w:rsid w:val="003266BD"/>
    <w:rsid w:val="00326CB2"/>
    <w:rsid w:val="003270C0"/>
    <w:rsid w:val="003279A4"/>
    <w:rsid w:val="0033116F"/>
    <w:rsid w:val="00331DA7"/>
    <w:rsid w:val="00331FB3"/>
    <w:rsid w:val="003327AC"/>
    <w:rsid w:val="00334399"/>
    <w:rsid w:val="00337F00"/>
    <w:rsid w:val="0034045F"/>
    <w:rsid w:val="00341619"/>
    <w:rsid w:val="00341979"/>
    <w:rsid w:val="00341A44"/>
    <w:rsid w:val="003428B0"/>
    <w:rsid w:val="00343300"/>
    <w:rsid w:val="0034359E"/>
    <w:rsid w:val="0034372E"/>
    <w:rsid w:val="003445D3"/>
    <w:rsid w:val="003447E0"/>
    <w:rsid w:val="003450BF"/>
    <w:rsid w:val="0034524C"/>
    <w:rsid w:val="00345273"/>
    <w:rsid w:val="00345533"/>
    <w:rsid w:val="003457F4"/>
    <w:rsid w:val="00345AB4"/>
    <w:rsid w:val="00345CD8"/>
    <w:rsid w:val="00345EDB"/>
    <w:rsid w:val="00346994"/>
    <w:rsid w:val="00347F17"/>
    <w:rsid w:val="003500D4"/>
    <w:rsid w:val="00351560"/>
    <w:rsid w:val="00351847"/>
    <w:rsid w:val="0035196B"/>
    <w:rsid w:val="003524E8"/>
    <w:rsid w:val="00352BE2"/>
    <w:rsid w:val="00353215"/>
    <w:rsid w:val="003540DE"/>
    <w:rsid w:val="00354372"/>
    <w:rsid w:val="00354624"/>
    <w:rsid w:val="003548C3"/>
    <w:rsid w:val="003549FF"/>
    <w:rsid w:val="003559D5"/>
    <w:rsid w:val="00355CE5"/>
    <w:rsid w:val="00355DC2"/>
    <w:rsid w:val="00356175"/>
    <w:rsid w:val="003567CA"/>
    <w:rsid w:val="00356B90"/>
    <w:rsid w:val="0035739A"/>
    <w:rsid w:val="00357815"/>
    <w:rsid w:val="00360584"/>
    <w:rsid w:val="0036241C"/>
    <w:rsid w:val="00362F55"/>
    <w:rsid w:val="003637B3"/>
    <w:rsid w:val="00363B47"/>
    <w:rsid w:val="00363B84"/>
    <w:rsid w:val="0036460F"/>
    <w:rsid w:val="00364A74"/>
    <w:rsid w:val="00364DDB"/>
    <w:rsid w:val="003661CD"/>
    <w:rsid w:val="00367AB5"/>
    <w:rsid w:val="00367E5D"/>
    <w:rsid w:val="0037039E"/>
    <w:rsid w:val="003720B3"/>
    <w:rsid w:val="003721FE"/>
    <w:rsid w:val="00373D9A"/>
    <w:rsid w:val="00373EA9"/>
    <w:rsid w:val="0037407A"/>
    <w:rsid w:val="00374191"/>
    <w:rsid w:val="003744A9"/>
    <w:rsid w:val="0037486A"/>
    <w:rsid w:val="0037519B"/>
    <w:rsid w:val="003759EB"/>
    <w:rsid w:val="00376454"/>
    <w:rsid w:val="00377190"/>
    <w:rsid w:val="0037751E"/>
    <w:rsid w:val="0037764E"/>
    <w:rsid w:val="00377EE1"/>
    <w:rsid w:val="00380491"/>
    <w:rsid w:val="00380B55"/>
    <w:rsid w:val="00382A83"/>
    <w:rsid w:val="00383A46"/>
    <w:rsid w:val="00383FED"/>
    <w:rsid w:val="0038427E"/>
    <w:rsid w:val="00385A44"/>
    <w:rsid w:val="00385DD3"/>
    <w:rsid w:val="00387704"/>
    <w:rsid w:val="003908AA"/>
    <w:rsid w:val="00390DAF"/>
    <w:rsid w:val="00390EDF"/>
    <w:rsid w:val="0039135D"/>
    <w:rsid w:val="00391C61"/>
    <w:rsid w:val="00392109"/>
    <w:rsid w:val="00393013"/>
    <w:rsid w:val="00393163"/>
    <w:rsid w:val="00394034"/>
    <w:rsid w:val="00394075"/>
    <w:rsid w:val="003944C9"/>
    <w:rsid w:val="00395203"/>
    <w:rsid w:val="003953F5"/>
    <w:rsid w:val="00395817"/>
    <w:rsid w:val="00395865"/>
    <w:rsid w:val="00396378"/>
    <w:rsid w:val="00396F9A"/>
    <w:rsid w:val="003A1345"/>
    <w:rsid w:val="003A1EC9"/>
    <w:rsid w:val="003A284E"/>
    <w:rsid w:val="003A3397"/>
    <w:rsid w:val="003A44C4"/>
    <w:rsid w:val="003A4925"/>
    <w:rsid w:val="003A4B02"/>
    <w:rsid w:val="003A4D9D"/>
    <w:rsid w:val="003A4DA6"/>
    <w:rsid w:val="003A51C8"/>
    <w:rsid w:val="003A51D7"/>
    <w:rsid w:val="003A5DB1"/>
    <w:rsid w:val="003A6EED"/>
    <w:rsid w:val="003A7015"/>
    <w:rsid w:val="003A7460"/>
    <w:rsid w:val="003A76FC"/>
    <w:rsid w:val="003A771D"/>
    <w:rsid w:val="003A7CC9"/>
    <w:rsid w:val="003A7E18"/>
    <w:rsid w:val="003A7F5F"/>
    <w:rsid w:val="003B0B41"/>
    <w:rsid w:val="003B12E8"/>
    <w:rsid w:val="003B1D0A"/>
    <w:rsid w:val="003B2E18"/>
    <w:rsid w:val="003B38FB"/>
    <w:rsid w:val="003B3DE3"/>
    <w:rsid w:val="003B4294"/>
    <w:rsid w:val="003B4338"/>
    <w:rsid w:val="003B43B6"/>
    <w:rsid w:val="003B4FE0"/>
    <w:rsid w:val="003B50B2"/>
    <w:rsid w:val="003B54F3"/>
    <w:rsid w:val="003B5BB8"/>
    <w:rsid w:val="003B5D1B"/>
    <w:rsid w:val="003B6190"/>
    <w:rsid w:val="003B6F11"/>
    <w:rsid w:val="003B7E37"/>
    <w:rsid w:val="003C0092"/>
    <w:rsid w:val="003C0DC8"/>
    <w:rsid w:val="003C1305"/>
    <w:rsid w:val="003C1A0D"/>
    <w:rsid w:val="003C1BD5"/>
    <w:rsid w:val="003C1C10"/>
    <w:rsid w:val="003C1F03"/>
    <w:rsid w:val="003C22E6"/>
    <w:rsid w:val="003C23EA"/>
    <w:rsid w:val="003C2763"/>
    <w:rsid w:val="003C299C"/>
    <w:rsid w:val="003C2FDB"/>
    <w:rsid w:val="003C31DF"/>
    <w:rsid w:val="003C33B3"/>
    <w:rsid w:val="003C41AE"/>
    <w:rsid w:val="003C4C5D"/>
    <w:rsid w:val="003C4FCA"/>
    <w:rsid w:val="003C5AC7"/>
    <w:rsid w:val="003C628E"/>
    <w:rsid w:val="003C6A06"/>
    <w:rsid w:val="003C6FEF"/>
    <w:rsid w:val="003C7075"/>
    <w:rsid w:val="003C71FD"/>
    <w:rsid w:val="003C770A"/>
    <w:rsid w:val="003D07DE"/>
    <w:rsid w:val="003D0A8C"/>
    <w:rsid w:val="003D1313"/>
    <w:rsid w:val="003D1B9A"/>
    <w:rsid w:val="003D1F67"/>
    <w:rsid w:val="003D238B"/>
    <w:rsid w:val="003D339D"/>
    <w:rsid w:val="003D35B1"/>
    <w:rsid w:val="003D38E6"/>
    <w:rsid w:val="003D4252"/>
    <w:rsid w:val="003D4496"/>
    <w:rsid w:val="003D4626"/>
    <w:rsid w:val="003D4D60"/>
    <w:rsid w:val="003D546A"/>
    <w:rsid w:val="003D561C"/>
    <w:rsid w:val="003D644D"/>
    <w:rsid w:val="003D66ED"/>
    <w:rsid w:val="003D6703"/>
    <w:rsid w:val="003D6E57"/>
    <w:rsid w:val="003D75CB"/>
    <w:rsid w:val="003D76C2"/>
    <w:rsid w:val="003D7C95"/>
    <w:rsid w:val="003D7D38"/>
    <w:rsid w:val="003E05E1"/>
    <w:rsid w:val="003E0BB5"/>
    <w:rsid w:val="003E1318"/>
    <w:rsid w:val="003E21BF"/>
    <w:rsid w:val="003E35A5"/>
    <w:rsid w:val="003E3ADF"/>
    <w:rsid w:val="003E4065"/>
    <w:rsid w:val="003E4FFD"/>
    <w:rsid w:val="003E5097"/>
    <w:rsid w:val="003E6307"/>
    <w:rsid w:val="003E68AA"/>
    <w:rsid w:val="003F0357"/>
    <w:rsid w:val="003F03F7"/>
    <w:rsid w:val="003F05E9"/>
    <w:rsid w:val="003F2869"/>
    <w:rsid w:val="003F2F11"/>
    <w:rsid w:val="003F310B"/>
    <w:rsid w:val="003F3809"/>
    <w:rsid w:val="003F396E"/>
    <w:rsid w:val="003F3BA4"/>
    <w:rsid w:val="003F3E02"/>
    <w:rsid w:val="003F4330"/>
    <w:rsid w:val="003F4781"/>
    <w:rsid w:val="003F600E"/>
    <w:rsid w:val="0040031F"/>
    <w:rsid w:val="00400756"/>
    <w:rsid w:val="00400E7E"/>
    <w:rsid w:val="00400EE9"/>
    <w:rsid w:val="0040343C"/>
    <w:rsid w:val="00403F56"/>
    <w:rsid w:val="00403FC6"/>
    <w:rsid w:val="0040437F"/>
    <w:rsid w:val="00404FE1"/>
    <w:rsid w:val="004051BD"/>
    <w:rsid w:val="004057C8"/>
    <w:rsid w:val="004061F4"/>
    <w:rsid w:val="00406597"/>
    <w:rsid w:val="004069F0"/>
    <w:rsid w:val="00407536"/>
    <w:rsid w:val="00407BA0"/>
    <w:rsid w:val="00407BD0"/>
    <w:rsid w:val="0041041A"/>
    <w:rsid w:val="004107E8"/>
    <w:rsid w:val="00410B5D"/>
    <w:rsid w:val="00410E12"/>
    <w:rsid w:val="00410E56"/>
    <w:rsid w:val="0041151A"/>
    <w:rsid w:val="004115E8"/>
    <w:rsid w:val="00411D89"/>
    <w:rsid w:val="004144CA"/>
    <w:rsid w:val="004145D6"/>
    <w:rsid w:val="00414635"/>
    <w:rsid w:val="004147A0"/>
    <w:rsid w:val="0041483E"/>
    <w:rsid w:val="00415265"/>
    <w:rsid w:val="004155BA"/>
    <w:rsid w:val="00415E9B"/>
    <w:rsid w:val="00415ECC"/>
    <w:rsid w:val="00416192"/>
    <w:rsid w:val="004163D4"/>
    <w:rsid w:val="0041641B"/>
    <w:rsid w:val="00416A01"/>
    <w:rsid w:val="00416A6D"/>
    <w:rsid w:val="00417478"/>
    <w:rsid w:val="0042037B"/>
    <w:rsid w:val="00420905"/>
    <w:rsid w:val="00420E2B"/>
    <w:rsid w:val="00421DF4"/>
    <w:rsid w:val="004225DB"/>
    <w:rsid w:val="00422767"/>
    <w:rsid w:val="0042332A"/>
    <w:rsid w:val="0042457E"/>
    <w:rsid w:val="004245F7"/>
    <w:rsid w:val="0042485F"/>
    <w:rsid w:val="004259EA"/>
    <w:rsid w:val="00425D10"/>
    <w:rsid w:val="0042621C"/>
    <w:rsid w:val="00426596"/>
    <w:rsid w:val="00427244"/>
    <w:rsid w:val="004275AC"/>
    <w:rsid w:val="00430924"/>
    <w:rsid w:val="0043099B"/>
    <w:rsid w:val="00430AEA"/>
    <w:rsid w:val="00430B11"/>
    <w:rsid w:val="00430F19"/>
    <w:rsid w:val="00431466"/>
    <w:rsid w:val="004315CA"/>
    <w:rsid w:val="00431EF0"/>
    <w:rsid w:val="004329CE"/>
    <w:rsid w:val="0043328F"/>
    <w:rsid w:val="00433608"/>
    <w:rsid w:val="00433656"/>
    <w:rsid w:val="00433A06"/>
    <w:rsid w:val="00433B90"/>
    <w:rsid w:val="00433D20"/>
    <w:rsid w:val="004341DB"/>
    <w:rsid w:val="00434C79"/>
    <w:rsid w:val="00435C81"/>
    <w:rsid w:val="00436793"/>
    <w:rsid w:val="004369EF"/>
    <w:rsid w:val="00437AC6"/>
    <w:rsid w:val="00440250"/>
    <w:rsid w:val="004405BA"/>
    <w:rsid w:val="004408FE"/>
    <w:rsid w:val="004409FB"/>
    <w:rsid w:val="00440C30"/>
    <w:rsid w:val="00440F0C"/>
    <w:rsid w:val="00441653"/>
    <w:rsid w:val="004418BE"/>
    <w:rsid w:val="00441F9B"/>
    <w:rsid w:val="0044269E"/>
    <w:rsid w:val="00442899"/>
    <w:rsid w:val="0044347C"/>
    <w:rsid w:val="00443EE0"/>
    <w:rsid w:val="00444129"/>
    <w:rsid w:val="00444269"/>
    <w:rsid w:val="00445191"/>
    <w:rsid w:val="0044519E"/>
    <w:rsid w:val="004456E2"/>
    <w:rsid w:val="004461BF"/>
    <w:rsid w:val="004463D8"/>
    <w:rsid w:val="004472BC"/>
    <w:rsid w:val="004474DB"/>
    <w:rsid w:val="0045040F"/>
    <w:rsid w:val="004514DD"/>
    <w:rsid w:val="0045157F"/>
    <w:rsid w:val="00451C5C"/>
    <w:rsid w:val="0045237B"/>
    <w:rsid w:val="00452622"/>
    <w:rsid w:val="00452EEA"/>
    <w:rsid w:val="0045405E"/>
    <w:rsid w:val="00454B43"/>
    <w:rsid w:val="004550F2"/>
    <w:rsid w:val="004555EC"/>
    <w:rsid w:val="00455BCF"/>
    <w:rsid w:val="00455C78"/>
    <w:rsid w:val="00456B1B"/>
    <w:rsid w:val="00456F6D"/>
    <w:rsid w:val="00457A19"/>
    <w:rsid w:val="00457BC0"/>
    <w:rsid w:val="00457E34"/>
    <w:rsid w:val="00460204"/>
    <w:rsid w:val="00460324"/>
    <w:rsid w:val="004607A1"/>
    <w:rsid w:val="00461820"/>
    <w:rsid w:val="004619DA"/>
    <w:rsid w:val="00461C90"/>
    <w:rsid w:val="004621BD"/>
    <w:rsid w:val="00462DAB"/>
    <w:rsid w:val="00463516"/>
    <w:rsid w:val="004636D5"/>
    <w:rsid w:val="00463735"/>
    <w:rsid w:val="00464622"/>
    <w:rsid w:val="00464EAB"/>
    <w:rsid w:val="00465178"/>
    <w:rsid w:val="004661CD"/>
    <w:rsid w:val="0046693D"/>
    <w:rsid w:val="004678DE"/>
    <w:rsid w:val="00467B9C"/>
    <w:rsid w:val="00471257"/>
    <w:rsid w:val="00472CB6"/>
    <w:rsid w:val="00474166"/>
    <w:rsid w:val="00474941"/>
    <w:rsid w:val="00476262"/>
    <w:rsid w:val="00476367"/>
    <w:rsid w:val="00476E5B"/>
    <w:rsid w:val="00477493"/>
    <w:rsid w:val="00480594"/>
    <w:rsid w:val="0048074B"/>
    <w:rsid w:val="00482AED"/>
    <w:rsid w:val="004833D2"/>
    <w:rsid w:val="00483528"/>
    <w:rsid w:val="0048451B"/>
    <w:rsid w:val="004845DD"/>
    <w:rsid w:val="004846C1"/>
    <w:rsid w:val="00484917"/>
    <w:rsid w:val="00484D50"/>
    <w:rsid w:val="00484F8C"/>
    <w:rsid w:val="00485499"/>
    <w:rsid w:val="00485D28"/>
    <w:rsid w:val="004866AD"/>
    <w:rsid w:val="00486C43"/>
    <w:rsid w:val="00486F72"/>
    <w:rsid w:val="00487938"/>
    <w:rsid w:val="00487E67"/>
    <w:rsid w:val="00487E85"/>
    <w:rsid w:val="00490A0D"/>
    <w:rsid w:val="0049319B"/>
    <w:rsid w:val="0049372A"/>
    <w:rsid w:val="0049393B"/>
    <w:rsid w:val="00493ACA"/>
    <w:rsid w:val="0049408A"/>
    <w:rsid w:val="004942E4"/>
    <w:rsid w:val="0049503C"/>
    <w:rsid w:val="00495C9C"/>
    <w:rsid w:val="00495CBF"/>
    <w:rsid w:val="004964A4"/>
    <w:rsid w:val="004964C3"/>
    <w:rsid w:val="004966B9"/>
    <w:rsid w:val="00496A27"/>
    <w:rsid w:val="00496A34"/>
    <w:rsid w:val="004971F0"/>
    <w:rsid w:val="0049779C"/>
    <w:rsid w:val="004A0301"/>
    <w:rsid w:val="004A0DA5"/>
    <w:rsid w:val="004A1374"/>
    <w:rsid w:val="004A24B3"/>
    <w:rsid w:val="004A34A7"/>
    <w:rsid w:val="004A36BF"/>
    <w:rsid w:val="004A495C"/>
    <w:rsid w:val="004A4A7E"/>
    <w:rsid w:val="004A4B74"/>
    <w:rsid w:val="004A5265"/>
    <w:rsid w:val="004A58CB"/>
    <w:rsid w:val="004A5DFD"/>
    <w:rsid w:val="004A6F09"/>
    <w:rsid w:val="004A75E3"/>
    <w:rsid w:val="004B15D2"/>
    <w:rsid w:val="004B28C7"/>
    <w:rsid w:val="004B29F0"/>
    <w:rsid w:val="004B3061"/>
    <w:rsid w:val="004B30D4"/>
    <w:rsid w:val="004B38EC"/>
    <w:rsid w:val="004B4278"/>
    <w:rsid w:val="004B49E2"/>
    <w:rsid w:val="004B5F04"/>
    <w:rsid w:val="004B62F5"/>
    <w:rsid w:val="004B6BC0"/>
    <w:rsid w:val="004B7677"/>
    <w:rsid w:val="004C00CE"/>
    <w:rsid w:val="004C0620"/>
    <w:rsid w:val="004C0813"/>
    <w:rsid w:val="004C0C7D"/>
    <w:rsid w:val="004C15AA"/>
    <w:rsid w:val="004C2BAB"/>
    <w:rsid w:val="004C493C"/>
    <w:rsid w:val="004C4A5C"/>
    <w:rsid w:val="004C4B00"/>
    <w:rsid w:val="004C52B5"/>
    <w:rsid w:val="004C59F4"/>
    <w:rsid w:val="004C5AA8"/>
    <w:rsid w:val="004C5E6C"/>
    <w:rsid w:val="004C5F48"/>
    <w:rsid w:val="004C68CD"/>
    <w:rsid w:val="004C6AB6"/>
    <w:rsid w:val="004C6ABA"/>
    <w:rsid w:val="004C6F58"/>
    <w:rsid w:val="004C7133"/>
    <w:rsid w:val="004C71CA"/>
    <w:rsid w:val="004C72A1"/>
    <w:rsid w:val="004C72A9"/>
    <w:rsid w:val="004D0AEE"/>
    <w:rsid w:val="004D0BCE"/>
    <w:rsid w:val="004D0DB6"/>
    <w:rsid w:val="004D165A"/>
    <w:rsid w:val="004D236E"/>
    <w:rsid w:val="004D34BD"/>
    <w:rsid w:val="004D3FB1"/>
    <w:rsid w:val="004D4C29"/>
    <w:rsid w:val="004D5B6B"/>
    <w:rsid w:val="004D61EF"/>
    <w:rsid w:val="004D7B60"/>
    <w:rsid w:val="004E04DB"/>
    <w:rsid w:val="004E0D83"/>
    <w:rsid w:val="004E1463"/>
    <w:rsid w:val="004E1474"/>
    <w:rsid w:val="004E19A6"/>
    <w:rsid w:val="004E19AB"/>
    <w:rsid w:val="004E1B40"/>
    <w:rsid w:val="004E2178"/>
    <w:rsid w:val="004E2428"/>
    <w:rsid w:val="004E2E53"/>
    <w:rsid w:val="004E36DF"/>
    <w:rsid w:val="004E3EC1"/>
    <w:rsid w:val="004E4374"/>
    <w:rsid w:val="004E442F"/>
    <w:rsid w:val="004E4521"/>
    <w:rsid w:val="004E5405"/>
    <w:rsid w:val="004E5500"/>
    <w:rsid w:val="004E5724"/>
    <w:rsid w:val="004E62AB"/>
    <w:rsid w:val="004E6BF1"/>
    <w:rsid w:val="004E7FE0"/>
    <w:rsid w:val="004F10B6"/>
    <w:rsid w:val="004F2985"/>
    <w:rsid w:val="004F2EBD"/>
    <w:rsid w:val="004F2FA8"/>
    <w:rsid w:val="004F2FC7"/>
    <w:rsid w:val="004F3587"/>
    <w:rsid w:val="004F365E"/>
    <w:rsid w:val="004F3ADA"/>
    <w:rsid w:val="004F52BD"/>
    <w:rsid w:val="004F5657"/>
    <w:rsid w:val="004F5DD5"/>
    <w:rsid w:val="004F5F7A"/>
    <w:rsid w:val="004F6EB1"/>
    <w:rsid w:val="004F763B"/>
    <w:rsid w:val="004F7D5D"/>
    <w:rsid w:val="004F7DAD"/>
    <w:rsid w:val="004F7F13"/>
    <w:rsid w:val="004F7F53"/>
    <w:rsid w:val="00500900"/>
    <w:rsid w:val="00500CA5"/>
    <w:rsid w:val="00500F3E"/>
    <w:rsid w:val="00501BD9"/>
    <w:rsid w:val="00501EDE"/>
    <w:rsid w:val="00502046"/>
    <w:rsid w:val="0050215F"/>
    <w:rsid w:val="00502668"/>
    <w:rsid w:val="005027C4"/>
    <w:rsid w:val="00502C79"/>
    <w:rsid w:val="00503C82"/>
    <w:rsid w:val="00503EBA"/>
    <w:rsid w:val="005051AD"/>
    <w:rsid w:val="005051E0"/>
    <w:rsid w:val="0050655B"/>
    <w:rsid w:val="005067F8"/>
    <w:rsid w:val="00506AF2"/>
    <w:rsid w:val="00506BA5"/>
    <w:rsid w:val="00507223"/>
    <w:rsid w:val="00507C44"/>
    <w:rsid w:val="0051024B"/>
    <w:rsid w:val="00510451"/>
    <w:rsid w:val="00510CAF"/>
    <w:rsid w:val="00511D6C"/>
    <w:rsid w:val="00512DC9"/>
    <w:rsid w:val="005134F6"/>
    <w:rsid w:val="005139CD"/>
    <w:rsid w:val="0051402C"/>
    <w:rsid w:val="0051517F"/>
    <w:rsid w:val="00515C88"/>
    <w:rsid w:val="00517BFA"/>
    <w:rsid w:val="0052120D"/>
    <w:rsid w:val="00521FCE"/>
    <w:rsid w:val="005223ED"/>
    <w:rsid w:val="0052358E"/>
    <w:rsid w:val="00523594"/>
    <w:rsid w:val="00523F38"/>
    <w:rsid w:val="0052517F"/>
    <w:rsid w:val="00525C8E"/>
    <w:rsid w:val="005265AC"/>
    <w:rsid w:val="0052678D"/>
    <w:rsid w:val="00526A3F"/>
    <w:rsid w:val="00526B86"/>
    <w:rsid w:val="00526CE7"/>
    <w:rsid w:val="00526D39"/>
    <w:rsid w:val="00527A4D"/>
    <w:rsid w:val="00527AD2"/>
    <w:rsid w:val="005304CE"/>
    <w:rsid w:val="005307A7"/>
    <w:rsid w:val="00531370"/>
    <w:rsid w:val="00531886"/>
    <w:rsid w:val="00531B28"/>
    <w:rsid w:val="00531DAA"/>
    <w:rsid w:val="00532138"/>
    <w:rsid w:val="00532F16"/>
    <w:rsid w:val="00534406"/>
    <w:rsid w:val="00534558"/>
    <w:rsid w:val="00534FF5"/>
    <w:rsid w:val="00535036"/>
    <w:rsid w:val="00535B60"/>
    <w:rsid w:val="0053778A"/>
    <w:rsid w:val="00537B28"/>
    <w:rsid w:val="00537B63"/>
    <w:rsid w:val="00537BBD"/>
    <w:rsid w:val="005408B3"/>
    <w:rsid w:val="00540E68"/>
    <w:rsid w:val="005410DE"/>
    <w:rsid w:val="00541DD5"/>
    <w:rsid w:val="00542919"/>
    <w:rsid w:val="005429BE"/>
    <w:rsid w:val="00543334"/>
    <w:rsid w:val="005433F3"/>
    <w:rsid w:val="00543A06"/>
    <w:rsid w:val="00544866"/>
    <w:rsid w:val="00544D12"/>
    <w:rsid w:val="0054514C"/>
    <w:rsid w:val="00545357"/>
    <w:rsid w:val="00546343"/>
    <w:rsid w:val="00546933"/>
    <w:rsid w:val="00547749"/>
    <w:rsid w:val="005503BD"/>
    <w:rsid w:val="005506A0"/>
    <w:rsid w:val="00551558"/>
    <w:rsid w:val="005524B2"/>
    <w:rsid w:val="005525CF"/>
    <w:rsid w:val="00552A69"/>
    <w:rsid w:val="00552D7E"/>
    <w:rsid w:val="00552F90"/>
    <w:rsid w:val="00553A4E"/>
    <w:rsid w:val="005543D4"/>
    <w:rsid w:val="005555BA"/>
    <w:rsid w:val="00555D06"/>
    <w:rsid w:val="005564CF"/>
    <w:rsid w:val="005566B4"/>
    <w:rsid w:val="00556F7C"/>
    <w:rsid w:val="005575BE"/>
    <w:rsid w:val="005579F6"/>
    <w:rsid w:val="00557D58"/>
    <w:rsid w:val="00560103"/>
    <w:rsid w:val="00560359"/>
    <w:rsid w:val="00560648"/>
    <w:rsid w:val="005607B5"/>
    <w:rsid w:val="00560CA6"/>
    <w:rsid w:val="0056165B"/>
    <w:rsid w:val="005618D9"/>
    <w:rsid w:val="00561A94"/>
    <w:rsid w:val="005623DD"/>
    <w:rsid w:val="00562AB3"/>
    <w:rsid w:val="00562F29"/>
    <w:rsid w:val="005634DB"/>
    <w:rsid w:val="0056362D"/>
    <w:rsid w:val="00563D58"/>
    <w:rsid w:val="00565502"/>
    <w:rsid w:val="00565A3E"/>
    <w:rsid w:val="00565C68"/>
    <w:rsid w:val="0056617F"/>
    <w:rsid w:val="00566602"/>
    <w:rsid w:val="0056760A"/>
    <w:rsid w:val="0057040C"/>
    <w:rsid w:val="0057042A"/>
    <w:rsid w:val="0057109A"/>
    <w:rsid w:val="005714F0"/>
    <w:rsid w:val="00572DC4"/>
    <w:rsid w:val="00572E44"/>
    <w:rsid w:val="00573176"/>
    <w:rsid w:val="0057324A"/>
    <w:rsid w:val="005732BC"/>
    <w:rsid w:val="00574543"/>
    <w:rsid w:val="00574825"/>
    <w:rsid w:val="0057492D"/>
    <w:rsid w:val="005759C1"/>
    <w:rsid w:val="00575EDE"/>
    <w:rsid w:val="0057675D"/>
    <w:rsid w:val="00577A4A"/>
    <w:rsid w:val="00577A6F"/>
    <w:rsid w:val="005808CE"/>
    <w:rsid w:val="00581668"/>
    <w:rsid w:val="00581F86"/>
    <w:rsid w:val="005822D3"/>
    <w:rsid w:val="00582354"/>
    <w:rsid w:val="005833A2"/>
    <w:rsid w:val="005835FE"/>
    <w:rsid w:val="005841E4"/>
    <w:rsid w:val="00584A6A"/>
    <w:rsid w:val="0058544F"/>
    <w:rsid w:val="00585878"/>
    <w:rsid w:val="00586953"/>
    <w:rsid w:val="00586E4E"/>
    <w:rsid w:val="00586EA2"/>
    <w:rsid w:val="00587293"/>
    <w:rsid w:val="00587755"/>
    <w:rsid w:val="00587F3E"/>
    <w:rsid w:val="005900C0"/>
    <w:rsid w:val="00590AF8"/>
    <w:rsid w:val="00590DF5"/>
    <w:rsid w:val="005913EF"/>
    <w:rsid w:val="00591680"/>
    <w:rsid w:val="00592487"/>
    <w:rsid w:val="005937D0"/>
    <w:rsid w:val="0059442E"/>
    <w:rsid w:val="00594746"/>
    <w:rsid w:val="00595017"/>
    <w:rsid w:val="0059584A"/>
    <w:rsid w:val="005966A3"/>
    <w:rsid w:val="005966B5"/>
    <w:rsid w:val="00596AF9"/>
    <w:rsid w:val="00596C0C"/>
    <w:rsid w:val="00596E7B"/>
    <w:rsid w:val="005A024F"/>
    <w:rsid w:val="005A03A6"/>
    <w:rsid w:val="005A1093"/>
    <w:rsid w:val="005A1449"/>
    <w:rsid w:val="005A30A3"/>
    <w:rsid w:val="005A3AEF"/>
    <w:rsid w:val="005A4D34"/>
    <w:rsid w:val="005A50F6"/>
    <w:rsid w:val="005A559A"/>
    <w:rsid w:val="005A5764"/>
    <w:rsid w:val="005A5B1A"/>
    <w:rsid w:val="005A6B09"/>
    <w:rsid w:val="005A7064"/>
    <w:rsid w:val="005A708D"/>
    <w:rsid w:val="005A78EF"/>
    <w:rsid w:val="005B07A6"/>
    <w:rsid w:val="005B0A3C"/>
    <w:rsid w:val="005B0E9E"/>
    <w:rsid w:val="005B152E"/>
    <w:rsid w:val="005B2A44"/>
    <w:rsid w:val="005B32A4"/>
    <w:rsid w:val="005B3525"/>
    <w:rsid w:val="005B3870"/>
    <w:rsid w:val="005B3D5D"/>
    <w:rsid w:val="005B40DE"/>
    <w:rsid w:val="005B4D3E"/>
    <w:rsid w:val="005B4EFE"/>
    <w:rsid w:val="005B64C2"/>
    <w:rsid w:val="005B6CB7"/>
    <w:rsid w:val="005C02CA"/>
    <w:rsid w:val="005C0B44"/>
    <w:rsid w:val="005C0E52"/>
    <w:rsid w:val="005C11C1"/>
    <w:rsid w:val="005C13F5"/>
    <w:rsid w:val="005C14CB"/>
    <w:rsid w:val="005C1A36"/>
    <w:rsid w:val="005C24B5"/>
    <w:rsid w:val="005C2942"/>
    <w:rsid w:val="005C2C54"/>
    <w:rsid w:val="005C2DE3"/>
    <w:rsid w:val="005C2FE7"/>
    <w:rsid w:val="005C332D"/>
    <w:rsid w:val="005C5232"/>
    <w:rsid w:val="005C6901"/>
    <w:rsid w:val="005C732A"/>
    <w:rsid w:val="005C7799"/>
    <w:rsid w:val="005C7A09"/>
    <w:rsid w:val="005D0041"/>
    <w:rsid w:val="005D0280"/>
    <w:rsid w:val="005D1B82"/>
    <w:rsid w:val="005D2101"/>
    <w:rsid w:val="005D2480"/>
    <w:rsid w:val="005D30B2"/>
    <w:rsid w:val="005D3755"/>
    <w:rsid w:val="005D4A88"/>
    <w:rsid w:val="005D4ABC"/>
    <w:rsid w:val="005D4D12"/>
    <w:rsid w:val="005D5374"/>
    <w:rsid w:val="005D5E6B"/>
    <w:rsid w:val="005D704C"/>
    <w:rsid w:val="005D7602"/>
    <w:rsid w:val="005E07F3"/>
    <w:rsid w:val="005E1AC9"/>
    <w:rsid w:val="005E2864"/>
    <w:rsid w:val="005E2A1A"/>
    <w:rsid w:val="005E3CAD"/>
    <w:rsid w:val="005E3D19"/>
    <w:rsid w:val="005E53A2"/>
    <w:rsid w:val="005E5999"/>
    <w:rsid w:val="005E5C6D"/>
    <w:rsid w:val="005E66D1"/>
    <w:rsid w:val="005E6BF8"/>
    <w:rsid w:val="005E7318"/>
    <w:rsid w:val="005F04EE"/>
    <w:rsid w:val="005F0A40"/>
    <w:rsid w:val="005F0D18"/>
    <w:rsid w:val="005F0D9E"/>
    <w:rsid w:val="005F0E2C"/>
    <w:rsid w:val="005F13C7"/>
    <w:rsid w:val="005F1802"/>
    <w:rsid w:val="005F29EC"/>
    <w:rsid w:val="005F2D5A"/>
    <w:rsid w:val="005F3706"/>
    <w:rsid w:val="005F3CDB"/>
    <w:rsid w:val="005F469F"/>
    <w:rsid w:val="005F470C"/>
    <w:rsid w:val="005F4D38"/>
    <w:rsid w:val="005F4ED0"/>
    <w:rsid w:val="005F4F13"/>
    <w:rsid w:val="005F57A7"/>
    <w:rsid w:val="005F62BF"/>
    <w:rsid w:val="005F66CB"/>
    <w:rsid w:val="005F6A69"/>
    <w:rsid w:val="005F7956"/>
    <w:rsid w:val="005F7D49"/>
    <w:rsid w:val="006000A3"/>
    <w:rsid w:val="00600ED4"/>
    <w:rsid w:val="006013FE"/>
    <w:rsid w:val="006014AD"/>
    <w:rsid w:val="00601B18"/>
    <w:rsid w:val="006029EE"/>
    <w:rsid w:val="00602C68"/>
    <w:rsid w:val="0060412D"/>
    <w:rsid w:val="0060415E"/>
    <w:rsid w:val="0060536F"/>
    <w:rsid w:val="00605E4F"/>
    <w:rsid w:val="00606078"/>
    <w:rsid w:val="0060613F"/>
    <w:rsid w:val="00606663"/>
    <w:rsid w:val="0060685D"/>
    <w:rsid w:val="006071EB"/>
    <w:rsid w:val="006075C7"/>
    <w:rsid w:val="00607C55"/>
    <w:rsid w:val="00607EFC"/>
    <w:rsid w:val="00610945"/>
    <w:rsid w:val="00610E2D"/>
    <w:rsid w:val="006121AF"/>
    <w:rsid w:val="0061225C"/>
    <w:rsid w:val="006123D9"/>
    <w:rsid w:val="00612B16"/>
    <w:rsid w:val="00612B7A"/>
    <w:rsid w:val="00613047"/>
    <w:rsid w:val="006142CF"/>
    <w:rsid w:val="006146DF"/>
    <w:rsid w:val="00615451"/>
    <w:rsid w:val="00615CB3"/>
    <w:rsid w:val="00616E5F"/>
    <w:rsid w:val="00617CBB"/>
    <w:rsid w:val="00621CCE"/>
    <w:rsid w:val="00621F96"/>
    <w:rsid w:val="006220B9"/>
    <w:rsid w:val="006223B7"/>
    <w:rsid w:val="00622D6E"/>
    <w:rsid w:val="0062366A"/>
    <w:rsid w:val="00625356"/>
    <w:rsid w:val="006256DC"/>
    <w:rsid w:val="006258CE"/>
    <w:rsid w:val="00625FC7"/>
    <w:rsid w:val="0062655A"/>
    <w:rsid w:val="006266F4"/>
    <w:rsid w:val="00626866"/>
    <w:rsid w:val="00626D9C"/>
    <w:rsid w:val="0062724A"/>
    <w:rsid w:val="006304B2"/>
    <w:rsid w:val="0063058D"/>
    <w:rsid w:val="006307B6"/>
    <w:rsid w:val="00631CB9"/>
    <w:rsid w:val="0063276F"/>
    <w:rsid w:val="006334B2"/>
    <w:rsid w:val="00634353"/>
    <w:rsid w:val="006352BE"/>
    <w:rsid w:val="00635CFC"/>
    <w:rsid w:val="0063680B"/>
    <w:rsid w:val="006368CA"/>
    <w:rsid w:val="006371B7"/>
    <w:rsid w:val="00637E50"/>
    <w:rsid w:val="00640114"/>
    <w:rsid w:val="006401AA"/>
    <w:rsid w:val="00640F78"/>
    <w:rsid w:val="00641B83"/>
    <w:rsid w:val="00642038"/>
    <w:rsid w:val="006420AE"/>
    <w:rsid w:val="006420C5"/>
    <w:rsid w:val="0064219D"/>
    <w:rsid w:val="0064242A"/>
    <w:rsid w:val="00642A77"/>
    <w:rsid w:val="00642D9B"/>
    <w:rsid w:val="00643312"/>
    <w:rsid w:val="006444CC"/>
    <w:rsid w:val="0064485C"/>
    <w:rsid w:val="0064584E"/>
    <w:rsid w:val="00645EBD"/>
    <w:rsid w:val="006468C4"/>
    <w:rsid w:val="00646D20"/>
    <w:rsid w:val="006472CF"/>
    <w:rsid w:val="00647D07"/>
    <w:rsid w:val="00650F4F"/>
    <w:rsid w:val="0065113C"/>
    <w:rsid w:val="00651CF1"/>
    <w:rsid w:val="00651FF3"/>
    <w:rsid w:val="00652959"/>
    <w:rsid w:val="00652F57"/>
    <w:rsid w:val="006538FC"/>
    <w:rsid w:val="0065394B"/>
    <w:rsid w:val="006546F0"/>
    <w:rsid w:val="00654A8B"/>
    <w:rsid w:val="00654E3C"/>
    <w:rsid w:val="006550AB"/>
    <w:rsid w:val="00655454"/>
    <w:rsid w:val="006557C3"/>
    <w:rsid w:val="006563A7"/>
    <w:rsid w:val="00656963"/>
    <w:rsid w:val="00656F11"/>
    <w:rsid w:val="006571E6"/>
    <w:rsid w:val="006573CC"/>
    <w:rsid w:val="00657413"/>
    <w:rsid w:val="00657894"/>
    <w:rsid w:val="00660049"/>
    <w:rsid w:val="00660DCC"/>
    <w:rsid w:val="0066102D"/>
    <w:rsid w:val="00662C0F"/>
    <w:rsid w:val="0066319F"/>
    <w:rsid w:val="006637AD"/>
    <w:rsid w:val="0066382F"/>
    <w:rsid w:val="00664326"/>
    <w:rsid w:val="00664380"/>
    <w:rsid w:val="00664AEC"/>
    <w:rsid w:val="0066590B"/>
    <w:rsid w:val="00666536"/>
    <w:rsid w:val="0066665C"/>
    <w:rsid w:val="00666FC7"/>
    <w:rsid w:val="0067009D"/>
    <w:rsid w:val="006708C0"/>
    <w:rsid w:val="00671062"/>
    <w:rsid w:val="00672C95"/>
    <w:rsid w:val="00673011"/>
    <w:rsid w:val="00673990"/>
    <w:rsid w:val="006746C6"/>
    <w:rsid w:val="00675B21"/>
    <w:rsid w:val="00675BC0"/>
    <w:rsid w:val="00675F3D"/>
    <w:rsid w:val="006766AD"/>
    <w:rsid w:val="0067756C"/>
    <w:rsid w:val="00677749"/>
    <w:rsid w:val="006800B0"/>
    <w:rsid w:val="00680B74"/>
    <w:rsid w:val="00680DD0"/>
    <w:rsid w:val="00680F6B"/>
    <w:rsid w:val="006813FE"/>
    <w:rsid w:val="0068142C"/>
    <w:rsid w:val="0068171E"/>
    <w:rsid w:val="0068175C"/>
    <w:rsid w:val="00681D68"/>
    <w:rsid w:val="00681FBF"/>
    <w:rsid w:val="00682CA6"/>
    <w:rsid w:val="00683431"/>
    <w:rsid w:val="00683B45"/>
    <w:rsid w:val="006842EF"/>
    <w:rsid w:val="006847F8"/>
    <w:rsid w:val="0068494F"/>
    <w:rsid w:val="006868A5"/>
    <w:rsid w:val="00686D8F"/>
    <w:rsid w:val="006903D1"/>
    <w:rsid w:val="00690D3F"/>
    <w:rsid w:val="00690F34"/>
    <w:rsid w:val="00691969"/>
    <w:rsid w:val="0069227A"/>
    <w:rsid w:val="006924B0"/>
    <w:rsid w:val="0069253F"/>
    <w:rsid w:val="0069295C"/>
    <w:rsid w:val="00692C41"/>
    <w:rsid w:val="00692E39"/>
    <w:rsid w:val="00693454"/>
    <w:rsid w:val="006934F6"/>
    <w:rsid w:val="006937A3"/>
    <w:rsid w:val="006942D5"/>
    <w:rsid w:val="00695EE2"/>
    <w:rsid w:val="006960B0"/>
    <w:rsid w:val="006962E3"/>
    <w:rsid w:val="006972DA"/>
    <w:rsid w:val="006A0AE4"/>
    <w:rsid w:val="006A0D8A"/>
    <w:rsid w:val="006A123B"/>
    <w:rsid w:val="006A12D9"/>
    <w:rsid w:val="006A16F9"/>
    <w:rsid w:val="006A1AC0"/>
    <w:rsid w:val="006A1FC3"/>
    <w:rsid w:val="006A2D98"/>
    <w:rsid w:val="006A2E92"/>
    <w:rsid w:val="006A3232"/>
    <w:rsid w:val="006A3259"/>
    <w:rsid w:val="006A3279"/>
    <w:rsid w:val="006A36FA"/>
    <w:rsid w:val="006A4906"/>
    <w:rsid w:val="006A4F57"/>
    <w:rsid w:val="006A59CB"/>
    <w:rsid w:val="006A5A92"/>
    <w:rsid w:val="006A5F79"/>
    <w:rsid w:val="006A607E"/>
    <w:rsid w:val="006A6391"/>
    <w:rsid w:val="006B0359"/>
    <w:rsid w:val="006B0CD7"/>
    <w:rsid w:val="006B192D"/>
    <w:rsid w:val="006B217D"/>
    <w:rsid w:val="006B2426"/>
    <w:rsid w:val="006B268D"/>
    <w:rsid w:val="006B2A45"/>
    <w:rsid w:val="006B31A6"/>
    <w:rsid w:val="006B35EC"/>
    <w:rsid w:val="006B4DD8"/>
    <w:rsid w:val="006B501F"/>
    <w:rsid w:val="006B50C4"/>
    <w:rsid w:val="006B5404"/>
    <w:rsid w:val="006B56FE"/>
    <w:rsid w:val="006B585A"/>
    <w:rsid w:val="006B6F3E"/>
    <w:rsid w:val="006B6FAE"/>
    <w:rsid w:val="006B728A"/>
    <w:rsid w:val="006B73EC"/>
    <w:rsid w:val="006B7B69"/>
    <w:rsid w:val="006C0712"/>
    <w:rsid w:val="006C082A"/>
    <w:rsid w:val="006C175E"/>
    <w:rsid w:val="006C1958"/>
    <w:rsid w:val="006C2197"/>
    <w:rsid w:val="006C2338"/>
    <w:rsid w:val="006C2A60"/>
    <w:rsid w:val="006C2C74"/>
    <w:rsid w:val="006C32BF"/>
    <w:rsid w:val="006C353E"/>
    <w:rsid w:val="006C3C64"/>
    <w:rsid w:val="006C441E"/>
    <w:rsid w:val="006C4C88"/>
    <w:rsid w:val="006C5ACD"/>
    <w:rsid w:val="006C5B8A"/>
    <w:rsid w:val="006C6879"/>
    <w:rsid w:val="006C69F5"/>
    <w:rsid w:val="006C6B5F"/>
    <w:rsid w:val="006C7EC9"/>
    <w:rsid w:val="006C7F6F"/>
    <w:rsid w:val="006C7F81"/>
    <w:rsid w:val="006D08F5"/>
    <w:rsid w:val="006D1042"/>
    <w:rsid w:val="006D1285"/>
    <w:rsid w:val="006D19BF"/>
    <w:rsid w:val="006D2267"/>
    <w:rsid w:val="006D2E2D"/>
    <w:rsid w:val="006D3054"/>
    <w:rsid w:val="006D40B8"/>
    <w:rsid w:val="006D4B14"/>
    <w:rsid w:val="006D5769"/>
    <w:rsid w:val="006D57C0"/>
    <w:rsid w:val="006D5F4B"/>
    <w:rsid w:val="006D65AA"/>
    <w:rsid w:val="006D6C3C"/>
    <w:rsid w:val="006D6CB1"/>
    <w:rsid w:val="006D6EFA"/>
    <w:rsid w:val="006D7164"/>
    <w:rsid w:val="006D77CA"/>
    <w:rsid w:val="006D7A4A"/>
    <w:rsid w:val="006E0005"/>
    <w:rsid w:val="006E0061"/>
    <w:rsid w:val="006E047B"/>
    <w:rsid w:val="006E12B0"/>
    <w:rsid w:val="006E13AF"/>
    <w:rsid w:val="006E1CD9"/>
    <w:rsid w:val="006E22FE"/>
    <w:rsid w:val="006E2ECB"/>
    <w:rsid w:val="006E5112"/>
    <w:rsid w:val="006E57FE"/>
    <w:rsid w:val="006E60DC"/>
    <w:rsid w:val="006E6BBE"/>
    <w:rsid w:val="006E7048"/>
    <w:rsid w:val="006E7098"/>
    <w:rsid w:val="006E74C7"/>
    <w:rsid w:val="006F09E3"/>
    <w:rsid w:val="006F1289"/>
    <w:rsid w:val="006F16C8"/>
    <w:rsid w:val="006F21E4"/>
    <w:rsid w:val="006F336C"/>
    <w:rsid w:val="006F46D5"/>
    <w:rsid w:val="006F495F"/>
    <w:rsid w:val="006F5D4C"/>
    <w:rsid w:val="006F60A9"/>
    <w:rsid w:val="006F7DBA"/>
    <w:rsid w:val="006F7DC8"/>
    <w:rsid w:val="00700B9E"/>
    <w:rsid w:val="00700DAA"/>
    <w:rsid w:val="00701622"/>
    <w:rsid w:val="00702278"/>
    <w:rsid w:val="007028ED"/>
    <w:rsid w:val="0070324C"/>
    <w:rsid w:val="007041FE"/>
    <w:rsid w:val="00704987"/>
    <w:rsid w:val="00705BDD"/>
    <w:rsid w:val="007060D4"/>
    <w:rsid w:val="00706D26"/>
    <w:rsid w:val="00706D58"/>
    <w:rsid w:val="0070700B"/>
    <w:rsid w:val="00707895"/>
    <w:rsid w:val="00707E1F"/>
    <w:rsid w:val="0071018D"/>
    <w:rsid w:val="0071057D"/>
    <w:rsid w:val="00710681"/>
    <w:rsid w:val="00710F9D"/>
    <w:rsid w:val="007116DC"/>
    <w:rsid w:val="00713349"/>
    <w:rsid w:val="00714574"/>
    <w:rsid w:val="00715AD4"/>
    <w:rsid w:val="00716525"/>
    <w:rsid w:val="00716F2C"/>
    <w:rsid w:val="007171B8"/>
    <w:rsid w:val="00720598"/>
    <w:rsid w:val="00720B4D"/>
    <w:rsid w:val="0072107D"/>
    <w:rsid w:val="0072164B"/>
    <w:rsid w:val="00723381"/>
    <w:rsid w:val="00723A50"/>
    <w:rsid w:val="00723E7E"/>
    <w:rsid w:val="00723EA3"/>
    <w:rsid w:val="0072458A"/>
    <w:rsid w:val="0072461B"/>
    <w:rsid w:val="00724FF4"/>
    <w:rsid w:val="0073129F"/>
    <w:rsid w:val="007312E3"/>
    <w:rsid w:val="0073475B"/>
    <w:rsid w:val="00734E1F"/>
    <w:rsid w:val="007352E0"/>
    <w:rsid w:val="007354ED"/>
    <w:rsid w:val="0073620A"/>
    <w:rsid w:val="007364B7"/>
    <w:rsid w:val="007368BF"/>
    <w:rsid w:val="007368CC"/>
    <w:rsid w:val="00740212"/>
    <w:rsid w:val="007403A4"/>
    <w:rsid w:val="0074069D"/>
    <w:rsid w:val="0074075F"/>
    <w:rsid w:val="00740C30"/>
    <w:rsid w:val="00740C82"/>
    <w:rsid w:val="00741578"/>
    <w:rsid w:val="00741808"/>
    <w:rsid w:val="00742E8A"/>
    <w:rsid w:val="0074330E"/>
    <w:rsid w:val="00743533"/>
    <w:rsid w:val="007438EE"/>
    <w:rsid w:val="0074437F"/>
    <w:rsid w:val="00744844"/>
    <w:rsid w:val="007452E9"/>
    <w:rsid w:val="00747168"/>
    <w:rsid w:val="007503F1"/>
    <w:rsid w:val="00751103"/>
    <w:rsid w:val="00751205"/>
    <w:rsid w:val="007514F4"/>
    <w:rsid w:val="00751648"/>
    <w:rsid w:val="00751ABF"/>
    <w:rsid w:val="00751DC2"/>
    <w:rsid w:val="00752026"/>
    <w:rsid w:val="00752274"/>
    <w:rsid w:val="007531AA"/>
    <w:rsid w:val="00753A53"/>
    <w:rsid w:val="00753DE8"/>
    <w:rsid w:val="00754EF6"/>
    <w:rsid w:val="00755216"/>
    <w:rsid w:val="007552B6"/>
    <w:rsid w:val="00756054"/>
    <w:rsid w:val="0075625D"/>
    <w:rsid w:val="0075634F"/>
    <w:rsid w:val="00756698"/>
    <w:rsid w:val="00756A12"/>
    <w:rsid w:val="007571FA"/>
    <w:rsid w:val="00757249"/>
    <w:rsid w:val="007576BC"/>
    <w:rsid w:val="00757983"/>
    <w:rsid w:val="00760199"/>
    <w:rsid w:val="0076180B"/>
    <w:rsid w:val="00762FB9"/>
    <w:rsid w:val="007640A7"/>
    <w:rsid w:val="007644D8"/>
    <w:rsid w:val="0076469E"/>
    <w:rsid w:val="00764BDD"/>
    <w:rsid w:val="007659B7"/>
    <w:rsid w:val="007659CE"/>
    <w:rsid w:val="00766789"/>
    <w:rsid w:val="00767049"/>
    <w:rsid w:val="00767B09"/>
    <w:rsid w:val="00770147"/>
    <w:rsid w:val="00771040"/>
    <w:rsid w:val="007714AF"/>
    <w:rsid w:val="00772F2C"/>
    <w:rsid w:val="00772FC2"/>
    <w:rsid w:val="00773262"/>
    <w:rsid w:val="00773A2B"/>
    <w:rsid w:val="00773AB8"/>
    <w:rsid w:val="007746FA"/>
    <w:rsid w:val="00774C1B"/>
    <w:rsid w:val="00775A84"/>
    <w:rsid w:val="007761FD"/>
    <w:rsid w:val="00776260"/>
    <w:rsid w:val="00776392"/>
    <w:rsid w:val="00776D78"/>
    <w:rsid w:val="00777DE3"/>
    <w:rsid w:val="00780396"/>
    <w:rsid w:val="007805DA"/>
    <w:rsid w:val="00781998"/>
    <w:rsid w:val="00782382"/>
    <w:rsid w:val="0078244D"/>
    <w:rsid w:val="00782A49"/>
    <w:rsid w:val="00782ED5"/>
    <w:rsid w:val="00783351"/>
    <w:rsid w:val="00783734"/>
    <w:rsid w:val="00783756"/>
    <w:rsid w:val="007837B8"/>
    <w:rsid w:val="0078418A"/>
    <w:rsid w:val="00784461"/>
    <w:rsid w:val="00784808"/>
    <w:rsid w:val="00784A62"/>
    <w:rsid w:val="007853C6"/>
    <w:rsid w:val="00785981"/>
    <w:rsid w:val="00785A17"/>
    <w:rsid w:val="00785B21"/>
    <w:rsid w:val="00786719"/>
    <w:rsid w:val="00786E53"/>
    <w:rsid w:val="00786ED0"/>
    <w:rsid w:val="00787D01"/>
    <w:rsid w:val="0079026F"/>
    <w:rsid w:val="00790C18"/>
    <w:rsid w:val="0079122C"/>
    <w:rsid w:val="00793728"/>
    <w:rsid w:val="007947A5"/>
    <w:rsid w:val="00794898"/>
    <w:rsid w:val="00795447"/>
    <w:rsid w:val="00795DA4"/>
    <w:rsid w:val="00796E67"/>
    <w:rsid w:val="0079759C"/>
    <w:rsid w:val="00797C82"/>
    <w:rsid w:val="007A0180"/>
    <w:rsid w:val="007A03E2"/>
    <w:rsid w:val="007A042B"/>
    <w:rsid w:val="007A0659"/>
    <w:rsid w:val="007A06DF"/>
    <w:rsid w:val="007A0DAE"/>
    <w:rsid w:val="007A1627"/>
    <w:rsid w:val="007A274D"/>
    <w:rsid w:val="007A299D"/>
    <w:rsid w:val="007A2AFB"/>
    <w:rsid w:val="007A2C7E"/>
    <w:rsid w:val="007A355A"/>
    <w:rsid w:val="007A3FE7"/>
    <w:rsid w:val="007A4ECB"/>
    <w:rsid w:val="007A534C"/>
    <w:rsid w:val="007A604B"/>
    <w:rsid w:val="007A6C51"/>
    <w:rsid w:val="007A7FAF"/>
    <w:rsid w:val="007B0948"/>
    <w:rsid w:val="007B0B1C"/>
    <w:rsid w:val="007B1CEB"/>
    <w:rsid w:val="007B20AF"/>
    <w:rsid w:val="007B2A8C"/>
    <w:rsid w:val="007B316E"/>
    <w:rsid w:val="007B3412"/>
    <w:rsid w:val="007B3B5E"/>
    <w:rsid w:val="007B3B6B"/>
    <w:rsid w:val="007B44BB"/>
    <w:rsid w:val="007B4B6B"/>
    <w:rsid w:val="007B520B"/>
    <w:rsid w:val="007B5A56"/>
    <w:rsid w:val="007B6309"/>
    <w:rsid w:val="007B6E56"/>
    <w:rsid w:val="007B7621"/>
    <w:rsid w:val="007B7803"/>
    <w:rsid w:val="007B7FB3"/>
    <w:rsid w:val="007C0481"/>
    <w:rsid w:val="007C1142"/>
    <w:rsid w:val="007C13B0"/>
    <w:rsid w:val="007C175D"/>
    <w:rsid w:val="007C17AA"/>
    <w:rsid w:val="007C1D70"/>
    <w:rsid w:val="007C3FBC"/>
    <w:rsid w:val="007C4268"/>
    <w:rsid w:val="007C6259"/>
    <w:rsid w:val="007C7080"/>
    <w:rsid w:val="007C7BF4"/>
    <w:rsid w:val="007D1470"/>
    <w:rsid w:val="007D19AA"/>
    <w:rsid w:val="007D1AED"/>
    <w:rsid w:val="007D1FFA"/>
    <w:rsid w:val="007D27FE"/>
    <w:rsid w:val="007D3349"/>
    <w:rsid w:val="007D3393"/>
    <w:rsid w:val="007D4311"/>
    <w:rsid w:val="007D4725"/>
    <w:rsid w:val="007D4D8B"/>
    <w:rsid w:val="007D4F31"/>
    <w:rsid w:val="007D4FAB"/>
    <w:rsid w:val="007D5AAC"/>
    <w:rsid w:val="007D5AE3"/>
    <w:rsid w:val="007D7C53"/>
    <w:rsid w:val="007E004B"/>
    <w:rsid w:val="007E0B76"/>
    <w:rsid w:val="007E0CAF"/>
    <w:rsid w:val="007E0ECC"/>
    <w:rsid w:val="007E0FA3"/>
    <w:rsid w:val="007E11D6"/>
    <w:rsid w:val="007E1752"/>
    <w:rsid w:val="007E1D88"/>
    <w:rsid w:val="007E1E0D"/>
    <w:rsid w:val="007E1FA1"/>
    <w:rsid w:val="007E23C6"/>
    <w:rsid w:val="007E2780"/>
    <w:rsid w:val="007E2E1A"/>
    <w:rsid w:val="007E3047"/>
    <w:rsid w:val="007E38BA"/>
    <w:rsid w:val="007E457D"/>
    <w:rsid w:val="007E4B60"/>
    <w:rsid w:val="007E5BDD"/>
    <w:rsid w:val="007E5F40"/>
    <w:rsid w:val="007E6B81"/>
    <w:rsid w:val="007E7CB3"/>
    <w:rsid w:val="007F0884"/>
    <w:rsid w:val="007F10FD"/>
    <w:rsid w:val="007F11FF"/>
    <w:rsid w:val="007F1213"/>
    <w:rsid w:val="007F201C"/>
    <w:rsid w:val="007F27FD"/>
    <w:rsid w:val="007F2D77"/>
    <w:rsid w:val="007F35C9"/>
    <w:rsid w:val="007F3B41"/>
    <w:rsid w:val="007F3D08"/>
    <w:rsid w:val="007F42F6"/>
    <w:rsid w:val="007F4476"/>
    <w:rsid w:val="007F47D2"/>
    <w:rsid w:val="007F4EA2"/>
    <w:rsid w:val="007F571B"/>
    <w:rsid w:val="007F59CA"/>
    <w:rsid w:val="007F617D"/>
    <w:rsid w:val="007F62C2"/>
    <w:rsid w:val="007F674A"/>
    <w:rsid w:val="007F6C0F"/>
    <w:rsid w:val="007F7549"/>
    <w:rsid w:val="007F7CD8"/>
    <w:rsid w:val="007F7E27"/>
    <w:rsid w:val="00800591"/>
    <w:rsid w:val="00800FD6"/>
    <w:rsid w:val="0080150D"/>
    <w:rsid w:val="0080289F"/>
    <w:rsid w:val="008029EB"/>
    <w:rsid w:val="00803060"/>
    <w:rsid w:val="00803E7D"/>
    <w:rsid w:val="00804851"/>
    <w:rsid w:val="008056D6"/>
    <w:rsid w:val="00805B5D"/>
    <w:rsid w:val="008072AF"/>
    <w:rsid w:val="0080749F"/>
    <w:rsid w:val="00807512"/>
    <w:rsid w:val="0081089E"/>
    <w:rsid w:val="00810A22"/>
    <w:rsid w:val="00810C32"/>
    <w:rsid w:val="00811F9D"/>
    <w:rsid w:val="008125C0"/>
    <w:rsid w:val="00813019"/>
    <w:rsid w:val="008137D0"/>
    <w:rsid w:val="00813CF5"/>
    <w:rsid w:val="00814653"/>
    <w:rsid w:val="008151E4"/>
    <w:rsid w:val="00815946"/>
    <w:rsid w:val="00816757"/>
    <w:rsid w:val="008170C0"/>
    <w:rsid w:val="00817444"/>
    <w:rsid w:val="00817A5B"/>
    <w:rsid w:val="00817BEA"/>
    <w:rsid w:val="00817E10"/>
    <w:rsid w:val="00821876"/>
    <w:rsid w:val="0082193F"/>
    <w:rsid w:val="00821A54"/>
    <w:rsid w:val="00821E25"/>
    <w:rsid w:val="0082266F"/>
    <w:rsid w:val="008249D0"/>
    <w:rsid w:val="00825062"/>
    <w:rsid w:val="00825518"/>
    <w:rsid w:val="00825C72"/>
    <w:rsid w:val="00825E4E"/>
    <w:rsid w:val="00826152"/>
    <w:rsid w:val="008261C9"/>
    <w:rsid w:val="00826D11"/>
    <w:rsid w:val="008274E7"/>
    <w:rsid w:val="00827590"/>
    <w:rsid w:val="00827956"/>
    <w:rsid w:val="00827B5F"/>
    <w:rsid w:val="008307CD"/>
    <w:rsid w:val="0083107B"/>
    <w:rsid w:val="008314BE"/>
    <w:rsid w:val="00832E61"/>
    <w:rsid w:val="00834038"/>
    <w:rsid w:val="008342FB"/>
    <w:rsid w:val="00834456"/>
    <w:rsid w:val="00834FCA"/>
    <w:rsid w:val="00837715"/>
    <w:rsid w:val="00837AD5"/>
    <w:rsid w:val="00837B7A"/>
    <w:rsid w:val="00837F06"/>
    <w:rsid w:val="00840429"/>
    <w:rsid w:val="0084070E"/>
    <w:rsid w:val="00841268"/>
    <w:rsid w:val="008417E5"/>
    <w:rsid w:val="00841873"/>
    <w:rsid w:val="00841B0C"/>
    <w:rsid w:val="00841C33"/>
    <w:rsid w:val="00841C43"/>
    <w:rsid w:val="00841F8E"/>
    <w:rsid w:val="0084255E"/>
    <w:rsid w:val="008427EC"/>
    <w:rsid w:val="00842C2C"/>
    <w:rsid w:val="00843538"/>
    <w:rsid w:val="008448C0"/>
    <w:rsid w:val="00844DB3"/>
    <w:rsid w:val="00845023"/>
    <w:rsid w:val="00845E0B"/>
    <w:rsid w:val="008463C8"/>
    <w:rsid w:val="008475A5"/>
    <w:rsid w:val="00847C74"/>
    <w:rsid w:val="008502B0"/>
    <w:rsid w:val="00850C44"/>
    <w:rsid w:val="00851564"/>
    <w:rsid w:val="00851B49"/>
    <w:rsid w:val="00852937"/>
    <w:rsid w:val="00852F8B"/>
    <w:rsid w:val="0085306B"/>
    <w:rsid w:val="00853523"/>
    <w:rsid w:val="0085434A"/>
    <w:rsid w:val="00856DFB"/>
    <w:rsid w:val="00856E1D"/>
    <w:rsid w:val="00856E48"/>
    <w:rsid w:val="00860F6E"/>
    <w:rsid w:val="008611B7"/>
    <w:rsid w:val="008617DB"/>
    <w:rsid w:val="00861F5D"/>
    <w:rsid w:val="008628BB"/>
    <w:rsid w:val="00862B59"/>
    <w:rsid w:val="00862E9A"/>
    <w:rsid w:val="008631B8"/>
    <w:rsid w:val="00863990"/>
    <w:rsid w:val="008640BD"/>
    <w:rsid w:val="008648DE"/>
    <w:rsid w:val="00864EAC"/>
    <w:rsid w:val="00866304"/>
    <w:rsid w:val="008663AD"/>
    <w:rsid w:val="00866890"/>
    <w:rsid w:val="008674FD"/>
    <w:rsid w:val="00871588"/>
    <w:rsid w:val="00872CB7"/>
    <w:rsid w:val="008732D8"/>
    <w:rsid w:val="00873419"/>
    <w:rsid w:val="00873781"/>
    <w:rsid w:val="00873B50"/>
    <w:rsid w:val="0087488E"/>
    <w:rsid w:val="00874D02"/>
    <w:rsid w:val="0087605B"/>
    <w:rsid w:val="008762AD"/>
    <w:rsid w:val="008766F8"/>
    <w:rsid w:val="00876FFD"/>
    <w:rsid w:val="008773F4"/>
    <w:rsid w:val="00877D8B"/>
    <w:rsid w:val="0088033A"/>
    <w:rsid w:val="0088065D"/>
    <w:rsid w:val="0088193B"/>
    <w:rsid w:val="00881A66"/>
    <w:rsid w:val="00882944"/>
    <w:rsid w:val="008835BB"/>
    <w:rsid w:val="008836AA"/>
    <w:rsid w:val="00883AB2"/>
    <w:rsid w:val="00883B65"/>
    <w:rsid w:val="00884E95"/>
    <w:rsid w:val="00885918"/>
    <w:rsid w:val="008863F7"/>
    <w:rsid w:val="0088643E"/>
    <w:rsid w:val="008864A5"/>
    <w:rsid w:val="008864F6"/>
    <w:rsid w:val="00886EF9"/>
    <w:rsid w:val="00887466"/>
    <w:rsid w:val="0088760E"/>
    <w:rsid w:val="008905ED"/>
    <w:rsid w:val="00890D2E"/>
    <w:rsid w:val="008918AD"/>
    <w:rsid w:val="00891D37"/>
    <w:rsid w:val="00891FF5"/>
    <w:rsid w:val="00892B32"/>
    <w:rsid w:val="00892E85"/>
    <w:rsid w:val="008931A3"/>
    <w:rsid w:val="00895C4B"/>
    <w:rsid w:val="00895EBB"/>
    <w:rsid w:val="00896728"/>
    <w:rsid w:val="00897540"/>
    <w:rsid w:val="008977FA"/>
    <w:rsid w:val="008A05FB"/>
    <w:rsid w:val="008A0988"/>
    <w:rsid w:val="008A0BB0"/>
    <w:rsid w:val="008A14EC"/>
    <w:rsid w:val="008A194C"/>
    <w:rsid w:val="008A444F"/>
    <w:rsid w:val="008A4B07"/>
    <w:rsid w:val="008A553A"/>
    <w:rsid w:val="008A5655"/>
    <w:rsid w:val="008A600C"/>
    <w:rsid w:val="008A64FC"/>
    <w:rsid w:val="008B0E1E"/>
    <w:rsid w:val="008B3B52"/>
    <w:rsid w:val="008B421B"/>
    <w:rsid w:val="008B520C"/>
    <w:rsid w:val="008B5BE7"/>
    <w:rsid w:val="008B5E2A"/>
    <w:rsid w:val="008B5E53"/>
    <w:rsid w:val="008B6CB4"/>
    <w:rsid w:val="008B6D31"/>
    <w:rsid w:val="008B726C"/>
    <w:rsid w:val="008B7B1C"/>
    <w:rsid w:val="008C03F5"/>
    <w:rsid w:val="008C0638"/>
    <w:rsid w:val="008C0A1C"/>
    <w:rsid w:val="008C0C4D"/>
    <w:rsid w:val="008C0CE2"/>
    <w:rsid w:val="008C0D7C"/>
    <w:rsid w:val="008C1AAF"/>
    <w:rsid w:val="008C23D6"/>
    <w:rsid w:val="008C29A9"/>
    <w:rsid w:val="008C2E48"/>
    <w:rsid w:val="008C4327"/>
    <w:rsid w:val="008C4E78"/>
    <w:rsid w:val="008C5570"/>
    <w:rsid w:val="008C5A2C"/>
    <w:rsid w:val="008C5FA7"/>
    <w:rsid w:val="008C61D6"/>
    <w:rsid w:val="008C70EE"/>
    <w:rsid w:val="008C7B0B"/>
    <w:rsid w:val="008D0A33"/>
    <w:rsid w:val="008D1396"/>
    <w:rsid w:val="008D182F"/>
    <w:rsid w:val="008D1C0C"/>
    <w:rsid w:val="008D2B34"/>
    <w:rsid w:val="008D2FCB"/>
    <w:rsid w:val="008D30D0"/>
    <w:rsid w:val="008D3A1D"/>
    <w:rsid w:val="008D4AB2"/>
    <w:rsid w:val="008D55CC"/>
    <w:rsid w:val="008D63F6"/>
    <w:rsid w:val="008D663F"/>
    <w:rsid w:val="008D6C79"/>
    <w:rsid w:val="008D6E0B"/>
    <w:rsid w:val="008D7079"/>
    <w:rsid w:val="008D75E9"/>
    <w:rsid w:val="008D77A0"/>
    <w:rsid w:val="008D7E5F"/>
    <w:rsid w:val="008E1F0B"/>
    <w:rsid w:val="008E25D2"/>
    <w:rsid w:val="008E41B8"/>
    <w:rsid w:val="008E41DF"/>
    <w:rsid w:val="008E48AF"/>
    <w:rsid w:val="008E4A6F"/>
    <w:rsid w:val="008E58F0"/>
    <w:rsid w:val="008E6DC8"/>
    <w:rsid w:val="008E7500"/>
    <w:rsid w:val="008E7CD0"/>
    <w:rsid w:val="008F0D2F"/>
    <w:rsid w:val="008F10E9"/>
    <w:rsid w:val="008F1CD7"/>
    <w:rsid w:val="008F1E8A"/>
    <w:rsid w:val="008F2788"/>
    <w:rsid w:val="008F3251"/>
    <w:rsid w:val="008F58EC"/>
    <w:rsid w:val="008F5CEA"/>
    <w:rsid w:val="008F5D55"/>
    <w:rsid w:val="008F63BC"/>
    <w:rsid w:val="008F6656"/>
    <w:rsid w:val="008F66E7"/>
    <w:rsid w:val="008F6E8F"/>
    <w:rsid w:val="008F7591"/>
    <w:rsid w:val="008F79B2"/>
    <w:rsid w:val="00900F88"/>
    <w:rsid w:val="00900FD8"/>
    <w:rsid w:val="009018CD"/>
    <w:rsid w:val="00902022"/>
    <w:rsid w:val="00902C52"/>
    <w:rsid w:val="00902C79"/>
    <w:rsid w:val="00903DF4"/>
    <w:rsid w:val="00904077"/>
    <w:rsid w:val="00904194"/>
    <w:rsid w:val="009041C5"/>
    <w:rsid w:val="009041EB"/>
    <w:rsid w:val="009048D9"/>
    <w:rsid w:val="00904D3E"/>
    <w:rsid w:val="0090500D"/>
    <w:rsid w:val="009064F7"/>
    <w:rsid w:val="0090674A"/>
    <w:rsid w:val="00907460"/>
    <w:rsid w:val="0090766D"/>
    <w:rsid w:val="00910C7A"/>
    <w:rsid w:val="00911358"/>
    <w:rsid w:val="00911905"/>
    <w:rsid w:val="0091270C"/>
    <w:rsid w:val="00912FDE"/>
    <w:rsid w:val="00914056"/>
    <w:rsid w:val="009146B8"/>
    <w:rsid w:val="00915B0B"/>
    <w:rsid w:val="00916255"/>
    <w:rsid w:val="00916E83"/>
    <w:rsid w:val="0091704B"/>
    <w:rsid w:val="00917B68"/>
    <w:rsid w:val="0092060A"/>
    <w:rsid w:val="00920964"/>
    <w:rsid w:val="00920F65"/>
    <w:rsid w:val="0092144F"/>
    <w:rsid w:val="0092154B"/>
    <w:rsid w:val="00921DA6"/>
    <w:rsid w:val="00921DB7"/>
    <w:rsid w:val="009222FA"/>
    <w:rsid w:val="009226E4"/>
    <w:rsid w:val="00922B94"/>
    <w:rsid w:val="00922F9B"/>
    <w:rsid w:val="00923490"/>
    <w:rsid w:val="00925999"/>
    <w:rsid w:val="00925AC7"/>
    <w:rsid w:val="00926A7E"/>
    <w:rsid w:val="00926AFB"/>
    <w:rsid w:val="00930CBC"/>
    <w:rsid w:val="00931AD7"/>
    <w:rsid w:val="00933828"/>
    <w:rsid w:val="0093415E"/>
    <w:rsid w:val="0093486D"/>
    <w:rsid w:val="00935AA8"/>
    <w:rsid w:val="00935F51"/>
    <w:rsid w:val="00937748"/>
    <w:rsid w:val="009419B1"/>
    <w:rsid w:val="00941A4A"/>
    <w:rsid w:val="00941FAA"/>
    <w:rsid w:val="0094203A"/>
    <w:rsid w:val="00942D6B"/>
    <w:rsid w:val="009442FE"/>
    <w:rsid w:val="00944619"/>
    <w:rsid w:val="00944643"/>
    <w:rsid w:val="009448B9"/>
    <w:rsid w:val="00945B36"/>
    <w:rsid w:val="00945C33"/>
    <w:rsid w:val="00946D96"/>
    <w:rsid w:val="0094735B"/>
    <w:rsid w:val="00947B76"/>
    <w:rsid w:val="00950DF4"/>
    <w:rsid w:val="00950ED1"/>
    <w:rsid w:val="00951027"/>
    <w:rsid w:val="0095301C"/>
    <w:rsid w:val="00953814"/>
    <w:rsid w:val="009546DC"/>
    <w:rsid w:val="00955B8F"/>
    <w:rsid w:val="00957346"/>
    <w:rsid w:val="00957949"/>
    <w:rsid w:val="00960255"/>
    <w:rsid w:val="00960EB2"/>
    <w:rsid w:val="00961B0F"/>
    <w:rsid w:val="00961CCD"/>
    <w:rsid w:val="00962364"/>
    <w:rsid w:val="00962D4C"/>
    <w:rsid w:val="009631E2"/>
    <w:rsid w:val="0096362B"/>
    <w:rsid w:val="009639FA"/>
    <w:rsid w:val="00963A99"/>
    <w:rsid w:val="009649D0"/>
    <w:rsid w:val="0096503D"/>
    <w:rsid w:val="00965564"/>
    <w:rsid w:val="009655BA"/>
    <w:rsid w:val="0096577E"/>
    <w:rsid w:val="009664F3"/>
    <w:rsid w:val="00966A9B"/>
    <w:rsid w:val="009679FA"/>
    <w:rsid w:val="0097019E"/>
    <w:rsid w:val="00970353"/>
    <w:rsid w:val="0097088B"/>
    <w:rsid w:val="00970A35"/>
    <w:rsid w:val="00970B69"/>
    <w:rsid w:val="00971D21"/>
    <w:rsid w:val="00973E71"/>
    <w:rsid w:val="00974092"/>
    <w:rsid w:val="009741C9"/>
    <w:rsid w:val="00974CE1"/>
    <w:rsid w:val="0097538A"/>
    <w:rsid w:val="0097597A"/>
    <w:rsid w:val="00975DB9"/>
    <w:rsid w:val="00975EFD"/>
    <w:rsid w:val="00976DE6"/>
    <w:rsid w:val="009771E0"/>
    <w:rsid w:val="00977478"/>
    <w:rsid w:val="00977F3C"/>
    <w:rsid w:val="009802CF"/>
    <w:rsid w:val="00980B42"/>
    <w:rsid w:val="00981333"/>
    <w:rsid w:val="00981C70"/>
    <w:rsid w:val="00981F1D"/>
    <w:rsid w:val="0098212C"/>
    <w:rsid w:val="00982390"/>
    <w:rsid w:val="009826D4"/>
    <w:rsid w:val="00982943"/>
    <w:rsid w:val="00982F05"/>
    <w:rsid w:val="00983572"/>
    <w:rsid w:val="00983CA5"/>
    <w:rsid w:val="00984A7B"/>
    <w:rsid w:val="00984FE1"/>
    <w:rsid w:val="00985C98"/>
    <w:rsid w:val="00987A72"/>
    <w:rsid w:val="00987CE0"/>
    <w:rsid w:val="00987E01"/>
    <w:rsid w:val="0099137E"/>
    <w:rsid w:val="00991D0D"/>
    <w:rsid w:val="009921CC"/>
    <w:rsid w:val="0099296B"/>
    <w:rsid w:val="009929B5"/>
    <w:rsid w:val="00995286"/>
    <w:rsid w:val="009953EB"/>
    <w:rsid w:val="009954F9"/>
    <w:rsid w:val="009955BA"/>
    <w:rsid w:val="00995BE8"/>
    <w:rsid w:val="00995FB1"/>
    <w:rsid w:val="0099621D"/>
    <w:rsid w:val="00996655"/>
    <w:rsid w:val="00996AC5"/>
    <w:rsid w:val="00997095"/>
    <w:rsid w:val="009A0F1E"/>
    <w:rsid w:val="009A1F01"/>
    <w:rsid w:val="009A2400"/>
    <w:rsid w:val="009A2764"/>
    <w:rsid w:val="009A2A2E"/>
    <w:rsid w:val="009A34EC"/>
    <w:rsid w:val="009A34F8"/>
    <w:rsid w:val="009A3602"/>
    <w:rsid w:val="009A3C8D"/>
    <w:rsid w:val="009A54EC"/>
    <w:rsid w:val="009A5AF1"/>
    <w:rsid w:val="009A5F37"/>
    <w:rsid w:val="009A61D0"/>
    <w:rsid w:val="009A6353"/>
    <w:rsid w:val="009A63B0"/>
    <w:rsid w:val="009A6807"/>
    <w:rsid w:val="009A7114"/>
    <w:rsid w:val="009A72FE"/>
    <w:rsid w:val="009A7FC0"/>
    <w:rsid w:val="009B0DB8"/>
    <w:rsid w:val="009B1216"/>
    <w:rsid w:val="009B1714"/>
    <w:rsid w:val="009B1890"/>
    <w:rsid w:val="009B19C3"/>
    <w:rsid w:val="009B1BCB"/>
    <w:rsid w:val="009B1FF0"/>
    <w:rsid w:val="009B2AF1"/>
    <w:rsid w:val="009B2D1F"/>
    <w:rsid w:val="009B2E19"/>
    <w:rsid w:val="009B2E1C"/>
    <w:rsid w:val="009B387C"/>
    <w:rsid w:val="009B3895"/>
    <w:rsid w:val="009B3BCC"/>
    <w:rsid w:val="009B3C19"/>
    <w:rsid w:val="009B4150"/>
    <w:rsid w:val="009B51AA"/>
    <w:rsid w:val="009B55D9"/>
    <w:rsid w:val="009B5F67"/>
    <w:rsid w:val="009B663B"/>
    <w:rsid w:val="009B7101"/>
    <w:rsid w:val="009B7111"/>
    <w:rsid w:val="009B7208"/>
    <w:rsid w:val="009C036A"/>
    <w:rsid w:val="009C0497"/>
    <w:rsid w:val="009C0566"/>
    <w:rsid w:val="009C0B5E"/>
    <w:rsid w:val="009C11E1"/>
    <w:rsid w:val="009C2026"/>
    <w:rsid w:val="009C256A"/>
    <w:rsid w:val="009C3250"/>
    <w:rsid w:val="009C3EDE"/>
    <w:rsid w:val="009C4846"/>
    <w:rsid w:val="009C502C"/>
    <w:rsid w:val="009C59A7"/>
    <w:rsid w:val="009C698F"/>
    <w:rsid w:val="009C78CE"/>
    <w:rsid w:val="009C78EA"/>
    <w:rsid w:val="009C7B6C"/>
    <w:rsid w:val="009C7F21"/>
    <w:rsid w:val="009C7F97"/>
    <w:rsid w:val="009D01C1"/>
    <w:rsid w:val="009D0906"/>
    <w:rsid w:val="009D0E2D"/>
    <w:rsid w:val="009D13AC"/>
    <w:rsid w:val="009D1C05"/>
    <w:rsid w:val="009D1D2D"/>
    <w:rsid w:val="009D2458"/>
    <w:rsid w:val="009D4798"/>
    <w:rsid w:val="009D51CD"/>
    <w:rsid w:val="009D5A34"/>
    <w:rsid w:val="009D619E"/>
    <w:rsid w:val="009D6641"/>
    <w:rsid w:val="009D6A65"/>
    <w:rsid w:val="009E01C4"/>
    <w:rsid w:val="009E173D"/>
    <w:rsid w:val="009E1BFA"/>
    <w:rsid w:val="009E2207"/>
    <w:rsid w:val="009E2504"/>
    <w:rsid w:val="009E2BC0"/>
    <w:rsid w:val="009E2D5E"/>
    <w:rsid w:val="009E2E5E"/>
    <w:rsid w:val="009E330A"/>
    <w:rsid w:val="009E4350"/>
    <w:rsid w:val="009E46B0"/>
    <w:rsid w:val="009E4B61"/>
    <w:rsid w:val="009E5700"/>
    <w:rsid w:val="009E5895"/>
    <w:rsid w:val="009E5A10"/>
    <w:rsid w:val="009E60F1"/>
    <w:rsid w:val="009E717C"/>
    <w:rsid w:val="009E71C3"/>
    <w:rsid w:val="009E789F"/>
    <w:rsid w:val="009E7DD2"/>
    <w:rsid w:val="009F03E2"/>
    <w:rsid w:val="009F0777"/>
    <w:rsid w:val="009F07D3"/>
    <w:rsid w:val="009F1CA8"/>
    <w:rsid w:val="009F1E5C"/>
    <w:rsid w:val="009F259A"/>
    <w:rsid w:val="009F29D5"/>
    <w:rsid w:val="009F3BF5"/>
    <w:rsid w:val="009F46BA"/>
    <w:rsid w:val="009F4E02"/>
    <w:rsid w:val="009F4E1E"/>
    <w:rsid w:val="009F5019"/>
    <w:rsid w:val="009F501F"/>
    <w:rsid w:val="009F5290"/>
    <w:rsid w:val="009F5A49"/>
    <w:rsid w:val="009F5B35"/>
    <w:rsid w:val="009F5D5F"/>
    <w:rsid w:val="009F6018"/>
    <w:rsid w:val="009F62FA"/>
    <w:rsid w:val="009F695D"/>
    <w:rsid w:val="009F6D61"/>
    <w:rsid w:val="009F6E82"/>
    <w:rsid w:val="009F7C11"/>
    <w:rsid w:val="009F7CFC"/>
    <w:rsid w:val="00A0004B"/>
    <w:rsid w:val="00A02129"/>
    <w:rsid w:val="00A025AF"/>
    <w:rsid w:val="00A03ED5"/>
    <w:rsid w:val="00A052C1"/>
    <w:rsid w:val="00A05A2E"/>
    <w:rsid w:val="00A05DAB"/>
    <w:rsid w:val="00A0629E"/>
    <w:rsid w:val="00A06D80"/>
    <w:rsid w:val="00A07686"/>
    <w:rsid w:val="00A07F73"/>
    <w:rsid w:val="00A10A83"/>
    <w:rsid w:val="00A10D59"/>
    <w:rsid w:val="00A10D9D"/>
    <w:rsid w:val="00A12A93"/>
    <w:rsid w:val="00A12D1E"/>
    <w:rsid w:val="00A141D0"/>
    <w:rsid w:val="00A14A50"/>
    <w:rsid w:val="00A157B2"/>
    <w:rsid w:val="00A175ED"/>
    <w:rsid w:val="00A20177"/>
    <w:rsid w:val="00A2031C"/>
    <w:rsid w:val="00A2035B"/>
    <w:rsid w:val="00A20D9E"/>
    <w:rsid w:val="00A217B6"/>
    <w:rsid w:val="00A21811"/>
    <w:rsid w:val="00A21D9B"/>
    <w:rsid w:val="00A21E70"/>
    <w:rsid w:val="00A222BC"/>
    <w:rsid w:val="00A22454"/>
    <w:rsid w:val="00A22670"/>
    <w:rsid w:val="00A226C1"/>
    <w:rsid w:val="00A22EDD"/>
    <w:rsid w:val="00A235FB"/>
    <w:rsid w:val="00A239A0"/>
    <w:rsid w:val="00A247E0"/>
    <w:rsid w:val="00A24AD7"/>
    <w:rsid w:val="00A24D94"/>
    <w:rsid w:val="00A25B6B"/>
    <w:rsid w:val="00A25FC6"/>
    <w:rsid w:val="00A263B2"/>
    <w:rsid w:val="00A263B3"/>
    <w:rsid w:val="00A273F2"/>
    <w:rsid w:val="00A276AD"/>
    <w:rsid w:val="00A303C9"/>
    <w:rsid w:val="00A30B64"/>
    <w:rsid w:val="00A30C12"/>
    <w:rsid w:val="00A31857"/>
    <w:rsid w:val="00A32966"/>
    <w:rsid w:val="00A32E7A"/>
    <w:rsid w:val="00A33051"/>
    <w:rsid w:val="00A36E8E"/>
    <w:rsid w:val="00A36F2A"/>
    <w:rsid w:val="00A36FFC"/>
    <w:rsid w:val="00A379BB"/>
    <w:rsid w:val="00A37ED5"/>
    <w:rsid w:val="00A419BE"/>
    <w:rsid w:val="00A41E5E"/>
    <w:rsid w:val="00A4363B"/>
    <w:rsid w:val="00A43FC0"/>
    <w:rsid w:val="00A43FD5"/>
    <w:rsid w:val="00A4517A"/>
    <w:rsid w:val="00A45670"/>
    <w:rsid w:val="00A45C3A"/>
    <w:rsid w:val="00A4607E"/>
    <w:rsid w:val="00A4673F"/>
    <w:rsid w:val="00A468C9"/>
    <w:rsid w:val="00A46C28"/>
    <w:rsid w:val="00A475A9"/>
    <w:rsid w:val="00A476E9"/>
    <w:rsid w:val="00A51344"/>
    <w:rsid w:val="00A51A3D"/>
    <w:rsid w:val="00A51CA2"/>
    <w:rsid w:val="00A52097"/>
    <w:rsid w:val="00A5212D"/>
    <w:rsid w:val="00A522B9"/>
    <w:rsid w:val="00A52785"/>
    <w:rsid w:val="00A52B88"/>
    <w:rsid w:val="00A52FDA"/>
    <w:rsid w:val="00A53061"/>
    <w:rsid w:val="00A5319D"/>
    <w:rsid w:val="00A536FC"/>
    <w:rsid w:val="00A53F8D"/>
    <w:rsid w:val="00A553C8"/>
    <w:rsid w:val="00A554E6"/>
    <w:rsid w:val="00A55DC0"/>
    <w:rsid w:val="00A566EC"/>
    <w:rsid w:val="00A56ACF"/>
    <w:rsid w:val="00A56CD2"/>
    <w:rsid w:val="00A56CFB"/>
    <w:rsid w:val="00A5706D"/>
    <w:rsid w:val="00A573AD"/>
    <w:rsid w:val="00A57C26"/>
    <w:rsid w:val="00A57D20"/>
    <w:rsid w:val="00A6007F"/>
    <w:rsid w:val="00A6131D"/>
    <w:rsid w:val="00A61436"/>
    <w:rsid w:val="00A6199A"/>
    <w:rsid w:val="00A61E8D"/>
    <w:rsid w:val="00A622AF"/>
    <w:rsid w:val="00A622B4"/>
    <w:rsid w:val="00A62ED9"/>
    <w:rsid w:val="00A63427"/>
    <w:rsid w:val="00A66492"/>
    <w:rsid w:val="00A66929"/>
    <w:rsid w:val="00A728FD"/>
    <w:rsid w:val="00A73D79"/>
    <w:rsid w:val="00A740B3"/>
    <w:rsid w:val="00A74BA2"/>
    <w:rsid w:val="00A75ED3"/>
    <w:rsid w:val="00A762EF"/>
    <w:rsid w:val="00A7716E"/>
    <w:rsid w:val="00A77855"/>
    <w:rsid w:val="00A80609"/>
    <w:rsid w:val="00A80D7E"/>
    <w:rsid w:val="00A81805"/>
    <w:rsid w:val="00A81A0D"/>
    <w:rsid w:val="00A820D8"/>
    <w:rsid w:val="00A82457"/>
    <w:rsid w:val="00A82AE4"/>
    <w:rsid w:val="00A83082"/>
    <w:rsid w:val="00A83755"/>
    <w:rsid w:val="00A84900"/>
    <w:rsid w:val="00A849EC"/>
    <w:rsid w:val="00A84A77"/>
    <w:rsid w:val="00A86768"/>
    <w:rsid w:val="00A868AE"/>
    <w:rsid w:val="00A869E2"/>
    <w:rsid w:val="00A8791D"/>
    <w:rsid w:val="00A90C9D"/>
    <w:rsid w:val="00A91B3E"/>
    <w:rsid w:val="00A91BF7"/>
    <w:rsid w:val="00A9398C"/>
    <w:rsid w:val="00A93E03"/>
    <w:rsid w:val="00A94117"/>
    <w:rsid w:val="00A94C16"/>
    <w:rsid w:val="00A94EDF"/>
    <w:rsid w:val="00A9516D"/>
    <w:rsid w:val="00A95502"/>
    <w:rsid w:val="00A9654B"/>
    <w:rsid w:val="00A97AE2"/>
    <w:rsid w:val="00AA1009"/>
    <w:rsid w:val="00AA2F1F"/>
    <w:rsid w:val="00AA377D"/>
    <w:rsid w:val="00AA3CE6"/>
    <w:rsid w:val="00AA48DE"/>
    <w:rsid w:val="00AA68AF"/>
    <w:rsid w:val="00AA7115"/>
    <w:rsid w:val="00AB05E1"/>
    <w:rsid w:val="00AB08B3"/>
    <w:rsid w:val="00AB1CF7"/>
    <w:rsid w:val="00AB2B16"/>
    <w:rsid w:val="00AB2B46"/>
    <w:rsid w:val="00AB2BBE"/>
    <w:rsid w:val="00AB2D72"/>
    <w:rsid w:val="00AB32CE"/>
    <w:rsid w:val="00AB5ADD"/>
    <w:rsid w:val="00AB5E44"/>
    <w:rsid w:val="00AB717F"/>
    <w:rsid w:val="00AB7D74"/>
    <w:rsid w:val="00AC0719"/>
    <w:rsid w:val="00AC098F"/>
    <w:rsid w:val="00AC09BC"/>
    <w:rsid w:val="00AC131E"/>
    <w:rsid w:val="00AC3B76"/>
    <w:rsid w:val="00AC3E0D"/>
    <w:rsid w:val="00AC49D1"/>
    <w:rsid w:val="00AC4F9D"/>
    <w:rsid w:val="00AC52EB"/>
    <w:rsid w:val="00AC6302"/>
    <w:rsid w:val="00AC77E3"/>
    <w:rsid w:val="00AC78E2"/>
    <w:rsid w:val="00AC7EC3"/>
    <w:rsid w:val="00AD022C"/>
    <w:rsid w:val="00AD0F79"/>
    <w:rsid w:val="00AD2D83"/>
    <w:rsid w:val="00AD316B"/>
    <w:rsid w:val="00AD39B3"/>
    <w:rsid w:val="00AD41AB"/>
    <w:rsid w:val="00AD4472"/>
    <w:rsid w:val="00AD44CC"/>
    <w:rsid w:val="00AD4914"/>
    <w:rsid w:val="00AD57C8"/>
    <w:rsid w:val="00AD5E8E"/>
    <w:rsid w:val="00AD6732"/>
    <w:rsid w:val="00AD6865"/>
    <w:rsid w:val="00AD69D4"/>
    <w:rsid w:val="00AD6D9D"/>
    <w:rsid w:val="00AD7057"/>
    <w:rsid w:val="00AD7524"/>
    <w:rsid w:val="00AD7BD6"/>
    <w:rsid w:val="00AE024B"/>
    <w:rsid w:val="00AE0E03"/>
    <w:rsid w:val="00AE12E6"/>
    <w:rsid w:val="00AE14EC"/>
    <w:rsid w:val="00AE2776"/>
    <w:rsid w:val="00AE2A5F"/>
    <w:rsid w:val="00AE2DB8"/>
    <w:rsid w:val="00AE3B26"/>
    <w:rsid w:val="00AE4193"/>
    <w:rsid w:val="00AE44C5"/>
    <w:rsid w:val="00AE46BC"/>
    <w:rsid w:val="00AE69FD"/>
    <w:rsid w:val="00AE6BBB"/>
    <w:rsid w:val="00AE6D86"/>
    <w:rsid w:val="00AE6FF3"/>
    <w:rsid w:val="00AF00D4"/>
    <w:rsid w:val="00AF04A3"/>
    <w:rsid w:val="00AF0A03"/>
    <w:rsid w:val="00AF0AB0"/>
    <w:rsid w:val="00AF1400"/>
    <w:rsid w:val="00AF179B"/>
    <w:rsid w:val="00AF2DBD"/>
    <w:rsid w:val="00AF3B02"/>
    <w:rsid w:val="00AF4181"/>
    <w:rsid w:val="00AF54A3"/>
    <w:rsid w:val="00AF5625"/>
    <w:rsid w:val="00AF6EA3"/>
    <w:rsid w:val="00AF7410"/>
    <w:rsid w:val="00AF7F41"/>
    <w:rsid w:val="00B003A2"/>
    <w:rsid w:val="00B00697"/>
    <w:rsid w:val="00B00DC3"/>
    <w:rsid w:val="00B012FD"/>
    <w:rsid w:val="00B01414"/>
    <w:rsid w:val="00B016FB"/>
    <w:rsid w:val="00B018DA"/>
    <w:rsid w:val="00B02069"/>
    <w:rsid w:val="00B022F5"/>
    <w:rsid w:val="00B0289A"/>
    <w:rsid w:val="00B02BB4"/>
    <w:rsid w:val="00B030C5"/>
    <w:rsid w:val="00B038F3"/>
    <w:rsid w:val="00B045C3"/>
    <w:rsid w:val="00B05327"/>
    <w:rsid w:val="00B05B5D"/>
    <w:rsid w:val="00B05D8A"/>
    <w:rsid w:val="00B05D8B"/>
    <w:rsid w:val="00B07206"/>
    <w:rsid w:val="00B0732C"/>
    <w:rsid w:val="00B100F6"/>
    <w:rsid w:val="00B10421"/>
    <w:rsid w:val="00B10603"/>
    <w:rsid w:val="00B10B81"/>
    <w:rsid w:val="00B115E3"/>
    <w:rsid w:val="00B1191C"/>
    <w:rsid w:val="00B12C65"/>
    <w:rsid w:val="00B13BDF"/>
    <w:rsid w:val="00B142FB"/>
    <w:rsid w:val="00B14358"/>
    <w:rsid w:val="00B14545"/>
    <w:rsid w:val="00B1496B"/>
    <w:rsid w:val="00B14F6C"/>
    <w:rsid w:val="00B153E5"/>
    <w:rsid w:val="00B157E2"/>
    <w:rsid w:val="00B15EE2"/>
    <w:rsid w:val="00B1635D"/>
    <w:rsid w:val="00B1681A"/>
    <w:rsid w:val="00B1682E"/>
    <w:rsid w:val="00B202AE"/>
    <w:rsid w:val="00B202EC"/>
    <w:rsid w:val="00B20438"/>
    <w:rsid w:val="00B21035"/>
    <w:rsid w:val="00B21098"/>
    <w:rsid w:val="00B21F6C"/>
    <w:rsid w:val="00B25AE8"/>
    <w:rsid w:val="00B26626"/>
    <w:rsid w:val="00B273EE"/>
    <w:rsid w:val="00B27428"/>
    <w:rsid w:val="00B27B24"/>
    <w:rsid w:val="00B27F91"/>
    <w:rsid w:val="00B305F1"/>
    <w:rsid w:val="00B31194"/>
    <w:rsid w:val="00B31E05"/>
    <w:rsid w:val="00B32F16"/>
    <w:rsid w:val="00B37E07"/>
    <w:rsid w:val="00B40588"/>
    <w:rsid w:val="00B40645"/>
    <w:rsid w:val="00B4079C"/>
    <w:rsid w:val="00B40FC2"/>
    <w:rsid w:val="00B412A6"/>
    <w:rsid w:val="00B41584"/>
    <w:rsid w:val="00B41C94"/>
    <w:rsid w:val="00B41E03"/>
    <w:rsid w:val="00B41EE2"/>
    <w:rsid w:val="00B42797"/>
    <w:rsid w:val="00B42EF1"/>
    <w:rsid w:val="00B42FC4"/>
    <w:rsid w:val="00B440EF"/>
    <w:rsid w:val="00B44B07"/>
    <w:rsid w:val="00B44BE1"/>
    <w:rsid w:val="00B45170"/>
    <w:rsid w:val="00B45B96"/>
    <w:rsid w:val="00B45C49"/>
    <w:rsid w:val="00B46C67"/>
    <w:rsid w:val="00B4785D"/>
    <w:rsid w:val="00B47BC4"/>
    <w:rsid w:val="00B50411"/>
    <w:rsid w:val="00B51361"/>
    <w:rsid w:val="00B51B20"/>
    <w:rsid w:val="00B52575"/>
    <w:rsid w:val="00B531CE"/>
    <w:rsid w:val="00B54085"/>
    <w:rsid w:val="00B54E8E"/>
    <w:rsid w:val="00B555AE"/>
    <w:rsid w:val="00B56AF2"/>
    <w:rsid w:val="00B57184"/>
    <w:rsid w:val="00B574AA"/>
    <w:rsid w:val="00B57AFF"/>
    <w:rsid w:val="00B57CE7"/>
    <w:rsid w:val="00B601D4"/>
    <w:rsid w:val="00B60A5A"/>
    <w:rsid w:val="00B621DB"/>
    <w:rsid w:val="00B623A7"/>
    <w:rsid w:val="00B6262F"/>
    <w:rsid w:val="00B626A1"/>
    <w:rsid w:val="00B62FC7"/>
    <w:rsid w:val="00B63097"/>
    <w:rsid w:val="00B630A5"/>
    <w:rsid w:val="00B632AA"/>
    <w:rsid w:val="00B63B88"/>
    <w:rsid w:val="00B6410A"/>
    <w:rsid w:val="00B646CE"/>
    <w:rsid w:val="00B655F5"/>
    <w:rsid w:val="00B65639"/>
    <w:rsid w:val="00B6563B"/>
    <w:rsid w:val="00B658CE"/>
    <w:rsid w:val="00B6643D"/>
    <w:rsid w:val="00B66477"/>
    <w:rsid w:val="00B66B0F"/>
    <w:rsid w:val="00B70E61"/>
    <w:rsid w:val="00B71FA7"/>
    <w:rsid w:val="00B72063"/>
    <w:rsid w:val="00B72712"/>
    <w:rsid w:val="00B72A0E"/>
    <w:rsid w:val="00B732F3"/>
    <w:rsid w:val="00B74032"/>
    <w:rsid w:val="00B74695"/>
    <w:rsid w:val="00B74DCA"/>
    <w:rsid w:val="00B75054"/>
    <w:rsid w:val="00B75270"/>
    <w:rsid w:val="00B759AB"/>
    <w:rsid w:val="00B76249"/>
    <w:rsid w:val="00B76353"/>
    <w:rsid w:val="00B76469"/>
    <w:rsid w:val="00B766DA"/>
    <w:rsid w:val="00B77051"/>
    <w:rsid w:val="00B770F2"/>
    <w:rsid w:val="00B77635"/>
    <w:rsid w:val="00B77763"/>
    <w:rsid w:val="00B77FD5"/>
    <w:rsid w:val="00B80191"/>
    <w:rsid w:val="00B80315"/>
    <w:rsid w:val="00B80705"/>
    <w:rsid w:val="00B80B83"/>
    <w:rsid w:val="00B81F6D"/>
    <w:rsid w:val="00B82069"/>
    <w:rsid w:val="00B821E8"/>
    <w:rsid w:val="00B8408A"/>
    <w:rsid w:val="00B870F2"/>
    <w:rsid w:val="00B9056F"/>
    <w:rsid w:val="00B90769"/>
    <w:rsid w:val="00B9138C"/>
    <w:rsid w:val="00B91488"/>
    <w:rsid w:val="00B91DC1"/>
    <w:rsid w:val="00B92706"/>
    <w:rsid w:val="00B92BA6"/>
    <w:rsid w:val="00B92E0E"/>
    <w:rsid w:val="00B93A03"/>
    <w:rsid w:val="00B93A9F"/>
    <w:rsid w:val="00B93E86"/>
    <w:rsid w:val="00B9500D"/>
    <w:rsid w:val="00B95B59"/>
    <w:rsid w:val="00B96FD8"/>
    <w:rsid w:val="00BA019E"/>
    <w:rsid w:val="00BA0AD1"/>
    <w:rsid w:val="00BA160A"/>
    <w:rsid w:val="00BA172A"/>
    <w:rsid w:val="00BA182F"/>
    <w:rsid w:val="00BA1937"/>
    <w:rsid w:val="00BA255B"/>
    <w:rsid w:val="00BA2703"/>
    <w:rsid w:val="00BA2861"/>
    <w:rsid w:val="00BA33F1"/>
    <w:rsid w:val="00BA380D"/>
    <w:rsid w:val="00BA3AB7"/>
    <w:rsid w:val="00BA3DCA"/>
    <w:rsid w:val="00BA408A"/>
    <w:rsid w:val="00BA4AAC"/>
    <w:rsid w:val="00BA59E3"/>
    <w:rsid w:val="00BA5BB1"/>
    <w:rsid w:val="00BA619D"/>
    <w:rsid w:val="00BA6311"/>
    <w:rsid w:val="00BA63D5"/>
    <w:rsid w:val="00BA68D5"/>
    <w:rsid w:val="00BB175B"/>
    <w:rsid w:val="00BB19F6"/>
    <w:rsid w:val="00BB297D"/>
    <w:rsid w:val="00BB29EA"/>
    <w:rsid w:val="00BB34A7"/>
    <w:rsid w:val="00BB3D9E"/>
    <w:rsid w:val="00BB3F25"/>
    <w:rsid w:val="00BB426B"/>
    <w:rsid w:val="00BB431D"/>
    <w:rsid w:val="00BB4372"/>
    <w:rsid w:val="00BB47F5"/>
    <w:rsid w:val="00BB4E6D"/>
    <w:rsid w:val="00BB5C3B"/>
    <w:rsid w:val="00BB6067"/>
    <w:rsid w:val="00BB6883"/>
    <w:rsid w:val="00BB6D81"/>
    <w:rsid w:val="00BB7131"/>
    <w:rsid w:val="00BB7ACC"/>
    <w:rsid w:val="00BC0FA0"/>
    <w:rsid w:val="00BC1596"/>
    <w:rsid w:val="00BC1769"/>
    <w:rsid w:val="00BC2E1F"/>
    <w:rsid w:val="00BC3724"/>
    <w:rsid w:val="00BC3CBB"/>
    <w:rsid w:val="00BC40B4"/>
    <w:rsid w:val="00BC40B5"/>
    <w:rsid w:val="00BC48DF"/>
    <w:rsid w:val="00BC4B6B"/>
    <w:rsid w:val="00BC4F11"/>
    <w:rsid w:val="00BC55AF"/>
    <w:rsid w:val="00BC609D"/>
    <w:rsid w:val="00BC6DBC"/>
    <w:rsid w:val="00BC72C2"/>
    <w:rsid w:val="00BC7790"/>
    <w:rsid w:val="00BC77AB"/>
    <w:rsid w:val="00BD07E7"/>
    <w:rsid w:val="00BD15B2"/>
    <w:rsid w:val="00BD29D8"/>
    <w:rsid w:val="00BD3C63"/>
    <w:rsid w:val="00BD3D8E"/>
    <w:rsid w:val="00BD40B2"/>
    <w:rsid w:val="00BD4534"/>
    <w:rsid w:val="00BD5C69"/>
    <w:rsid w:val="00BD5E3B"/>
    <w:rsid w:val="00BE004D"/>
    <w:rsid w:val="00BE14D4"/>
    <w:rsid w:val="00BE18AC"/>
    <w:rsid w:val="00BE2509"/>
    <w:rsid w:val="00BE27DE"/>
    <w:rsid w:val="00BE2C56"/>
    <w:rsid w:val="00BE3BF6"/>
    <w:rsid w:val="00BE3D92"/>
    <w:rsid w:val="00BE48EA"/>
    <w:rsid w:val="00BE49C6"/>
    <w:rsid w:val="00BE4CAF"/>
    <w:rsid w:val="00BE4FB3"/>
    <w:rsid w:val="00BE54EC"/>
    <w:rsid w:val="00BE6809"/>
    <w:rsid w:val="00BE685B"/>
    <w:rsid w:val="00BE6E64"/>
    <w:rsid w:val="00BF0B66"/>
    <w:rsid w:val="00BF0E73"/>
    <w:rsid w:val="00BF10E8"/>
    <w:rsid w:val="00BF16D9"/>
    <w:rsid w:val="00BF2488"/>
    <w:rsid w:val="00BF249C"/>
    <w:rsid w:val="00BF2626"/>
    <w:rsid w:val="00BF3162"/>
    <w:rsid w:val="00BF443A"/>
    <w:rsid w:val="00BF45C1"/>
    <w:rsid w:val="00BF48E5"/>
    <w:rsid w:val="00BF4957"/>
    <w:rsid w:val="00BF4A85"/>
    <w:rsid w:val="00BF4AA7"/>
    <w:rsid w:val="00BF5022"/>
    <w:rsid w:val="00BF595C"/>
    <w:rsid w:val="00BF61E5"/>
    <w:rsid w:val="00BF6573"/>
    <w:rsid w:val="00BF6770"/>
    <w:rsid w:val="00BF6952"/>
    <w:rsid w:val="00C011AF"/>
    <w:rsid w:val="00C0167F"/>
    <w:rsid w:val="00C01CB9"/>
    <w:rsid w:val="00C025B8"/>
    <w:rsid w:val="00C0386C"/>
    <w:rsid w:val="00C03AA0"/>
    <w:rsid w:val="00C0476D"/>
    <w:rsid w:val="00C04AAE"/>
    <w:rsid w:val="00C05925"/>
    <w:rsid w:val="00C05BBF"/>
    <w:rsid w:val="00C0717D"/>
    <w:rsid w:val="00C07A60"/>
    <w:rsid w:val="00C11377"/>
    <w:rsid w:val="00C11558"/>
    <w:rsid w:val="00C11AC6"/>
    <w:rsid w:val="00C125B2"/>
    <w:rsid w:val="00C12748"/>
    <w:rsid w:val="00C129E4"/>
    <w:rsid w:val="00C136AE"/>
    <w:rsid w:val="00C1372A"/>
    <w:rsid w:val="00C13762"/>
    <w:rsid w:val="00C13B89"/>
    <w:rsid w:val="00C14080"/>
    <w:rsid w:val="00C14AF9"/>
    <w:rsid w:val="00C14B89"/>
    <w:rsid w:val="00C1512C"/>
    <w:rsid w:val="00C1518F"/>
    <w:rsid w:val="00C153AF"/>
    <w:rsid w:val="00C164F5"/>
    <w:rsid w:val="00C166EE"/>
    <w:rsid w:val="00C16E4D"/>
    <w:rsid w:val="00C17463"/>
    <w:rsid w:val="00C1755F"/>
    <w:rsid w:val="00C17AC2"/>
    <w:rsid w:val="00C17C77"/>
    <w:rsid w:val="00C2016D"/>
    <w:rsid w:val="00C2097C"/>
    <w:rsid w:val="00C20A43"/>
    <w:rsid w:val="00C20CAC"/>
    <w:rsid w:val="00C210EB"/>
    <w:rsid w:val="00C222F1"/>
    <w:rsid w:val="00C2298F"/>
    <w:rsid w:val="00C22A1D"/>
    <w:rsid w:val="00C22FA2"/>
    <w:rsid w:val="00C23E97"/>
    <w:rsid w:val="00C24846"/>
    <w:rsid w:val="00C24894"/>
    <w:rsid w:val="00C24B2E"/>
    <w:rsid w:val="00C24B3E"/>
    <w:rsid w:val="00C2573C"/>
    <w:rsid w:val="00C2595E"/>
    <w:rsid w:val="00C25D54"/>
    <w:rsid w:val="00C25EED"/>
    <w:rsid w:val="00C26A82"/>
    <w:rsid w:val="00C26BA1"/>
    <w:rsid w:val="00C30FC4"/>
    <w:rsid w:val="00C30FC6"/>
    <w:rsid w:val="00C3245B"/>
    <w:rsid w:val="00C326A6"/>
    <w:rsid w:val="00C33323"/>
    <w:rsid w:val="00C337FD"/>
    <w:rsid w:val="00C34BFA"/>
    <w:rsid w:val="00C35115"/>
    <w:rsid w:val="00C3578D"/>
    <w:rsid w:val="00C361FE"/>
    <w:rsid w:val="00C37480"/>
    <w:rsid w:val="00C3755C"/>
    <w:rsid w:val="00C37ABB"/>
    <w:rsid w:val="00C37C65"/>
    <w:rsid w:val="00C37DA9"/>
    <w:rsid w:val="00C40C09"/>
    <w:rsid w:val="00C40D57"/>
    <w:rsid w:val="00C40E2D"/>
    <w:rsid w:val="00C411B9"/>
    <w:rsid w:val="00C41530"/>
    <w:rsid w:val="00C41C46"/>
    <w:rsid w:val="00C42369"/>
    <w:rsid w:val="00C431F1"/>
    <w:rsid w:val="00C44107"/>
    <w:rsid w:val="00C44AB9"/>
    <w:rsid w:val="00C44CFC"/>
    <w:rsid w:val="00C4583B"/>
    <w:rsid w:val="00C45DAB"/>
    <w:rsid w:val="00C46820"/>
    <w:rsid w:val="00C469EE"/>
    <w:rsid w:val="00C46C8B"/>
    <w:rsid w:val="00C47340"/>
    <w:rsid w:val="00C47F11"/>
    <w:rsid w:val="00C50437"/>
    <w:rsid w:val="00C521C4"/>
    <w:rsid w:val="00C52728"/>
    <w:rsid w:val="00C52DF8"/>
    <w:rsid w:val="00C53370"/>
    <w:rsid w:val="00C534EB"/>
    <w:rsid w:val="00C53CF2"/>
    <w:rsid w:val="00C53FF5"/>
    <w:rsid w:val="00C5411E"/>
    <w:rsid w:val="00C54236"/>
    <w:rsid w:val="00C54B6A"/>
    <w:rsid w:val="00C54BBE"/>
    <w:rsid w:val="00C559D7"/>
    <w:rsid w:val="00C55F7E"/>
    <w:rsid w:val="00C56783"/>
    <w:rsid w:val="00C569B7"/>
    <w:rsid w:val="00C56B57"/>
    <w:rsid w:val="00C56C36"/>
    <w:rsid w:val="00C60163"/>
    <w:rsid w:val="00C60336"/>
    <w:rsid w:val="00C6084E"/>
    <w:rsid w:val="00C616A2"/>
    <w:rsid w:val="00C61E02"/>
    <w:rsid w:val="00C622F8"/>
    <w:rsid w:val="00C63E30"/>
    <w:rsid w:val="00C64777"/>
    <w:rsid w:val="00C64797"/>
    <w:rsid w:val="00C658D3"/>
    <w:rsid w:val="00C65950"/>
    <w:rsid w:val="00C65FE9"/>
    <w:rsid w:val="00C663F0"/>
    <w:rsid w:val="00C66616"/>
    <w:rsid w:val="00C6736F"/>
    <w:rsid w:val="00C700B5"/>
    <w:rsid w:val="00C700E1"/>
    <w:rsid w:val="00C70628"/>
    <w:rsid w:val="00C73669"/>
    <w:rsid w:val="00C74114"/>
    <w:rsid w:val="00C741F8"/>
    <w:rsid w:val="00C745F9"/>
    <w:rsid w:val="00C74E78"/>
    <w:rsid w:val="00C75826"/>
    <w:rsid w:val="00C77469"/>
    <w:rsid w:val="00C775F5"/>
    <w:rsid w:val="00C804F3"/>
    <w:rsid w:val="00C8070E"/>
    <w:rsid w:val="00C80861"/>
    <w:rsid w:val="00C815AB"/>
    <w:rsid w:val="00C82125"/>
    <w:rsid w:val="00C82428"/>
    <w:rsid w:val="00C82A96"/>
    <w:rsid w:val="00C82ECE"/>
    <w:rsid w:val="00C8428F"/>
    <w:rsid w:val="00C84669"/>
    <w:rsid w:val="00C848B1"/>
    <w:rsid w:val="00C875E7"/>
    <w:rsid w:val="00C87609"/>
    <w:rsid w:val="00C87742"/>
    <w:rsid w:val="00C9069E"/>
    <w:rsid w:val="00C90944"/>
    <w:rsid w:val="00C90C35"/>
    <w:rsid w:val="00C90DE2"/>
    <w:rsid w:val="00C91445"/>
    <w:rsid w:val="00C91CFC"/>
    <w:rsid w:val="00C91ECE"/>
    <w:rsid w:val="00C92992"/>
    <w:rsid w:val="00C9394C"/>
    <w:rsid w:val="00C95878"/>
    <w:rsid w:val="00C95AC3"/>
    <w:rsid w:val="00C95F8A"/>
    <w:rsid w:val="00C967C5"/>
    <w:rsid w:val="00C96A8D"/>
    <w:rsid w:val="00C96D73"/>
    <w:rsid w:val="00C97148"/>
    <w:rsid w:val="00C9750D"/>
    <w:rsid w:val="00C976FC"/>
    <w:rsid w:val="00CA1369"/>
    <w:rsid w:val="00CA16D0"/>
    <w:rsid w:val="00CA19D7"/>
    <w:rsid w:val="00CA2565"/>
    <w:rsid w:val="00CA25CE"/>
    <w:rsid w:val="00CA26BE"/>
    <w:rsid w:val="00CA315D"/>
    <w:rsid w:val="00CA371D"/>
    <w:rsid w:val="00CA3785"/>
    <w:rsid w:val="00CA38D8"/>
    <w:rsid w:val="00CA4086"/>
    <w:rsid w:val="00CA52AB"/>
    <w:rsid w:val="00CA5EDE"/>
    <w:rsid w:val="00CA6958"/>
    <w:rsid w:val="00CB00CC"/>
    <w:rsid w:val="00CB05DA"/>
    <w:rsid w:val="00CB13A2"/>
    <w:rsid w:val="00CB181E"/>
    <w:rsid w:val="00CB186F"/>
    <w:rsid w:val="00CB1A28"/>
    <w:rsid w:val="00CB1EBA"/>
    <w:rsid w:val="00CB23D8"/>
    <w:rsid w:val="00CB4E00"/>
    <w:rsid w:val="00CB5263"/>
    <w:rsid w:val="00CB630C"/>
    <w:rsid w:val="00CB6D67"/>
    <w:rsid w:val="00CB7657"/>
    <w:rsid w:val="00CC0314"/>
    <w:rsid w:val="00CC1B93"/>
    <w:rsid w:val="00CC1BE8"/>
    <w:rsid w:val="00CC376A"/>
    <w:rsid w:val="00CC3D74"/>
    <w:rsid w:val="00CC4FFC"/>
    <w:rsid w:val="00CC566A"/>
    <w:rsid w:val="00CC5AA1"/>
    <w:rsid w:val="00CC6A97"/>
    <w:rsid w:val="00CC78D5"/>
    <w:rsid w:val="00CD0148"/>
    <w:rsid w:val="00CD097F"/>
    <w:rsid w:val="00CD0E15"/>
    <w:rsid w:val="00CD0FC2"/>
    <w:rsid w:val="00CD23CB"/>
    <w:rsid w:val="00CD2B40"/>
    <w:rsid w:val="00CD35F3"/>
    <w:rsid w:val="00CD36A6"/>
    <w:rsid w:val="00CD3DA2"/>
    <w:rsid w:val="00CD4057"/>
    <w:rsid w:val="00CD4552"/>
    <w:rsid w:val="00CD4755"/>
    <w:rsid w:val="00CD49F3"/>
    <w:rsid w:val="00CD6107"/>
    <w:rsid w:val="00CD76E9"/>
    <w:rsid w:val="00CD770B"/>
    <w:rsid w:val="00CE0197"/>
    <w:rsid w:val="00CE0B96"/>
    <w:rsid w:val="00CE11C1"/>
    <w:rsid w:val="00CE1643"/>
    <w:rsid w:val="00CE2020"/>
    <w:rsid w:val="00CE2FF8"/>
    <w:rsid w:val="00CE36E3"/>
    <w:rsid w:val="00CE461C"/>
    <w:rsid w:val="00CE483D"/>
    <w:rsid w:val="00CE50EF"/>
    <w:rsid w:val="00CE5BAC"/>
    <w:rsid w:val="00CE741B"/>
    <w:rsid w:val="00CE790F"/>
    <w:rsid w:val="00CF00EA"/>
    <w:rsid w:val="00CF05E9"/>
    <w:rsid w:val="00CF0FCB"/>
    <w:rsid w:val="00CF2C2E"/>
    <w:rsid w:val="00CF2D63"/>
    <w:rsid w:val="00CF2D78"/>
    <w:rsid w:val="00CF36C7"/>
    <w:rsid w:val="00CF47C3"/>
    <w:rsid w:val="00CF5844"/>
    <w:rsid w:val="00CF61B6"/>
    <w:rsid w:val="00CF665F"/>
    <w:rsid w:val="00CF70FE"/>
    <w:rsid w:val="00CF7C91"/>
    <w:rsid w:val="00D0065C"/>
    <w:rsid w:val="00D00A35"/>
    <w:rsid w:val="00D01381"/>
    <w:rsid w:val="00D01D52"/>
    <w:rsid w:val="00D051F1"/>
    <w:rsid w:val="00D055E9"/>
    <w:rsid w:val="00D05C93"/>
    <w:rsid w:val="00D05CA2"/>
    <w:rsid w:val="00D06341"/>
    <w:rsid w:val="00D06AE2"/>
    <w:rsid w:val="00D07694"/>
    <w:rsid w:val="00D079BF"/>
    <w:rsid w:val="00D07A76"/>
    <w:rsid w:val="00D07C32"/>
    <w:rsid w:val="00D10780"/>
    <w:rsid w:val="00D10EE4"/>
    <w:rsid w:val="00D11EB0"/>
    <w:rsid w:val="00D12009"/>
    <w:rsid w:val="00D12B82"/>
    <w:rsid w:val="00D1305A"/>
    <w:rsid w:val="00D134F3"/>
    <w:rsid w:val="00D13800"/>
    <w:rsid w:val="00D143F0"/>
    <w:rsid w:val="00D14428"/>
    <w:rsid w:val="00D14D33"/>
    <w:rsid w:val="00D14E00"/>
    <w:rsid w:val="00D153E1"/>
    <w:rsid w:val="00D16DE8"/>
    <w:rsid w:val="00D17A53"/>
    <w:rsid w:val="00D17D1C"/>
    <w:rsid w:val="00D17D45"/>
    <w:rsid w:val="00D2042F"/>
    <w:rsid w:val="00D208B6"/>
    <w:rsid w:val="00D208E4"/>
    <w:rsid w:val="00D20AA0"/>
    <w:rsid w:val="00D20B69"/>
    <w:rsid w:val="00D21A68"/>
    <w:rsid w:val="00D232DB"/>
    <w:rsid w:val="00D23681"/>
    <w:rsid w:val="00D23A5D"/>
    <w:rsid w:val="00D23A86"/>
    <w:rsid w:val="00D24777"/>
    <w:rsid w:val="00D24F60"/>
    <w:rsid w:val="00D25BCA"/>
    <w:rsid w:val="00D25C4F"/>
    <w:rsid w:val="00D25F19"/>
    <w:rsid w:val="00D26E45"/>
    <w:rsid w:val="00D274F2"/>
    <w:rsid w:val="00D27A85"/>
    <w:rsid w:val="00D27DE0"/>
    <w:rsid w:val="00D301BA"/>
    <w:rsid w:val="00D30902"/>
    <w:rsid w:val="00D31827"/>
    <w:rsid w:val="00D31D42"/>
    <w:rsid w:val="00D331B6"/>
    <w:rsid w:val="00D341FB"/>
    <w:rsid w:val="00D34297"/>
    <w:rsid w:val="00D3447A"/>
    <w:rsid w:val="00D34BC4"/>
    <w:rsid w:val="00D35C4C"/>
    <w:rsid w:val="00D36E17"/>
    <w:rsid w:val="00D37BCD"/>
    <w:rsid w:val="00D40818"/>
    <w:rsid w:val="00D40D24"/>
    <w:rsid w:val="00D41E78"/>
    <w:rsid w:val="00D4291C"/>
    <w:rsid w:val="00D42BD1"/>
    <w:rsid w:val="00D42F57"/>
    <w:rsid w:val="00D43662"/>
    <w:rsid w:val="00D438AF"/>
    <w:rsid w:val="00D441D2"/>
    <w:rsid w:val="00D449AF"/>
    <w:rsid w:val="00D44B78"/>
    <w:rsid w:val="00D459FD"/>
    <w:rsid w:val="00D466A4"/>
    <w:rsid w:val="00D46D75"/>
    <w:rsid w:val="00D47224"/>
    <w:rsid w:val="00D47852"/>
    <w:rsid w:val="00D47C45"/>
    <w:rsid w:val="00D50685"/>
    <w:rsid w:val="00D50ABE"/>
    <w:rsid w:val="00D519EF"/>
    <w:rsid w:val="00D521A8"/>
    <w:rsid w:val="00D54C94"/>
    <w:rsid w:val="00D55379"/>
    <w:rsid w:val="00D55E03"/>
    <w:rsid w:val="00D561F1"/>
    <w:rsid w:val="00D564C1"/>
    <w:rsid w:val="00D56BA4"/>
    <w:rsid w:val="00D5728A"/>
    <w:rsid w:val="00D572BF"/>
    <w:rsid w:val="00D5765E"/>
    <w:rsid w:val="00D57734"/>
    <w:rsid w:val="00D57DBD"/>
    <w:rsid w:val="00D607B2"/>
    <w:rsid w:val="00D60E92"/>
    <w:rsid w:val="00D60F07"/>
    <w:rsid w:val="00D617E3"/>
    <w:rsid w:val="00D620AB"/>
    <w:rsid w:val="00D63408"/>
    <w:rsid w:val="00D64683"/>
    <w:rsid w:val="00D64862"/>
    <w:rsid w:val="00D663B3"/>
    <w:rsid w:val="00D6731C"/>
    <w:rsid w:val="00D673CA"/>
    <w:rsid w:val="00D67564"/>
    <w:rsid w:val="00D70187"/>
    <w:rsid w:val="00D706E9"/>
    <w:rsid w:val="00D71425"/>
    <w:rsid w:val="00D7187E"/>
    <w:rsid w:val="00D71F05"/>
    <w:rsid w:val="00D71FB4"/>
    <w:rsid w:val="00D731C4"/>
    <w:rsid w:val="00D73575"/>
    <w:rsid w:val="00D736EA"/>
    <w:rsid w:val="00D74908"/>
    <w:rsid w:val="00D74AA9"/>
    <w:rsid w:val="00D750EF"/>
    <w:rsid w:val="00D7520B"/>
    <w:rsid w:val="00D7572D"/>
    <w:rsid w:val="00D764C5"/>
    <w:rsid w:val="00D77B00"/>
    <w:rsid w:val="00D80003"/>
    <w:rsid w:val="00D800CA"/>
    <w:rsid w:val="00D8131D"/>
    <w:rsid w:val="00D81B77"/>
    <w:rsid w:val="00D81E86"/>
    <w:rsid w:val="00D81F48"/>
    <w:rsid w:val="00D82071"/>
    <w:rsid w:val="00D82D3C"/>
    <w:rsid w:val="00D82E9F"/>
    <w:rsid w:val="00D8305F"/>
    <w:rsid w:val="00D836EC"/>
    <w:rsid w:val="00D83DCD"/>
    <w:rsid w:val="00D844FE"/>
    <w:rsid w:val="00D845C8"/>
    <w:rsid w:val="00D8474E"/>
    <w:rsid w:val="00D8521D"/>
    <w:rsid w:val="00D86724"/>
    <w:rsid w:val="00D872BE"/>
    <w:rsid w:val="00D87560"/>
    <w:rsid w:val="00D87F7C"/>
    <w:rsid w:val="00D904CC"/>
    <w:rsid w:val="00D907C2"/>
    <w:rsid w:val="00D91696"/>
    <w:rsid w:val="00D91F9D"/>
    <w:rsid w:val="00D92382"/>
    <w:rsid w:val="00D92487"/>
    <w:rsid w:val="00D92517"/>
    <w:rsid w:val="00D927F2"/>
    <w:rsid w:val="00D92DFA"/>
    <w:rsid w:val="00D932EA"/>
    <w:rsid w:val="00D93422"/>
    <w:rsid w:val="00D9362C"/>
    <w:rsid w:val="00D94281"/>
    <w:rsid w:val="00D947CD"/>
    <w:rsid w:val="00D949AF"/>
    <w:rsid w:val="00D95739"/>
    <w:rsid w:val="00D96962"/>
    <w:rsid w:val="00D969C8"/>
    <w:rsid w:val="00D96A32"/>
    <w:rsid w:val="00D97040"/>
    <w:rsid w:val="00D97104"/>
    <w:rsid w:val="00DA12EF"/>
    <w:rsid w:val="00DA1D95"/>
    <w:rsid w:val="00DA2B0F"/>
    <w:rsid w:val="00DA2DD0"/>
    <w:rsid w:val="00DA3AC1"/>
    <w:rsid w:val="00DA44DC"/>
    <w:rsid w:val="00DA4F6F"/>
    <w:rsid w:val="00DA50B3"/>
    <w:rsid w:val="00DA57F8"/>
    <w:rsid w:val="00DA67C6"/>
    <w:rsid w:val="00DA695E"/>
    <w:rsid w:val="00DB0377"/>
    <w:rsid w:val="00DB0437"/>
    <w:rsid w:val="00DB0B82"/>
    <w:rsid w:val="00DB107E"/>
    <w:rsid w:val="00DB173C"/>
    <w:rsid w:val="00DB21BB"/>
    <w:rsid w:val="00DB2324"/>
    <w:rsid w:val="00DB2BA7"/>
    <w:rsid w:val="00DB3A85"/>
    <w:rsid w:val="00DB46A4"/>
    <w:rsid w:val="00DB46DD"/>
    <w:rsid w:val="00DB4A62"/>
    <w:rsid w:val="00DB4B84"/>
    <w:rsid w:val="00DB5A22"/>
    <w:rsid w:val="00DB64D7"/>
    <w:rsid w:val="00DB699B"/>
    <w:rsid w:val="00DB6A25"/>
    <w:rsid w:val="00DB7732"/>
    <w:rsid w:val="00DC0099"/>
    <w:rsid w:val="00DC00AC"/>
    <w:rsid w:val="00DC00B7"/>
    <w:rsid w:val="00DC05E3"/>
    <w:rsid w:val="00DC066B"/>
    <w:rsid w:val="00DC0F12"/>
    <w:rsid w:val="00DC12D0"/>
    <w:rsid w:val="00DC158E"/>
    <w:rsid w:val="00DC25AA"/>
    <w:rsid w:val="00DC2BAC"/>
    <w:rsid w:val="00DC375B"/>
    <w:rsid w:val="00DC3BB5"/>
    <w:rsid w:val="00DC494D"/>
    <w:rsid w:val="00DC4FB4"/>
    <w:rsid w:val="00DC5315"/>
    <w:rsid w:val="00DC5467"/>
    <w:rsid w:val="00DC5530"/>
    <w:rsid w:val="00DC573B"/>
    <w:rsid w:val="00DC57A7"/>
    <w:rsid w:val="00DC58FB"/>
    <w:rsid w:val="00DC5D56"/>
    <w:rsid w:val="00DC61CA"/>
    <w:rsid w:val="00DC672D"/>
    <w:rsid w:val="00DC6DEC"/>
    <w:rsid w:val="00DC70BA"/>
    <w:rsid w:val="00DC71DD"/>
    <w:rsid w:val="00DC7360"/>
    <w:rsid w:val="00DC741A"/>
    <w:rsid w:val="00DC7433"/>
    <w:rsid w:val="00DC7A58"/>
    <w:rsid w:val="00DD0575"/>
    <w:rsid w:val="00DD0CB0"/>
    <w:rsid w:val="00DD379C"/>
    <w:rsid w:val="00DD466C"/>
    <w:rsid w:val="00DD4EB9"/>
    <w:rsid w:val="00DD5882"/>
    <w:rsid w:val="00DD69C6"/>
    <w:rsid w:val="00DD7165"/>
    <w:rsid w:val="00DD7742"/>
    <w:rsid w:val="00DE0742"/>
    <w:rsid w:val="00DE1348"/>
    <w:rsid w:val="00DE2AC5"/>
    <w:rsid w:val="00DE2C9B"/>
    <w:rsid w:val="00DE33FA"/>
    <w:rsid w:val="00DE36F4"/>
    <w:rsid w:val="00DE38AC"/>
    <w:rsid w:val="00DE3CD8"/>
    <w:rsid w:val="00DE42E2"/>
    <w:rsid w:val="00DE4A1F"/>
    <w:rsid w:val="00DE4FF5"/>
    <w:rsid w:val="00DE511D"/>
    <w:rsid w:val="00DE552B"/>
    <w:rsid w:val="00DE6AD6"/>
    <w:rsid w:val="00DE6B8B"/>
    <w:rsid w:val="00DE7A42"/>
    <w:rsid w:val="00DF15D5"/>
    <w:rsid w:val="00DF17B9"/>
    <w:rsid w:val="00DF270B"/>
    <w:rsid w:val="00DF2A85"/>
    <w:rsid w:val="00DF2E16"/>
    <w:rsid w:val="00DF3F02"/>
    <w:rsid w:val="00DF48A2"/>
    <w:rsid w:val="00DF4B53"/>
    <w:rsid w:val="00DF4B98"/>
    <w:rsid w:val="00DF5351"/>
    <w:rsid w:val="00DF60EE"/>
    <w:rsid w:val="00DF678D"/>
    <w:rsid w:val="00DF7C47"/>
    <w:rsid w:val="00E00D83"/>
    <w:rsid w:val="00E00E09"/>
    <w:rsid w:val="00E01413"/>
    <w:rsid w:val="00E01723"/>
    <w:rsid w:val="00E01AD1"/>
    <w:rsid w:val="00E02784"/>
    <w:rsid w:val="00E028AC"/>
    <w:rsid w:val="00E02D6A"/>
    <w:rsid w:val="00E0304B"/>
    <w:rsid w:val="00E035F8"/>
    <w:rsid w:val="00E0449F"/>
    <w:rsid w:val="00E04AC8"/>
    <w:rsid w:val="00E04FBA"/>
    <w:rsid w:val="00E0606D"/>
    <w:rsid w:val="00E06436"/>
    <w:rsid w:val="00E06BE2"/>
    <w:rsid w:val="00E07044"/>
    <w:rsid w:val="00E07248"/>
    <w:rsid w:val="00E07E73"/>
    <w:rsid w:val="00E10CD0"/>
    <w:rsid w:val="00E10EE7"/>
    <w:rsid w:val="00E114F6"/>
    <w:rsid w:val="00E116F3"/>
    <w:rsid w:val="00E13355"/>
    <w:rsid w:val="00E13FB6"/>
    <w:rsid w:val="00E1400D"/>
    <w:rsid w:val="00E14DE0"/>
    <w:rsid w:val="00E15805"/>
    <w:rsid w:val="00E1652F"/>
    <w:rsid w:val="00E1692D"/>
    <w:rsid w:val="00E16BF0"/>
    <w:rsid w:val="00E16EB6"/>
    <w:rsid w:val="00E20377"/>
    <w:rsid w:val="00E21127"/>
    <w:rsid w:val="00E22B2D"/>
    <w:rsid w:val="00E239CC"/>
    <w:rsid w:val="00E23AAA"/>
    <w:rsid w:val="00E242F4"/>
    <w:rsid w:val="00E25E35"/>
    <w:rsid w:val="00E26F58"/>
    <w:rsid w:val="00E272D8"/>
    <w:rsid w:val="00E2785B"/>
    <w:rsid w:val="00E27B5E"/>
    <w:rsid w:val="00E3021A"/>
    <w:rsid w:val="00E303C7"/>
    <w:rsid w:val="00E3077A"/>
    <w:rsid w:val="00E30AEA"/>
    <w:rsid w:val="00E31236"/>
    <w:rsid w:val="00E316C9"/>
    <w:rsid w:val="00E316E4"/>
    <w:rsid w:val="00E3243C"/>
    <w:rsid w:val="00E335E2"/>
    <w:rsid w:val="00E33DE5"/>
    <w:rsid w:val="00E34618"/>
    <w:rsid w:val="00E356C0"/>
    <w:rsid w:val="00E36192"/>
    <w:rsid w:val="00E372DF"/>
    <w:rsid w:val="00E4058A"/>
    <w:rsid w:val="00E408E4"/>
    <w:rsid w:val="00E40A49"/>
    <w:rsid w:val="00E421C1"/>
    <w:rsid w:val="00E42481"/>
    <w:rsid w:val="00E43936"/>
    <w:rsid w:val="00E443EF"/>
    <w:rsid w:val="00E457A2"/>
    <w:rsid w:val="00E4604A"/>
    <w:rsid w:val="00E46802"/>
    <w:rsid w:val="00E46867"/>
    <w:rsid w:val="00E47392"/>
    <w:rsid w:val="00E50419"/>
    <w:rsid w:val="00E50448"/>
    <w:rsid w:val="00E50B64"/>
    <w:rsid w:val="00E5125B"/>
    <w:rsid w:val="00E5142E"/>
    <w:rsid w:val="00E51541"/>
    <w:rsid w:val="00E516AB"/>
    <w:rsid w:val="00E53005"/>
    <w:rsid w:val="00E547A8"/>
    <w:rsid w:val="00E54A6C"/>
    <w:rsid w:val="00E54D8D"/>
    <w:rsid w:val="00E55034"/>
    <w:rsid w:val="00E55B62"/>
    <w:rsid w:val="00E55E4E"/>
    <w:rsid w:val="00E567E5"/>
    <w:rsid w:val="00E57234"/>
    <w:rsid w:val="00E5776B"/>
    <w:rsid w:val="00E6043D"/>
    <w:rsid w:val="00E605CD"/>
    <w:rsid w:val="00E60774"/>
    <w:rsid w:val="00E60C49"/>
    <w:rsid w:val="00E611B2"/>
    <w:rsid w:val="00E62395"/>
    <w:rsid w:val="00E624BA"/>
    <w:rsid w:val="00E62568"/>
    <w:rsid w:val="00E62939"/>
    <w:rsid w:val="00E62B31"/>
    <w:rsid w:val="00E63088"/>
    <w:rsid w:val="00E63461"/>
    <w:rsid w:val="00E634CF"/>
    <w:rsid w:val="00E63C68"/>
    <w:rsid w:val="00E63C71"/>
    <w:rsid w:val="00E64D8E"/>
    <w:rsid w:val="00E64F48"/>
    <w:rsid w:val="00E656B7"/>
    <w:rsid w:val="00E65DDB"/>
    <w:rsid w:val="00E66CC8"/>
    <w:rsid w:val="00E67154"/>
    <w:rsid w:val="00E67178"/>
    <w:rsid w:val="00E67321"/>
    <w:rsid w:val="00E707A7"/>
    <w:rsid w:val="00E71062"/>
    <w:rsid w:val="00E716AE"/>
    <w:rsid w:val="00E71D34"/>
    <w:rsid w:val="00E72618"/>
    <w:rsid w:val="00E72B57"/>
    <w:rsid w:val="00E72CD1"/>
    <w:rsid w:val="00E72FF3"/>
    <w:rsid w:val="00E73822"/>
    <w:rsid w:val="00E74ED4"/>
    <w:rsid w:val="00E75931"/>
    <w:rsid w:val="00E7595A"/>
    <w:rsid w:val="00E75C86"/>
    <w:rsid w:val="00E77366"/>
    <w:rsid w:val="00E7758C"/>
    <w:rsid w:val="00E77879"/>
    <w:rsid w:val="00E81363"/>
    <w:rsid w:val="00E81EF3"/>
    <w:rsid w:val="00E82257"/>
    <w:rsid w:val="00E832AF"/>
    <w:rsid w:val="00E83950"/>
    <w:rsid w:val="00E83A4F"/>
    <w:rsid w:val="00E846A1"/>
    <w:rsid w:val="00E849F5"/>
    <w:rsid w:val="00E84DDE"/>
    <w:rsid w:val="00E85217"/>
    <w:rsid w:val="00E85375"/>
    <w:rsid w:val="00E85FB5"/>
    <w:rsid w:val="00E864FB"/>
    <w:rsid w:val="00E87DB3"/>
    <w:rsid w:val="00E903CF"/>
    <w:rsid w:val="00E9155B"/>
    <w:rsid w:val="00E91A18"/>
    <w:rsid w:val="00E91B8E"/>
    <w:rsid w:val="00E91DA6"/>
    <w:rsid w:val="00E91E03"/>
    <w:rsid w:val="00E92D81"/>
    <w:rsid w:val="00E92EDC"/>
    <w:rsid w:val="00E932F3"/>
    <w:rsid w:val="00E93498"/>
    <w:rsid w:val="00E93A39"/>
    <w:rsid w:val="00E93CF1"/>
    <w:rsid w:val="00E94AF8"/>
    <w:rsid w:val="00E94BEC"/>
    <w:rsid w:val="00E94E70"/>
    <w:rsid w:val="00E9512F"/>
    <w:rsid w:val="00E95D88"/>
    <w:rsid w:val="00E96071"/>
    <w:rsid w:val="00E96AD0"/>
    <w:rsid w:val="00E97076"/>
    <w:rsid w:val="00E97328"/>
    <w:rsid w:val="00E973E1"/>
    <w:rsid w:val="00E97AC9"/>
    <w:rsid w:val="00EA0157"/>
    <w:rsid w:val="00EA11AF"/>
    <w:rsid w:val="00EA2ABF"/>
    <w:rsid w:val="00EA2C56"/>
    <w:rsid w:val="00EA2DDF"/>
    <w:rsid w:val="00EA2EEF"/>
    <w:rsid w:val="00EA39A4"/>
    <w:rsid w:val="00EA3C86"/>
    <w:rsid w:val="00EA40AF"/>
    <w:rsid w:val="00EA41F2"/>
    <w:rsid w:val="00EA4428"/>
    <w:rsid w:val="00EA4C21"/>
    <w:rsid w:val="00EA707D"/>
    <w:rsid w:val="00EA70C2"/>
    <w:rsid w:val="00EA78CF"/>
    <w:rsid w:val="00EA7A4A"/>
    <w:rsid w:val="00EB05C0"/>
    <w:rsid w:val="00EB12BC"/>
    <w:rsid w:val="00EB17A2"/>
    <w:rsid w:val="00EB1845"/>
    <w:rsid w:val="00EB2052"/>
    <w:rsid w:val="00EB2DF5"/>
    <w:rsid w:val="00EB33C8"/>
    <w:rsid w:val="00EB3556"/>
    <w:rsid w:val="00EB3747"/>
    <w:rsid w:val="00EB3CD6"/>
    <w:rsid w:val="00EB4A73"/>
    <w:rsid w:val="00EB55B4"/>
    <w:rsid w:val="00EB5A32"/>
    <w:rsid w:val="00EB5D82"/>
    <w:rsid w:val="00EB742D"/>
    <w:rsid w:val="00EB7975"/>
    <w:rsid w:val="00EB7B6E"/>
    <w:rsid w:val="00EC00B0"/>
    <w:rsid w:val="00EC054D"/>
    <w:rsid w:val="00EC114D"/>
    <w:rsid w:val="00EC1E4F"/>
    <w:rsid w:val="00EC2794"/>
    <w:rsid w:val="00EC3203"/>
    <w:rsid w:val="00EC336C"/>
    <w:rsid w:val="00EC44FF"/>
    <w:rsid w:val="00EC4875"/>
    <w:rsid w:val="00EC4F9F"/>
    <w:rsid w:val="00EC5D18"/>
    <w:rsid w:val="00EC6D79"/>
    <w:rsid w:val="00EC72C5"/>
    <w:rsid w:val="00EC7859"/>
    <w:rsid w:val="00EC79BA"/>
    <w:rsid w:val="00ED0022"/>
    <w:rsid w:val="00ED0290"/>
    <w:rsid w:val="00ED1E7C"/>
    <w:rsid w:val="00ED2CEC"/>
    <w:rsid w:val="00ED406D"/>
    <w:rsid w:val="00ED47A1"/>
    <w:rsid w:val="00ED4993"/>
    <w:rsid w:val="00ED4E41"/>
    <w:rsid w:val="00ED5423"/>
    <w:rsid w:val="00ED564F"/>
    <w:rsid w:val="00ED5869"/>
    <w:rsid w:val="00ED5903"/>
    <w:rsid w:val="00ED5977"/>
    <w:rsid w:val="00ED6C6F"/>
    <w:rsid w:val="00EE03BD"/>
    <w:rsid w:val="00EE0692"/>
    <w:rsid w:val="00EE0CC9"/>
    <w:rsid w:val="00EE1469"/>
    <w:rsid w:val="00EE1ECE"/>
    <w:rsid w:val="00EE24D1"/>
    <w:rsid w:val="00EE295D"/>
    <w:rsid w:val="00EE2B63"/>
    <w:rsid w:val="00EE49C2"/>
    <w:rsid w:val="00EE56D7"/>
    <w:rsid w:val="00EE5B01"/>
    <w:rsid w:val="00EE5B4F"/>
    <w:rsid w:val="00EE74EF"/>
    <w:rsid w:val="00EE781F"/>
    <w:rsid w:val="00EE7D48"/>
    <w:rsid w:val="00EF04D0"/>
    <w:rsid w:val="00EF0AD9"/>
    <w:rsid w:val="00EF0D0E"/>
    <w:rsid w:val="00EF0E19"/>
    <w:rsid w:val="00EF0F5B"/>
    <w:rsid w:val="00EF1263"/>
    <w:rsid w:val="00EF1327"/>
    <w:rsid w:val="00EF1945"/>
    <w:rsid w:val="00EF1B70"/>
    <w:rsid w:val="00EF1EDA"/>
    <w:rsid w:val="00EF25D0"/>
    <w:rsid w:val="00EF36B5"/>
    <w:rsid w:val="00EF418C"/>
    <w:rsid w:val="00EF49E4"/>
    <w:rsid w:val="00EF4AE4"/>
    <w:rsid w:val="00EF5633"/>
    <w:rsid w:val="00EF5874"/>
    <w:rsid w:val="00EF5B34"/>
    <w:rsid w:val="00EF6005"/>
    <w:rsid w:val="00EF68A9"/>
    <w:rsid w:val="00EF6E7F"/>
    <w:rsid w:val="00EF750A"/>
    <w:rsid w:val="00EF753A"/>
    <w:rsid w:val="00EF7D26"/>
    <w:rsid w:val="00F00FC0"/>
    <w:rsid w:val="00F017F4"/>
    <w:rsid w:val="00F03116"/>
    <w:rsid w:val="00F0383A"/>
    <w:rsid w:val="00F042A8"/>
    <w:rsid w:val="00F06335"/>
    <w:rsid w:val="00F06337"/>
    <w:rsid w:val="00F0680C"/>
    <w:rsid w:val="00F10405"/>
    <w:rsid w:val="00F105B1"/>
    <w:rsid w:val="00F107B7"/>
    <w:rsid w:val="00F10916"/>
    <w:rsid w:val="00F10F20"/>
    <w:rsid w:val="00F11202"/>
    <w:rsid w:val="00F12172"/>
    <w:rsid w:val="00F1290A"/>
    <w:rsid w:val="00F12AA7"/>
    <w:rsid w:val="00F12FFC"/>
    <w:rsid w:val="00F13329"/>
    <w:rsid w:val="00F13A07"/>
    <w:rsid w:val="00F13ECA"/>
    <w:rsid w:val="00F13F3C"/>
    <w:rsid w:val="00F14998"/>
    <w:rsid w:val="00F15EF8"/>
    <w:rsid w:val="00F1624F"/>
    <w:rsid w:val="00F166A1"/>
    <w:rsid w:val="00F17CFA"/>
    <w:rsid w:val="00F202F7"/>
    <w:rsid w:val="00F216A0"/>
    <w:rsid w:val="00F22317"/>
    <w:rsid w:val="00F226A2"/>
    <w:rsid w:val="00F2342A"/>
    <w:rsid w:val="00F24166"/>
    <w:rsid w:val="00F2437E"/>
    <w:rsid w:val="00F24C6D"/>
    <w:rsid w:val="00F25BDB"/>
    <w:rsid w:val="00F2674B"/>
    <w:rsid w:val="00F26F6F"/>
    <w:rsid w:val="00F271DB"/>
    <w:rsid w:val="00F27266"/>
    <w:rsid w:val="00F275DA"/>
    <w:rsid w:val="00F27650"/>
    <w:rsid w:val="00F27768"/>
    <w:rsid w:val="00F279E4"/>
    <w:rsid w:val="00F27B32"/>
    <w:rsid w:val="00F27F9A"/>
    <w:rsid w:val="00F305AA"/>
    <w:rsid w:val="00F3062C"/>
    <w:rsid w:val="00F30D9A"/>
    <w:rsid w:val="00F30E86"/>
    <w:rsid w:val="00F3135F"/>
    <w:rsid w:val="00F316D0"/>
    <w:rsid w:val="00F326E6"/>
    <w:rsid w:val="00F32708"/>
    <w:rsid w:val="00F32CE3"/>
    <w:rsid w:val="00F32CE9"/>
    <w:rsid w:val="00F337FF"/>
    <w:rsid w:val="00F33C09"/>
    <w:rsid w:val="00F33D4E"/>
    <w:rsid w:val="00F34219"/>
    <w:rsid w:val="00F35104"/>
    <w:rsid w:val="00F36270"/>
    <w:rsid w:val="00F36E97"/>
    <w:rsid w:val="00F36F10"/>
    <w:rsid w:val="00F3720A"/>
    <w:rsid w:val="00F40D85"/>
    <w:rsid w:val="00F42B50"/>
    <w:rsid w:val="00F43140"/>
    <w:rsid w:val="00F43396"/>
    <w:rsid w:val="00F4377C"/>
    <w:rsid w:val="00F43818"/>
    <w:rsid w:val="00F43AEA"/>
    <w:rsid w:val="00F44985"/>
    <w:rsid w:val="00F449B9"/>
    <w:rsid w:val="00F44FA4"/>
    <w:rsid w:val="00F4559D"/>
    <w:rsid w:val="00F455C6"/>
    <w:rsid w:val="00F469AC"/>
    <w:rsid w:val="00F46C51"/>
    <w:rsid w:val="00F476C9"/>
    <w:rsid w:val="00F47DA5"/>
    <w:rsid w:val="00F50206"/>
    <w:rsid w:val="00F505E8"/>
    <w:rsid w:val="00F512EC"/>
    <w:rsid w:val="00F517AA"/>
    <w:rsid w:val="00F52D28"/>
    <w:rsid w:val="00F52FCF"/>
    <w:rsid w:val="00F53111"/>
    <w:rsid w:val="00F53566"/>
    <w:rsid w:val="00F53EE0"/>
    <w:rsid w:val="00F54656"/>
    <w:rsid w:val="00F557DF"/>
    <w:rsid w:val="00F55A94"/>
    <w:rsid w:val="00F5670A"/>
    <w:rsid w:val="00F56F77"/>
    <w:rsid w:val="00F60D30"/>
    <w:rsid w:val="00F62214"/>
    <w:rsid w:val="00F62CA5"/>
    <w:rsid w:val="00F62EF7"/>
    <w:rsid w:val="00F63C00"/>
    <w:rsid w:val="00F63F3E"/>
    <w:rsid w:val="00F64757"/>
    <w:rsid w:val="00F64A91"/>
    <w:rsid w:val="00F64BE3"/>
    <w:rsid w:val="00F6523C"/>
    <w:rsid w:val="00F66324"/>
    <w:rsid w:val="00F669D6"/>
    <w:rsid w:val="00F66BEF"/>
    <w:rsid w:val="00F66C55"/>
    <w:rsid w:val="00F67104"/>
    <w:rsid w:val="00F67A21"/>
    <w:rsid w:val="00F67ED0"/>
    <w:rsid w:val="00F712EC"/>
    <w:rsid w:val="00F7135A"/>
    <w:rsid w:val="00F72FC4"/>
    <w:rsid w:val="00F73D21"/>
    <w:rsid w:val="00F73E93"/>
    <w:rsid w:val="00F74030"/>
    <w:rsid w:val="00F75406"/>
    <w:rsid w:val="00F769D2"/>
    <w:rsid w:val="00F76F31"/>
    <w:rsid w:val="00F77AFE"/>
    <w:rsid w:val="00F77C4E"/>
    <w:rsid w:val="00F77E47"/>
    <w:rsid w:val="00F80349"/>
    <w:rsid w:val="00F80938"/>
    <w:rsid w:val="00F8248B"/>
    <w:rsid w:val="00F82600"/>
    <w:rsid w:val="00F82866"/>
    <w:rsid w:val="00F828E9"/>
    <w:rsid w:val="00F830ED"/>
    <w:rsid w:val="00F8315C"/>
    <w:rsid w:val="00F8323B"/>
    <w:rsid w:val="00F8359B"/>
    <w:rsid w:val="00F83F76"/>
    <w:rsid w:val="00F8478E"/>
    <w:rsid w:val="00F85301"/>
    <w:rsid w:val="00F854E4"/>
    <w:rsid w:val="00F854EB"/>
    <w:rsid w:val="00F8670D"/>
    <w:rsid w:val="00F86779"/>
    <w:rsid w:val="00F86C61"/>
    <w:rsid w:val="00F87137"/>
    <w:rsid w:val="00F874C0"/>
    <w:rsid w:val="00F87868"/>
    <w:rsid w:val="00F90C11"/>
    <w:rsid w:val="00F90F97"/>
    <w:rsid w:val="00F91EA9"/>
    <w:rsid w:val="00F92FBE"/>
    <w:rsid w:val="00F9309D"/>
    <w:rsid w:val="00F93304"/>
    <w:rsid w:val="00F935ED"/>
    <w:rsid w:val="00F95AB1"/>
    <w:rsid w:val="00F96CA8"/>
    <w:rsid w:val="00F96E11"/>
    <w:rsid w:val="00F9769E"/>
    <w:rsid w:val="00F9777B"/>
    <w:rsid w:val="00F97801"/>
    <w:rsid w:val="00FA0D0B"/>
    <w:rsid w:val="00FA1B62"/>
    <w:rsid w:val="00FA1BBC"/>
    <w:rsid w:val="00FA1CBB"/>
    <w:rsid w:val="00FA20CD"/>
    <w:rsid w:val="00FA20DC"/>
    <w:rsid w:val="00FA3216"/>
    <w:rsid w:val="00FA363E"/>
    <w:rsid w:val="00FA40FD"/>
    <w:rsid w:val="00FA43A7"/>
    <w:rsid w:val="00FA443A"/>
    <w:rsid w:val="00FA472D"/>
    <w:rsid w:val="00FA4D86"/>
    <w:rsid w:val="00FA516C"/>
    <w:rsid w:val="00FA54A0"/>
    <w:rsid w:val="00FA5CF6"/>
    <w:rsid w:val="00FA6497"/>
    <w:rsid w:val="00FA67AB"/>
    <w:rsid w:val="00FA702E"/>
    <w:rsid w:val="00FA7050"/>
    <w:rsid w:val="00FA7380"/>
    <w:rsid w:val="00FA73C7"/>
    <w:rsid w:val="00FA76EF"/>
    <w:rsid w:val="00FB1115"/>
    <w:rsid w:val="00FB13E7"/>
    <w:rsid w:val="00FB318E"/>
    <w:rsid w:val="00FB47FA"/>
    <w:rsid w:val="00FB4C94"/>
    <w:rsid w:val="00FB6087"/>
    <w:rsid w:val="00FB60AD"/>
    <w:rsid w:val="00FB63CF"/>
    <w:rsid w:val="00FB63D3"/>
    <w:rsid w:val="00FB66D7"/>
    <w:rsid w:val="00FB6A9C"/>
    <w:rsid w:val="00FC0EB3"/>
    <w:rsid w:val="00FC109A"/>
    <w:rsid w:val="00FC1761"/>
    <w:rsid w:val="00FC20F8"/>
    <w:rsid w:val="00FC2EC5"/>
    <w:rsid w:val="00FC2F7E"/>
    <w:rsid w:val="00FC3454"/>
    <w:rsid w:val="00FC374A"/>
    <w:rsid w:val="00FC5083"/>
    <w:rsid w:val="00FC5200"/>
    <w:rsid w:val="00FC5526"/>
    <w:rsid w:val="00FC5B5B"/>
    <w:rsid w:val="00FC6855"/>
    <w:rsid w:val="00FD0964"/>
    <w:rsid w:val="00FD0A97"/>
    <w:rsid w:val="00FD1545"/>
    <w:rsid w:val="00FD28BB"/>
    <w:rsid w:val="00FD2A8D"/>
    <w:rsid w:val="00FD3136"/>
    <w:rsid w:val="00FD36D6"/>
    <w:rsid w:val="00FD446F"/>
    <w:rsid w:val="00FD47C9"/>
    <w:rsid w:val="00FD4C78"/>
    <w:rsid w:val="00FD59F7"/>
    <w:rsid w:val="00FD6BBB"/>
    <w:rsid w:val="00FD7292"/>
    <w:rsid w:val="00FD740C"/>
    <w:rsid w:val="00FD7A32"/>
    <w:rsid w:val="00FD7B20"/>
    <w:rsid w:val="00FD7C45"/>
    <w:rsid w:val="00FE0400"/>
    <w:rsid w:val="00FE0F3D"/>
    <w:rsid w:val="00FE11F5"/>
    <w:rsid w:val="00FE1327"/>
    <w:rsid w:val="00FE141C"/>
    <w:rsid w:val="00FE2131"/>
    <w:rsid w:val="00FE21D4"/>
    <w:rsid w:val="00FE2328"/>
    <w:rsid w:val="00FE293F"/>
    <w:rsid w:val="00FE2E22"/>
    <w:rsid w:val="00FE346E"/>
    <w:rsid w:val="00FE4567"/>
    <w:rsid w:val="00FE4613"/>
    <w:rsid w:val="00FE46B6"/>
    <w:rsid w:val="00FE502C"/>
    <w:rsid w:val="00FE5C9E"/>
    <w:rsid w:val="00FE6E39"/>
    <w:rsid w:val="00FE738C"/>
    <w:rsid w:val="00FE7ED4"/>
    <w:rsid w:val="00FF0499"/>
    <w:rsid w:val="00FF13DA"/>
    <w:rsid w:val="00FF1A33"/>
    <w:rsid w:val="00FF21DC"/>
    <w:rsid w:val="00FF2342"/>
    <w:rsid w:val="00FF279B"/>
    <w:rsid w:val="00FF2976"/>
    <w:rsid w:val="00FF2EB5"/>
    <w:rsid w:val="00FF3A19"/>
    <w:rsid w:val="00FF3FE2"/>
    <w:rsid w:val="00FF3FF1"/>
    <w:rsid w:val="00FF4396"/>
    <w:rsid w:val="00FF44FD"/>
    <w:rsid w:val="00FF44FE"/>
    <w:rsid w:val="00FF486D"/>
    <w:rsid w:val="00FF4E9E"/>
    <w:rsid w:val="00FF5589"/>
    <w:rsid w:val="00FF67B1"/>
    <w:rsid w:val="00FF6F95"/>
    <w:rsid w:val="00FF7CE5"/>
    <w:rsid w:val="00FF7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575A2"/>
  <w15:docId w15:val="{2E90E623-8F2B-422D-94F9-758D2DD8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976"/>
    <w:pPr>
      <w:spacing w:before="200" w:after="200" w:line="276" w:lineRule="auto"/>
    </w:pPr>
  </w:style>
  <w:style w:type="paragraph" w:styleId="Kop1">
    <w:name w:val="heading 1"/>
    <w:basedOn w:val="Standaard"/>
    <w:next w:val="Standaard"/>
    <w:link w:val="Kop1Char"/>
    <w:uiPriority w:val="9"/>
    <w:qFormat/>
    <w:rsid w:val="0030397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Kop2">
    <w:name w:val="heading 2"/>
    <w:basedOn w:val="Standaard"/>
    <w:next w:val="Standaard"/>
    <w:link w:val="Kop2Char"/>
    <w:uiPriority w:val="9"/>
    <w:unhideWhenUsed/>
    <w:qFormat/>
    <w:rsid w:val="0030397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Kop3">
    <w:name w:val="heading 3"/>
    <w:basedOn w:val="Standaard"/>
    <w:next w:val="Standaard"/>
    <w:link w:val="Kop3Char"/>
    <w:uiPriority w:val="9"/>
    <w:unhideWhenUsed/>
    <w:qFormat/>
    <w:rsid w:val="00303976"/>
    <w:pPr>
      <w:pBdr>
        <w:top w:val="single" w:sz="6" w:space="2" w:color="4F81BD"/>
        <w:left w:val="single" w:sz="6" w:space="2" w:color="4F81BD"/>
      </w:pBdr>
      <w:spacing w:before="300" w:after="0"/>
      <w:outlineLvl w:val="2"/>
    </w:pPr>
    <w:rPr>
      <w:caps/>
      <w:color w:val="243F60"/>
      <w:spacing w:val="15"/>
      <w:sz w:val="22"/>
      <w:szCs w:val="22"/>
    </w:rPr>
  </w:style>
  <w:style w:type="paragraph" w:styleId="Kop4">
    <w:name w:val="heading 4"/>
    <w:basedOn w:val="Standaard"/>
    <w:next w:val="Standaard"/>
    <w:link w:val="Kop4Char"/>
    <w:uiPriority w:val="9"/>
    <w:unhideWhenUsed/>
    <w:qFormat/>
    <w:rsid w:val="00303976"/>
    <w:pPr>
      <w:pBdr>
        <w:top w:val="dotted" w:sz="6" w:space="2" w:color="4F81BD"/>
        <w:left w:val="dotted" w:sz="6" w:space="2" w:color="4F81BD"/>
      </w:pBdr>
      <w:spacing w:before="300" w:after="0"/>
      <w:outlineLvl w:val="3"/>
    </w:pPr>
    <w:rPr>
      <w:caps/>
      <w:color w:val="365F91"/>
      <w:spacing w:val="10"/>
      <w:sz w:val="22"/>
      <w:szCs w:val="22"/>
    </w:rPr>
  </w:style>
  <w:style w:type="paragraph" w:styleId="Kop5">
    <w:name w:val="heading 5"/>
    <w:basedOn w:val="Standaard"/>
    <w:next w:val="Standaard"/>
    <w:link w:val="Kop5Char"/>
    <w:uiPriority w:val="9"/>
    <w:unhideWhenUsed/>
    <w:qFormat/>
    <w:rsid w:val="00303976"/>
    <w:pPr>
      <w:pBdr>
        <w:bottom w:val="single" w:sz="6" w:space="1" w:color="4F81BD"/>
      </w:pBdr>
      <w:spacing w:before="300" w:after="0"/>
      <w:outlineLvl w:val="4"/>
    </w:pPr>
    <w:rPr>
      <w:caps/>
      <w:color w:val="365F91"/>
      <w:spacing w:val="10"/>
      <w:sz w:val="22"/>
      <w:szCs w:val="22"/>
    </w:rPr>
  </w:style>
  <w:style w:type="paragraph" w:styleId="Kop6">
    <w:name w:val="heading 6"/>
    <w:basedOn w:val="Standaard"/>
    <w:next w:val="Standaard"/>
    <w:link w:val="Kop6Char"/>
    <w:uiPriority w:val="9"/>
    <w:unhideWhenUsed/>
    <w:qFormat/>
    <w:rsid w:val="00303976"/>
    <w:pPr>
      <w:pBdr>
        <w:bottom w:val="dotted" w:sz="6" w:space="1" w:color="4F81BD"/>
      </w:pBdr>
      <w:spacing w:before="300" w:after="0"/>
      <w:outlineLvl w:val="5"/>
    </w:pPr>
    <w:rPr>
      <w:caps/>
      <w:color w:val="365F91"/>
      <w:spacing w:val="10"/>
      <w:sz w:val="22"/>
      <w:szCs w:val="22"/>
    </w:rPr>
  </w:style>
  <w:style w:type="paragraph" w:styleId="Kop7">
    <w:name w:val="heading 7"/>
    <w:basedOn w:val="Standaard"/>
    <w:next w:val="Standaard"/>
    <w:link w:val="Kop7Char"/>
    <w:uiPriority w:val="9"/>
    <w:unhideWhenUsed/>
    <w:qFormat/>
    <w:rsid w:val="00303976"/>
    <w:pPr>
      <w:spacing w:before="300" w:after="0"/>
      <w:outlineLvl w:val="6"/>
    </w:pPr>
    <w:rPr>
      <w:caps/>
      <w:color w:val="365F91"/>
      <w:spacing w:val="10"/>
      <w:sz w:val="22"/>
      <w:szCs w:val="22"/>
    </w:rPr>
  </w:style>
  <w:style w:type="paragraph" w:styleId="Kop8">
    <w:name w:val="heading 8"/>
    <w:basedOn w:val="Standaard"/>
    <w:next w:val="Standaard"/>
    <w:link w:val="Kop8Char"/>
    <w:uiPriority w:val="9"/>
    <w:unhideWhenUsed/>
    <w:qFormat/>
    <w:rsid w:val="00303976"/>
    <w:pPr>
      <w:spacing w:before="300" w:after="0"/>
      <w:outlineLvl w:val="7"/>
    </w:pPr>
    <w:rPr>
      <w:caps/>
      <w:spacing w:val="10"/>
      <w:sz w:val="18"/>
      <w:szCs w:val="18"/>
    </w:rPr>
  </w:style>
  <w:style w:type="paragraph" w:styleId="Kop9">
    <w:name w:val="heading 9"/>
    <w:basedOn w:val="Standaard"/>
    <w:next w:val="Standaard"/>
    <w:link w:val="Kop9Char"/>
    <w:uiPriority w:val="9"/>
    <w:unhideWhenUsed/>
    <w:qFormat/>
    <w:rsid w:val="00303976"/>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9E01C4"/>
    <w:rPr>
      <w:color w:val="0000FF"/>
      <w:u w:val="single"/>
    </w:rPr>
  </w:style>
  <w:style w:type="paragraph" w:styleId="Plattetekst3">
    <w:name w:val="Body Text 3"/>
    <w:basedOn w:val="Standaard"/>
    <w:link w:val="Plattetekst3Char"/>
    <w:rsid w:val="009E01C4"/>
    <w:pPr>
      <w:jc w:val="both"/>
    </w:pPr>
    <w:rPr>
      <w:lang w:val="x-none" w:eastAsia="x-none"/>
    </w:rPr>
  </w:style>
  <w:style w:type="paragraph" w:styleId="Lijst2">
    <w:name w:val="List 2"/>
    <w:basedOn w:val="Standaard"/>
    <w:rsid w:val="009E01C4"/>
    <w:pPr>
      <w:ind w:left="566" w:hanging="283"/>
    </w:pPr>
  </w:style>
  <w:style w:type="paragraph" w:styleId="Lijstvoortzetting">
    <w:name w:val="List Continue"/>
    <w:basedOn w:val="Standaard"/>
    <w:rsid w:val="009E01C4"/>
    <w:pPr>
      <w:spacing w:after="120"/>
      <w:ind w:left="283"/>
    </w:pPr>
  </w:style>
  <w:style w:type="paragraph" w:styleId="Plattetekst">
    <w:name w:val="Body Text"/>
    <w:basedOn w:val="Standaard"/>
    <w:link w:val="PlattetekstChar"/>
    <w:rsid w:val="002A3F64"/>
    <w:pPr>
      <w:spacing w:after="120"/>
    </w:pPr>
    <w:rPr>
      <w:lang w:val="x-none" w:eastAsia="x-none"/>
    </w:rPr>
  </w:style>
  <w:style w:type="paragraph" w:styleId="Voettekst">
    <w:name w:val="footer"/>
    <w:basedOn w:val="Standaard"/>
    <w:link w:val="VoettekstChar"/>
    <w:rsid w:val="002A3F64"/>
    <w:pPr>
      <w:tabs>
        <w:tab w:val="center" w:pos="4536"/>
        <w:tab w:val="right" w:pos="9072"/>
      </w:tabs>
    </w:pPr>
    <w:rPr>
      <w:lang w:val="x-none" w:eastAsia="x-none"/>
    </w:rPr>
  </w:style>
  <w:style w:type="table" w:styleId="Tabelraster">
    <w:name w:val="Table Grid"/>
    <w:basedOn w:val="Standaardtabel"/>
    <w:uiPriority w:val="39"/>
    <w:rsid w:val="00E0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rsid w:val="003D7C95"/>
  </w:style>
  <w:style w:type="paragraph" w:styleId="Plattetekstinspringen">
    <w:name w:val="Body Text Indent"/>
    <w:basedOn w:val="Standaard"/>
    <w:link w:val="PlattetekstinspringenChar"/>
    <w:rsid w:val="0097088B"/>
    <w:pPr>
      <w:spacing w:after="120"/>
      <w:ind w:left="283"/>
    </w:pPr>
    <w:rPr>
      <w:lang w:val="x-none" w:eastAsia="x-none"/>
    </w:rPr>
  </w:style>
  <w:style w:type="paragraph" w:styleId="Bijschrift">
    <w:name w:val="caption"/>
    <w:basedOn w:val="Standaard"/>
    <w:next w:val="Standaard"/>
    <w:uiPriority w:val="35"/>
    <w:unhideWhenUsed/>
    <w:qFormat/>
    <w:rsid w:val="00303976"/>
    <w:rPr>
      <w:b/>
      <w:bCs/>
      <w:color w:val="365F91"/>
      <w:sz w:val="16"/>
      <w:szCs w:val="16"/>
    </w:rPr>
  </w:style>
  <w:style w:type="paragraph" w:styleId="Voetnoottekst">
    <w:name w:val="footnote text"/>
    <w:basedOn w:val="Standaard"/>
    <w:link w:val="VoetnoottekstChar"/>
    <w:rsid w:val="00CF0FCB"/>
  </w:style>
  <w:style w:type="character" w:styleId="Voetnootmarkering">
    <w:name w:val="footnote reference"/>
    <w:rsid w:val="00CF0FCB"/>
    <w:rPr>
      <w:vertAlign w:val="superscript"/>
    </w:rPr>
  </w:style>
  <w:style w:type="character" w:styleId="Paginanummer">
    <w:name w:val="page number"/>
    <w:basedOn w:val="Standaardalinea-lettertype"/>
    <w:rsid w:val="00CB23D8"/>
  </w:style>
  <w:style w:type="paragraph" w:styleId="Normaalweb">
    <w:name w:val="Normal (Web)"/>
    <w:basedOn w:val="Standaard"/>
    <w:uiPriority w:val="99"/>
    <w:rsid w:val="00817A5B"/>
    <w:rPr>
      <w:rFonts w:ascii="Verdana" w:hAnsi="Verdana"/>
      <w:color w:val="000000"/>
      <w:sz w:val="13"/>
      <w:szCs w:val="13"/>
    </w:rPr>
  </w:style>
  <w:style w:type="paragraph" w:styleId="Koptekst">
    <w:name w:val="header"/>
    <w:basedOn w:val="Standaard"/>
    <w:link w:val="KoptekstChar"/>
    <w:rsid w:val="001930BA"/>
    <w:pPr>
      <w:tabs>
        <w:tab w:val="center" w:pos="4536"/>
        <w:tab w:val="right" w:pos="9072"/>
      </w:tabs>
    </w:pPr>
    <w:rPr>
      <w:lang w:val="x-none" w:eastAsia="x-none"/>
    </w:rPr>
  </w:style>
  <w:style w:type="paragraph" w:styleId="Documentstructuur">
    <w:name w:val="Document Map"/>
    <w:basedOn w:val="Standaard"/>
    <w:link w:val="DocumentstructuurChar"/>
    <w:semiHidden/>
    <w:rsid w:val="00C74114"/>
    <w:pPr>
      <w:shd w:val="clear" w:color="auto" w:fill="000080"/>
    </w:pPr>
    <w:rPr>
      <w:rFonts w:ascii="Tahoma" w:hAnsi="Tahoma"/>
      <w:lang w:val="x-none" w:eastAsia="x-none"/>
    </w:rPr>
  </w:style>
  <w:style w:type="paragraph" w:styleId="Geenafstand">
    <w:name w:val="No Spacing"/>
    <w:basedOn w:val="Standaard"/>
    <w:link w:val="GeenafstandChar"/>
    <w:uiPriority w:val="1"/>
    <w:qFormat/>
    <w:rsid w:val="00303976"/>
    <w:pPr>
      <w:spacing w:before="0" w:after="0" w:line="240" w:lineRule="auto"/>
    </w:pPr>
  </w:style>
  <w:style w:type="paragraph" w:styleId="HTML-voorafopgemaakt">
    <w:name w:val="HTML Preformatted"/>
    <w:basedOn w:val="Standaard"/>
    <w:link w:val="HTML-voorafopgemaaktChar"/>
    <w:uiPriority w:val="99"/>
    <w:rsid w:val="00BF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paragraph" w:customStyle="1" w:styleId="Normal-apart">
    <w:name w:val="Normal-apart"/>
    <w:basedOn w:val="Standaard"/>
    <w:rsid w:val="009D0E2D"/>
    <w:pPr>
      <w:tabs>
        <w:tab w:val="left" w:pos="567"/>
        <w:tab w:val="left" w:pos="3119"/>
        <w:tab w:val="left" w:pos="5103"/>
        <w:tab w:val="left" w:pos="7371"/>
      </w:tabs>
    </w:pPr>
    <w:rPr>
      <w:rFonts w:ascii="Arial" w:hAnsi="Arial"/>
      <w:sz w:val="22"/>
      <w:szCs w:val="36"/>
      <w:lang w:eastAsia="en-US"/>
    </w:rPr>
  </w:style>
  <w:style w:type="paragraph" w:customStyle="1" w:styleId="blauwetekst">
    <w:name w:val="blauwe_tekst"/>
    <w:basedOn w:val="Standaard"/>
    <w:rsid w:val="00294953"/>
    <w:pPr>
      <w:spacing w:before="100" w:beforeAutospacing="1" w:after="100" w:afterAutospacing="1"/>
    </w:pPr>
    <w:rPr>
      <w:color w:val="003368"/>
    </w:rPr>
  </w:style>
  <w:style w:type="character" w:styleId="Zwaar">
    <w:name w:val="Strong"/>
    <w:uiPriority w:val="22"/>
    <w:qFormat/>
    <w:rsid w:val="00303976"/>
    <w:rPr>
      <w:b/>
      <w:bCs/>
    </w:rPr>
  </w:style>
  <w:style w:type="character" w:customStyle="1" w:styleId="blauwetekst1">
    <w:name w:val="blauwe_tekst1"/>
    <w:rsid w:val="00294953"/>
    <w:rPr>
      <w:color w:val="003368"/>
    </w:rPr>
  </w:style>
  <w:style w:type="character" w:styleId="Nadruk">
    <w:name w:val="Emphasis"/>
    <w:uiPriority w:val="20"/>
    <w:qFormat/>
    <w:rsid w:val="00303976"/>
    <w:rPr>
      <w:caps/>
      <w:color w:val="243F60"/>
      <w:spacing w:val="5"/>
    </w:rPr>
  </w:style>
  <w:style w:type="character" w:customStyle="1" w:styleId="HTML-voorafopgemaaktChar">
    <w:name w:val="HTML - vooraf opgemaakt Char"/>
    <w:link w:val="HTML-voorafopgemaakt"/>
    <w:uiPriority w:val="99"/>
    <w:rsid w:val="00AB2BBE"/>
    <w:rPr>
      <w:rFonts w:ascii="Courier New" w:hAnsi="Courier New" w:cs="Courier New"/>
      <w:color w:val="000000"/>
    </w:rPr>
  </w:style>
  <w:style w:type="paragraph" w:styleId="Ballontekst">
    <w:name w:val="Balloon Text"/>
    <w:basedOn w:val="Standaard"/>
    <w:link w:val="BallontekstChar"/>
    <w:rsid w:val="00416A01"/>
    <w:rPr>
      <w:rFonts w:ascii="Tahoma" w:hAnsi="Tahoma"/>
      <w:sz w:val="16"/>
      <w:szCs w:val="16"/>
      <w:lang w:val="x-none" w:eastAsia="x-none"/>
    </w:rPr>
  </w:style>
  <w:style w:type="character" w:customStyle="1" w:styleId="BallontekstChar">
    <w:name w:val="Ballontekst Char"/>
    <w:link w:val="Ballontekst"/>
    <w:rsid w:val="00416A01"/>
    <w:rPr>
      <w:rFonts w:ascii="Tahoma" w:hAnsi="Tahoma" w:cs="Tahoma"/>
      <w:sz w:val="16"/>
      <w:szCs w:val="16"/>
    </w:rPr>
  </w:style>
  <w:style w:type="table" w:customStyle="1" w:styleId="Tabelraster1">
    <w:name w:val="Tabelraster1"/>
    <w:basedOn w:val="Standaardtabel"/>
    <w:next w:val="Tabelraster"/>
    <w:uiPriority w:val="59"/>
    <w:rsid w:val="00F96C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96C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916E83"/>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916E8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BD5C6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95794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95794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15B0B"/>
  </w:style>
  <w:style w:type="character" w:customStyle="1" w:styleId="Kop1Char">
    <w:name w:val="Kop 1 Char"/>
    <w:link w:val="Kop1"/>
    <w:uiPriority w:val="9"/>
    <w:rsid w:val="00303976"/>
    <w:rPr>
      <w:b/>
      <w:bCs/>
      <w:caps/>
      <w:color w:val="FFFFFF"/>
      <w:spacing w:val="15"/>
      <w:shd w:val="clear" w:color="auto" w:fill="4F81BD"/>
    </w:rPr>
  </w:style>
  <w:style w:type="character" w:customStyle="1" w:styleId="Kop2Char">
    <w:name w:val="Kop 2 Char"/>
    <w:link w:val="Kop2"/>
    <w:uiPriority w:val="9"/>
    <w:rsid w:val="00303976"/>
    <w:rPr>
      <w:caps/>
      <w:spacing w:val="15"/>
      <w:shd w:val="clear" w:color="auto" w:fill="DBE5F1"/>
    </w:rPr>
  </w:style>
  <w:style w:type="character" w:customStyle="1" w:styleId="Kop9Char">
    <w:name w:val="Kop 9 Char"/>
    <w:link w:val="Kop9"/>
    <w:uiPriority w:val="9"/>
    <w:rsid w:val="00303976"/>
    <w:rPr>
      <w:i/>
      <w:caps/>
      <w:spacing w:val="10"/>
      <w:sz w:val="18"/>
      <w:szCs w:val="18"/>
    </w:rPr>
  </w:style>
  <w:style w:type="numbering" w:customStyle="1" w:styleId="Geenlijst1">
    <w:name w:val="Geen lijst1"/>
    <w:next w:val="Geenlijst"/>
    <w:semiHidden/>
    <w:rsid w:val="00716525"/>
  </w:style>
  <w:style w:type="character" w:customStyle="1" w:styleId="Plattetekst3Char">
    <w:name w:val="Platte tekst 3 Char"/>
    <w:link w:val="Plattetekst3"/>
    <w:rsid w:val="00716525"/>
    <w:rPr>
      <w:sz w:val="24"/>
    </w:rPr>
  </w:style>
  <w:style w:type="character" w:customStyle="1" w:styleId="PlattetekstChar">
    <w:name w:val="Platte tekst Char"/>
    <w:link w:val="Plattetekst"/>
    <w:rsid w:val="00716525"/>
    <w:rPr>
      <w:sz w:val="24"/>
      <w:szCs w:val="24"/>
    </w:rPr>
  </w:style>
  <w:style w:type="character" w:customStyle="1" w:styleId="VoettekstChar">
    <w:name w:val="Voettekst Char"/>
    <w:link w:val="Voettekst"/>
    <w:rsid w:val="00716525"/>
    <w:rPr>
      <w:sz w:val="24"/>
    </w:rPr>
  </w:style>
  <w:style w:type="character" w:customStyle="1" w:styleId="PlattetekstinspringenChar">
    <w:name w:val="Platte tekst inspringen Char"/>
    <w:link w:val="Plattetekstinspringen"/>
    <w:rsid w:val="00716525"/>
    <w:rPr>
      <w:sz w:val="24"/>
      <w:szCs w:val="24"/>
    </w:rPr>
  </w:style>
  <w:style w:type="character" w:customStyle="1" w:styleId="VoetnoottekstChar">
    <w:name w:val="Voetnoottekst Char"/>
    <w:link w:val="Voetnoottekst"/>
    <w:rsid w:val="00716525"/>
  </w:style>
  <w:style w:type="character" w:customStyle="1" w:styleId="KoptekstChar">
    <w:name w:val="Koptekst Char"/>
    <w:link w:val="Koptekst"/>
    <w:rsid w:val="00716525"/>
    <w:rPr>
      <w:sz w:val="24"/>
      <w:szCs w:val="24"/>
    </w:rPr>
  </w:style>
  <w:style w:type="character" w:customStyle="1" w:styleId="DocumentstructuurChar">
    <w:name w:val="Documentstructuur Char"/>
    <w:link w:val="Documentstructuur"/>
    <w:semiHidden/>
    <w:rsid w:val="00716525"/>
    <w:rPr>
      <w:rFonts w:ascii="Tahoma" w:hAnsi="Tahoma" w:cs="Tahoma"/>
      <w:shd w:val="clear" w:color="auto" w:fill="000080"/>
    </w:rPr>
  </w:style>
  <w:style w:type="character" w:styleId="GevolgdeHyperlink">
    <w:name w:val="FollowedHyperlink"/>
    <w:unhideWhenUsed/>
    <w:rsid w:val="002B0016"/>
    <w:rPr>
      <w:color w:val="800080"/>
      <w:u w:val="single"/>
    </w:rPr>
  </w:style>
  <w:style w:type="paragraph" w:customStyle="1" w:styleId="msotitle2">
    <w:name w:val="msotitle2"/>
    <w:rsid w:val="00150BDA"/>
    <w:pPr>
      <w:spacing w:before="200" w:after="200" w:line="285" w:lineRule="auto"/>
      <w:jc w:val="center"/>
    </w:pPr>
    <w:rPr>
      <w:rFonts w:ascii="Verdana" w:hAnsi="Verdana"/>
      <w:color w:val="000000"/>
      <w:kern w:val="28"/>
      <w:sz w:val="91"/>
      <w:szCs w:val="80"/>
    </w:rPr>
  </w:style>
  <w:style w:type="paragraph" w:customStyle="1" w:styleId="Default">
    <w:name w:val="Default"/>
    <w:rsid w:val="000968D0"/>
    <w:pPr>
      <w:autoSpaceDE w:val="0"/>
      <w:autoSpaceDN w:val="0"/>
      <w:adjustRightInd w:val="0"/>
      <w:spacing w:before="200" w:after="200" w:line="276" w:lineRule="auto"/>
    </w:pPr>
    <w:rPr>
      <w:rFonts w:ascii="Verdana" w:hAnsi="Verdana" w:cs="Verdana"/>
      <w:color w:val="000000"/>
      <w:sz w:val="24"/>
      <w:szCs w:val="24"/>
    </w:rPr>
  </w:style>
  <w:style w:type="paragraph" w:styleId="Lijstalinea">
    <w:name w:val="List Paragraph"/>
    <w:basedOn w:val="Standaard"/>
    <w:uiPriority w:val="34"/>
    <w:qFormat/>
    <w:rsid w:val="00303976"/>
    <w:pPr>
      <w:ind w:left="720"/>
      <w:contextualSpacing/>
    </w:pPr>
  </w:style>
  <w:style w:type="character" w:customStyle="1" w:styleId="Onopgelostemelding">
    <w:name w:val="Onopgeloste melding"/>
    <w:uiPriority w:val="99"/>
    <w:semiHidden/>
    <w:unhideWhenUsed/>
    <w:rsid w:val="003A4B02"/>
    <w:rPr>
      <w:color w:val="808080"/>
      <w:shd w:val="clear" w:color="auto" w:fill="E6E6E6"/>
    </w:rPr>
  </w:style>
  <w:style w:type="character" w:customStyle="1" w:styleId="Kop3Char">
    <w:name w:val="Kop 3 Char"/>
    <w:link w:val="Kop3"/>
    <w:uiPriority w:val="9"/>
    <w:rsid w:val="00303976"/>
    <w:rPr>
      <w:caps/>
      <w:color w:val="243F60"/>
      <w:spacing w:val="15"/>
    </w:rPr>
  </w:style>
  <w:style w:type="paragraph" w:styleId="Plattetekst2">
    <w:name w:val="Body Text 2"/>
    <w:basedOn w:val="Standaard"/>
    <w:link w:val="Plattetekst2Char"/>
    <w:rsid w:val="00303976"/>
    <w:pPr>
      <w:spacing w:after="120" w:line="480" w:lineRule="auto"/>
    </w:pPr>
  </w:style>
  <w:style w:type="character" w:customStyle="1" w:styleId="Plattetekst2Char">
    <w:name w:val="Platte tekst 2 Char"/>
    <w:link w:val="Plattetekst2"/>
    <w:rsid w:val="00303976"/>
    <w:rPr>
      <w:sz w:val="24"/>
      <w:szCs w:val="24"/>
    </w:rPr>
  </w:style>
  <w:style w:type="character" w:customStyle="1" w:styleId="Kop4Char">
    <w:name w:val="Kop 4 Char"/>
    <w:link w:val="Kop4"/>
    <w:uiPriority w:val="9"/>
    <w:rsid w:val="00303976"/>
    <w:rPr>
      <w:caps/>
      <w:color w:val="365F91"/>
      <w:spacing w:val="10"/>
    </w:rPr>
  </w:style>
  <w:style w:type="character" w:customStyle="1" w:styleId="Kop5Char">
    <w:name w:val="Kop 5 Char"/>
    <w:link w:val="Kop5"/>
    <w:uiPriority w:val="9"/>
    <w:rsid w:val="00303976"/>
    <w:rPr>
      <w:caps/>
      <w:color w:val="365F91"/>
      <w:spacing w:val="10"/>
    </w:rPr>
  </w:style>
  <w:style w:type="character" w:customStyle="1" w:styleId="Kop6Char">
    <w:name w:val="Kop 6 Char"/>
    <w:link w:val="Kop6"/>
    <w:uiPriority w:val="9"/>
    <w:rsid w:val="00303976"/>
    <w:rPr>
      <w:caps/>
      <w:color w:val="365F91"/>
      <w:spacing w:val="10"/>
    </w:rPr>
  </w:style>
  <w:style w:type="character" w:customStyle="1" w:styleId="Kop7Char">
    <w:name w:val="Kop 7 Char"/>
    <w:link w:val="Kop7"/>
    <w:uiPriority w:val="9"/>
    <w:rsid w:val="00303976"/>
    <w:rPr>
      <w:caps/>
      <w:color w:val="365F91"/>
      <w:spacing w:val="10"/>
    </w:rPr>
  </w:style>
  <w:style w:type="character" w:customStyle="1" w:styleId="Kop8Char">
    <w:name w:val="Kop 8 Char"/>
    <w:link w:val="Kop8"/>
    <w:uiPriority w:val="9"/>
    <w:rsid w:val="00303976"/>
    <w:rPr>
      <w:caps/>
      <w:spacing w:val="10"/>
      <w:sz w:val="18"/>
      <w:szCs w:val="18"/>
    </w:rPr>
  </w:style>
  <w:style w:type="numbering" w:customStyle="1" w:styleId="Geenlijst2">
    <w:name w:val="Geen lijst2"/>
    <w:next w:val="Geenlijst"/>
    <w:semiHidden/>
    <w:rsid w:val="00303976"/>
  </w:style>
  <w:style w:type="table" w:customStyle="1" w:styleId="Tabelraster8">
    <w:name w:val="Tabelraster8"/>
    <w:basedOn w:val="Standaardtabel"/>
    <w:next w:val="Tabelraster"/>
    <w:rsid w:val="00303976"/>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Verdana">
    <w:name w:val="Standaard + Verdana"/>
    <w:aliases w:val="9 pt,Centreren"/>
    <w:basedOn w:val="Standaard"/>
    <w:rsid w:val="00303976"/>
    <w:pPr>
      <w:jc w:val="center"/>
    </w:pPr>
    <w:rPr>
      <w:rFonts w:ascii="Verdana" w:hAnsi="Verdana"/>
      <w:sz w:val="18"/>
    </w:rPr>
  </w:style>
  <w:style w:type="paragraph" w:styleId="Kopvaninhoudsopgave">
    <w:name w:val="TOC Heading"/>
    <w:basedOn w:val="Kop1"/>
    <w:next w:val="Standaard"/>
    <w:uiPriority w:val="39"/>
    <w:semiHidden/>
    <w:unhideWhenUsed/>
    <w:qFormat/>
    <w:rsid w:val="00303976"/>
    <w:pPr>
      <w:outlineLvl w:val="9"/>
    </w:pPr>
    <w:rPr>
      <w:lang w:bidi="en-US"/>
    </w:rPr>
  </w:style>
  <w:style w:type="paragraph" w:styleId="Inhopg2">
    <w:name w:val="toc 2"/>
    <w:basedOn w:val="Standaard"/>
    <w:next w:val="Standaard"/>
    <w:autoRedefine/>
    <w:uiPriority w:val="39"/>
    <w:rsid w:val="00303976"/>
    <w:pPr>
      <w:ind w:left="240"/>
    </w:pPr>
  </w:style>
  <w:style w:type="paragraph" w:styleId="Inhopg3">
    <w:name w:val="toc 3"/>
    <w:basedOn w:val="Standaard"/>
    <w:next w:val="Standaard"/>
    <w:autoRedefine/>
    <w:uiPriority w:val="39"/>
    <w:rsid w:val="00303976"/>
    <w:pPr>
      <w:ind w:left="480"/>
    </w:pPr>
  </w:style>
  <w:style w:type="paragraph" w:styleId="Titel">
    <w:name w:val="Title"/>
    <w:basedOn w:val="Standaard"/>
    <w:next w:val="Standaard"/>
    <w:link w:val="TitelChar"/>
    <w:uiPriority w:val="10"/>
    <w:qFormat/>
    <w:rsid w:val="00303976"/>
    <w:pPr>
      <w:spacing w:before="720"/>
    </w:pPr>
    <w:rPr>
      <w:caps/>
      <w:color w:val="4F81BD"/>
      <w:spacing w:val="10"/>
      <w:kern w:val="28"/>
      <w:sz w:val="52"/>
      <w:szCs w:val="52"/>
    </w:rPr>
  </w:style>
  <w:style w:type="character" w:customStyle="1" w:styleId="TitelChar">
    <w:name w:val="Titel Char"/>
    <w:link w:val="Titel"/>
    <w:uiPriority w:val="10"/>
    <w:rsid w:val="00303976"/>
    <w:rPr>
      <w:caps/>
      <w:color w:val="4F81BD"/>
      <w:spacing w:val="10"/>
      <w:kern w:val="28"/>
      <w:sz w:val="52"/>
      <w:szCs w:val="52"/>
    </w:rPr>
  </w:style>
  <w:style w:type="paragraph" w:styleId="Ondertitel">
    <w:name w:val="Subtitle"/>
    <w:basedOn w:val="Standaard"/>
    <w:next w:val="Standaard"/>
    <w:link w:val="OndertitelChar"/>
    <w:uiPriority w:val="11"/>
    <w:qFormat/>
    <w:rsid w:val="00303976"/>
    <w:pPr>
      <w:spacing w:after="1000" w:line="240" w:lineRule="auto"/>
    </w:pPr>
    <w:rPr>
      <w:caps/>
      <w:color w:val="595959"/>
      <w:spacing w:val="10"/>
      <w:sz w:val="24"/>
      <w:szCs w:val="24"/>
    </w:rPr>
  </w:style>
  <w:style w:type="character" w:customStyle="1" w:styleId="OndertitelChar">
    <w:name w:val="Ondertitel Char"/>
    <w:link w:val="Ondertitel"/>
    <w:uiPriority w:val="11"/>
    <w:rsid w:val="00303976"/>
    <w:rPr>
      <w:caps/>
      <w:color w:val="595959"/>
      <w:spacing w:val="10"/>
      <w:sz w:val="24"/>
      <w:szCs w:val="24"/>
    </w:rPr>
  </w:style>
  <w:style w:type="paragraph" w:styleId="Citaat">
    <w:name w:val="Quote"/>
    <w:basedOn w:val="Standaard"/>
    <w:next w:val="Standaard"/>
    <w:link w:val="CitaatChar"/>
    <w:uiPriority w:val="29"/>
    <w:qFormat/>
    <w:rsid w:val="00303976"/>
    <w:rPr>
      <w:i/>
      <w:iCs/>
    </w:rPr>
  </w:style>
  <w:style w:type="character" w:customStyle="1" w:styleId="CitaatChar">
    <w:name w:val="Citaat Char"/>
    <w:link w:val="Citaat"/>
    <w:uiPriority w:val="29"/>
    <w:rsid w:val="00303976"/>
    <w:rPr>
      <w:i/>
      <w:iCs/>
      <w:sz w:val="20"/>
      <w:szCs w:val="20"/>
    </w:rPr>
  </w:style>
  <w:style w:type="paragraph" w:styleId="Duidelijkcitaat">
    <w:name w:val="Intense Quote"/>
    <w:basedOn w:val="Standaard"/>
    <w:next w:val="Standaard"/>
    <w:link w:val="DuidelijkcitaatChar"/>
    <w:uiPriority w:val="30"/>
    <w:qFormat/>
    <w:rsid w:val="00303976"/>
    <w:pPr>
      <w:pBdr>
        <w:top w:val="single" w:sz="4" w:space="10" w:color="4F81BD"/>
        <w:left w:val="single" w:sz="4" w:space="10" w:color="4F81BD"/>
      </w:pBdr>
      <w:spacing w:after="0"/>
      <w:ind w:left="1296" w:right="1152"/>
      <w:jc w:val="both"/>
    </w:pPr>
    <w:rPr>
      <w:i/>
      <w:iCs/>
      <w:color w:val="4F81BD"/>
    </w:rPr>
  </w:style>
  <w:style w:type="character" w:customStyle="1" w:styleId="DuidelijkcitaatChar">
    <w:name w:val="Duidelijk citaat Char"/>
    <w:link w:val="Duidelijkcitaat"/>
    <w:uiPriority w:val="30"/>
    <w:rsid w:val="00303976"/>
    <w:rPr>
      <w:i/>
      <w:iCs/>
      <w:color w:val="4F81BD"/>
      <w:sz w:val="20"/>
      <w:szCs w:val="20"/>
    </w:rPr>
  </w:style>
  <w:style w:type="character" w:styleId="Subtielebenadrukking">
    <w:name w:val="Subtle Emphasis"/>
    <w:uiPriority w:val="19"/>
    <w:qFormat/>
    <w:rsid w:val="00303976"/>
    <w:rPr>
      <w:i/>
      <w:iCs/>
      <w:color w:val="243F60"/>
    </w:rPr>
  </w:style>
  <w:style w:type="character" w:styleId="Intensievebenadrukking">
    <w:name w:val="Intense Emphasis"/>
    <w:uiPriority w:val="21"/>
    <w:qFormat/>
    <w:rsid w:val="00303976"/>
    <w:rPr>
      <w:b/>
      <w:bCs/>
      <w:caps/>
      <w:color w:val="243F60"/>
      <w:spacing w:val="10"/>
    </w:rPr>
  </w:style>
  <w:style w:type="character" w:styleId="Subtieleverwijzing">
    <w:name w:val="Subtle Reference"/>
    <w:uiPriority w:val="31"/>
    <w:qFormat/>
    <w:rsid w:val="00303976"/>
    <w:rPr>
      <w:b/>
      <w:bCs/>
      <w:color w:val="4F81BD"/>
    </w:rPr>
  </w:style>
  <w:style w:type="character" w:styleId="Intensieveverwijzing">
    <w:name w:val="Intense Reference"/>
    <w:uiPriority w:val="32"/>
    <w:qFormat/>
    <w:rsid w:val="00303976"/>
    <w:rPr>
      <w:b/>
      <w:bCs/>
      <w:i/>
      <w:iCs/>
      <w:caps/>
      <w:color w:val="4F81BD"/>
    </w:rPr>
  </w:style>
  <w:style w:type="character" w:styleId="Titelvanboek">
    <w:name w:val="Book Title"/>
    <w:uiPriority w:val="33"/>
    <w:qFormat/>
    <w:rsid w:val="00303976"/>
    <w:rPr>
      <w:b/>
      <w:bCs/>
      <w:i/>
      <w:iCs/>
      <w:spacing w:val="9"/>
    </w:rPr>
  </w:style>
  <w:style w:type="character" w:customStyle="1" w:styleId="GeenafstandChar">
    <w:name w:val="Geen afstand Char"/>
    <w:link w:val="Geenafstand"/>
    <w:uiPriority w:val="1"/>
    <w:rsid w:val="00303976"/>
    <w:rPr>
      <w:sz w:val="20"/>
      <w:szCs w:val="20"/>
    </w:rPr>
  </w:style>
  <w:style w:type="paragraph" w:styleId="Inhopg4">
    <w:name w:val="toc 4"/>
    <w:basedOn w:val="Standaard"/>
    <w:next w:val="Standaard"/>
    <w:autoRedefine/>
    <w:uiPriority w:val="39"/>
    <w:unhideWhenUsed/>
    <w:rsid w:val="00724FF4"/>
    <w:pPr>
      <w:spacing w:before="0" w:after="100"/>
      <w:ind w:left="660"/>
    </w:pPr>
    <w:rPr>
      <w:sz w:val="22"/>
      <w:szCs w:val="22"/>
    </w:rPr>
  </w:style>
  <w:style w:type="paragraph" w:styleId="Inhopg5">
    <w:name w:val="toc 5"/>
    <w:basedOn w:val="Standaard"/>
    <w:next w:val="Standaard"/>
    <w:autoRedefine/>
    <w:uiPriority w:val="39"/>
    <w:unhideWhenUsed/>
    <w:rsid w:val="00724FF4"/>
    <w:pPr>
      <w:spacing w:before="0" w:after="100"/>
      <w:ind w:left="880"/>
    </w:pPr>
    <w:rPr>
      <w:sz w:val="22"/>
      <w:szCs w:val="22"/>
    </w:rPr>
  </w:style>
  <w:style w:type="paragraph" w:styleId="Inhopg6">
    <w:name w:val="toc 6"/>
    <w:basedOn w:val="Standaard"/>
    <w:next w:val="Standaard"/>
    <w:autoRedefine/>
    <w:uiPriority w:val="39"/>
    <w:unhideWhenUsed/>
    <w:rsid w:val="00724FF4"/>
    <w:pPr>
      <w:spacing w:before="0" w:after="100"/>
      <w:ind w:left="1100"/>
    </w:pPr>
    <w:rPr>
      <w:sz w:val="22"/>
      <w:szCs w:val="22"/>
    </w:rPr>
  </w:style>
  <w:style w:type="paragraph" w:styleId="Inhopg7">
    <w:name w:val="toc 7"/>
    <w:basedOn w:val="Standaard"/>
    <w:next w:val="Standaard"/>
    <w:autoRedefine/>
    <w:uiPriority w:val="39"/>
    <w:unhideWhenUsed/>
    <w:rsid w:val="00724FF4"/>
    <w:pPr>
      <w:spacing w:before="0" w:after="100"/>
      <w:ind w:left="1320"/>
    </w:pPr>
    <w:rPr>
      <w:sz w:val="22"/>
      <w:szCs w:val="22"/>
    </w:rPr>
  </w:style>
  <w:style w:type="paragraph" w:styleId="Inhopg8">
    <w:name w:val="toc 8"/>
    <w:basedOn w:val="Standaard"/>
    <w:next w:val="Standaard"/>
    <w:autoRedefine/>
    <w:uiPriority w:val="39"/>
    <w:unhideWhenUsed/>
    <w:rsid w:val="00724FF4"/>
    <w:pPr>
      <w:spacing w:before="0" w:after="100"/>
      <w:ind w:left="1540"/>
    </w:pPr>
    <w:rPr>
      <w:sz w:val="22"/>
      <w:szCs w:val="22"/>
    </w:rPr>
  </w:style>
  <w:style w:type="paragraph" w:styleId="Inhopg9">
    <w:name w:val="toc 9"/>
    <w:basedOn w:val="Standaard"/>
    <w:next w:val="Standaard"/>
    <w:autoRedefine/>
    <w:uiPriority w:val="39"/>
    <w:unhideWhenUsed/>
    <w:rsid w:val="00724FF4"/>
    <w:pPr>
      <w:spacing w:before="0" w:after="100"/>
      <w:ind w:left="17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6595">
      <w:bodyDiv w:val="1"/>
      <w:marLeft w:val="0"/>
      <w:marRight w:val="0"/>
      <w:marTop w:val="0"/>
      <w:marBottom w:val="0"/>
      <w:divBdr>
        <w:top w:val="none" w:sz="0" w:space="0" w:color="auto"/>
        <w:left w:val="none" w:sz="0" w:space="0" w:color="auto"/>
        <w:bottom w:val="none" w:sz="0" w:space="0" w:color="auto"/>
        <w:right w:val="none" w:sz="0" w:space="0" w:color="auto"/>
      </w:divBdr>
    </w:div>
    <w:div w:id="82073750">
      <w:bodyDiv w:val="1"/>
      <w:marLeft w:val="0"/>
      <w:marRight w:val="0"/>
      <w:marTop w:val="0"/>
      <w:marBottom w:val="0"/>
      <w:divBdr>
        <w:top w:val="none" w:sz="0" w:space="0" w:color="auto"/>
        <w:left w:val="none" w:sz="0" w:space="0" w:color="auto"/>
        <w:bottom w:val="none" w:sz="0" w:space="0" w:color="auto"/>
        <w:right w:val="none" w:sz="0" w:space="0" w:color="auto"/>
      </w:divBdr>
    </w:div>
    <w:div w:id="117066253">
      <w:bodyDiv w:val="1"/>
      <w:marLeft w:val="0"/>
      <w:marRight w:val="0"/>
      <w:marTop w:val="0"/>
      <w:marBottom w:val="0"/>
      <w:divBdr>
        <w:top w:val="none" w:sz="0" w:space="0" w:color="auto"/>
        <w:left w:val="none" w:sz="0" w:space="0" w:color="auto"/>
        <w:bottom w:val="none" w:sz="0" w:space="0" w:color="auto"/>
        <w:right w:val="none" w:sz="0" w:space="0" w:color="auto"/>
      </w:divBdr>
    </w:div>
    <w:div w:id="247816040">
      <w:bodyDiv w:val="1"/>
      <w:marLeft w:val="0"/>
      <w:marRight w:val="0"/>
      <w:marTop w:val="0"/>
      <w:marBottom w:val="0"/>
      <w:divBdr>
        <w:top w:val="none" w:sz="0" w:space="0" w:color="auto"/>
        <w:left w:val="none" w:sz="0" w:space="0" w:color="auto"/>
        <w:bottom w:val="none" w:sz="0" w:space="0" w:color="auto"/>
        <w:right w:val="none" w:sz="0" w:space="0" w:color="auto"/>
      </w:divBdr>
      <w:divsChild>
        <w:div w:id="41681483">
          <w:marLeft w:val="0"/>
          <w:marRight w:val="0"/>
          <w:marTop w:val="0"/>
          <w:marBottom w:val="0"/>
          <w:divBdr>
            <w:top w:val="none" w:sz="0" w:space="0" w:color="auto"/>
            <w:left w:val="none" w:sz="0" w:space="0" w:color="auto"/>
            <w:bottom w:val="none" w:sz="0" w:space="0" w:color="auto"/>
            <w:right w:val="none" w:sz="0" w:space="0" w:color="auto"/>
          </w:divBdr>
        </w:div>
        <w:div w:id="78455399">
          <w:marLeft w:val="0"/>
          <w:marRight w:val="0"/>
          <w:marTop w:val="0"/>
          <w:marBottom w:val="0"/>
          <w:divBdr>
            <w:top w:val="none" w:sz="0" w:space="0" w:color="auto"/>
            <w:left w:val="none" w:sz="0" w:space="0" w:color="auto"/>
            <w:bottom w:val="none" w:sz="0" w:space="0" w:color="auto"/>
            <w:right w:val="none" w:sz="0" w:space="0" w:color="auto"/>
          </w:divBdr>
        </w:div>
        <w:div w:id="102648318">
          <w:marLeft w:val="0"/>
          <w:marRight w:val="0"/>
          <w:marTop w:val="0"/>
          <w:marBottom w:val="0"/>
          <w:divBdr>
            <w:top w:val="none" w:sz="0" w:space="0" w:color="auto"/>
            <w:left w:val="none" w:sz="0" w:space="0" w:color="auto"/>
            <w:bottom w:val="none" w:sz="0" w:space="0" w:color="auto"/>
            <w:right w:val="none" w:sz="0" w:space="0" w:color="auto"/>
          </w:divBdr>
        </w:div>
        <w:div w:id="123695733">
          <w:marLeft w:val="0"/>
          <w:marRight w:val="0"/>
          <w:marTop w:val="0"/>
          <w:marBottom w:val="0"/>
          <w:divBdr>
            <w:top w:val="none" w:sz="0" w:space="0" w:color="auto"/>
            <w:left w:val="none" w:sz="0" w:space="0" w:color="auto"/>
            <w:bottom w:val="none" w:sz="0" w:space="0" w:color="auto"/>
            <w:right w:val="none" w:sz="0" w:space="0" w:color="auto"/>
          </w:divBdr>
        </w:div>
        <w:div w:id="171452274">
          <w:marLeft w:val="0"/>
          <w:marRight w:val="0"/>
          <w:marTop w:val="0"/>
          <w:marBottom w:val="0"/>
          <w:divBdr>
            <w:top w:val="none" w:sz="0" w:space="0" w:color="auto"/>
            <w:left w:val="none" w:sz="0" w:space="0" w:color="auto"/>
            <w:bottom w:val="none" w:sz="0" w:space="0" w:color="auto"/>
            <w:right w:val="none" w:sz="0" w:space="0" w:color="auto"/>
          </w:divBdr>
        </w:div>
        <w:div w:id="181288306">
          <w:marLeft w:val="0"/>
          <w:marRight w:val="0"/>
          <w:marTop w:val="0"/>
          <w:marBottom w:val="0"/>
          <w:divBdr>
            <w:top w:val="none" w:sz="0" w:space="0" w:color="auto"/>
            <w:left w:val="none" w:sz="0" w:space="0" w:color="auto"/>
            <w:bottom w:val="none" w:sz="0" w:space="0" w:color="auto"/>
            <w:right w:val="none" w:sz="0" w:space="0" w:color="auto"/>
          </w:divBdr>
        </w:div>
        <w:div w:id="192227595">
          <w:marLeft w:val="0"/>
          <w:marRight w:val="0"/>
          <w:marTop w:val="0"/>
          <w:marBottom w:val="0"/>
          <w:divBdr>
            <w:top w:val="none" w:sz="0" w:space="0" w:color="auto"/>
            <w:left w:val="none" w:sz="0" w:space="0" w:color="auto"/>
            <w:bottom w:val="none" w:sz="0" w:space="0" w:color="auto"/>
            <w:right w:val="none" w:sz="0" w:space="0" w:color="auto"/>
          </w:divBdr>
        </w:div>
        <w:div w:id="204105123">
          <w:marLeft w:val="0"/>
          <w:marRight w:val="0"/>
          <w:marTop w:val="0"/>
          <w:marBottom w:val="0"/>
          <w:divBdr>
            <w:top w:val="none" w:sz="0" w:space="0" w:color="auto"/>
            <w:left w:val="none" w:sz="0" w:space="0" w:color="auto"/>
            <w:bottom w:val="none" w:sz="0" w:space="0" w:color="auto"/>
            <w:right w:val="none" w:sz="0" w:space="0" w:color="auto"/>
          </w:divBdr>
        </w:div>
        <w:div w:id="218907082">
          <w:marLeft w:val="0"/>
          <w:marRight w:val="0"/>
          <w:marTop w:val="0"/>
          <w:marBottom w:val="0"/>
          <w:divBdr>
            <w:top w:val="none" w:sz="0" w:space="0" w:color="auto"/>
            <w:left w:val="none" w:sz="0" w:space="0" w:color="auto"/>
            <w:bottom w:val="none" w:sz="0" w:space="0" w:color="auto"/>
            <w:right w:val="none" w:sz="0" w:space="0" w:color="auto"/>
          </w:divBdr>
        </w:div>
        <w:div w:id="219172935">
          <w:marLeft w:val="0"/>
          <w:marRight w:val="0"/>
          <w:marTop w:val="0"/>
          <w:marBottom w:val="0"/>
          <w:divBdr>
            <w:top w:val="none" w:sz="0" w:space="0" w:color="auto"/>
            <w:left w:val="none" w:sz="0" w:space="0" w:color="auto"/>
            <w:bottom w:val="none" w:sz="0" w:space="0" w:color="auto"/>
            <w:right w:val="none" w:sz="0" w:space="0" w:color="auto"/>
          </w:divBdr>
        </w:div>
        <w:div w:id="247926570">
          <w:marLeft w:val="0"/>
          <w:marRight w:val="0"/>
          <w:marTop w:val="0"/>
          <w:marBottom w:val="0"/>
          <w:divBdr>
            <w:top w:val="none" w:sz="0" w:space="0" w:color="auto"/>
            <w:left w:val="none" w:sz="0" w:space="0" w:color="auto"/>
            <w:bottom w:val="none" w:sz="0" w:space="0" w:color="auto"/>
            <w:right w:val="none" w:sz="0" w:space="0" w:color="auto"/>
          </w:divBdr>
        </w:div>
        <w:div w:id="295381320">
          <w:marLeft w:val="0"/>
          <w:marRight w:val="0"/>
          <w:marTop w:val="0"/>
          <w:marBottom w:val="0"/>
          <w:divBdr>
            <w:top w:val="none" w:sz="0" w:space="0" w:color="auto"/>
            <w:left w:val="none" w:sz="0" w:space="0" w:color="auto"/>
            <w:bottom w:val="none" w:sz="0" w:space="0" w:color="auto"/>
            <w:right w:val="none" w:sz="0" w:space="0" w:color="auto"/>
          </w:divBdr>
        </w:div>
        <w:div w:id="457574508">
          <w:marLeft w:val="0"/>
          <w:marRight w:val="0"/>
          <w:marTop w:val="0"/>
          <w:marBottom w:val="0"/>
          <w:divBdr>
            <w:top w:val="none" w:sz="0" w:space="0" w:color="auto"/>
            <w:left w:val="none" w:sz="0" w:space="0" w:color="auto"/>
            <w:bottom w:val="none" w:sz="0" w:space="0" w:color="auto"/>
            <w:right w:val="none" w:sz="0" w:space="0" w:color="auto"/>
          </w:divBdr>
        </w:div>
        <w:div w:id="511916169">
          <w:marLeft w:val="0"/>
          <w:marRight w:val="0"/>
          <w:marTop w:val="0"/>
          <w:marBottom w:val="0"/>
          <w:divBdr>
            <w:top w:val="none" w:sz="0" w:space="0" w:color="auto"/>
            <w:left w:val="none" w:sz="0" w:space="0" w:color="auto"/>
            <w:bottom w:val="none" w:sz="0" w:space="0" w:color="auto"/>
            <w:right w:val="none" w:sz="0" w:space="0" w:color="auto"/>
          </w:divBdr>
        </w:div>
        <w:div w:id="524174191">
          <w:marLeft w:val="0"/>
          <w:marRight w:val="0"/>
          <w:marTop w:val="0"/>
          <w:marBottom w:val="0"/>
          <w:divBdr>
            <w:top w:val="none" w:sz="0" w:space="0" w:color="auto"/>
            <w:left w:val="none" w:sz="0" w:space="0" w:color="auto"/>
            <w:bottom w:val="none" w:sz="0" w:space="0" w:color="auto"/>
            <w:right w:val="none" w:sz="0" w:space="0" w:color="auto"/>
          </w:divBdr>
        </w:div>
        <w:div w:id="529300520">
          <w:marLeft w:val="0"/>
          <w:marRight w:val="0"/>
          <w:marTop w:val="0"/>
          <w:marBottom w:val="0"/>
          <w:divBdr>
            <w:top w:val="none" w:sz="0" w:space="0" w:color="auto"/>
            <w:left w:val="none" w:sz="0" w:space="0" w:color="auto"/>
            <w:bottom w:val="none" w:sz="0" w:space="0" w:color="auto"/>
            <w:right w:val="none" w:sz="0" w:space="0" w:color="auto"/>
          </w:divBdr>
        </w:div>
        <w:div w:id="545070430">
          <w:marLeft w:val="0"/>
          <w:marRight w:val="0"/>
          <w:marTop w:val="0"/>
          <w:marBottom w:val="0"/>
          <w:divBdr>
            <w:top w:val="none" w:sz="0" w:space="0" w:color="auto"/>
            <w:left w:val="none" w:sz="0" w:space="0" w:color="auto"/>
            <w:bottom w:val="none" w:sz="0" w:space="0" w:color="auto"/>
            <w:right w:val="none" w:sz="0" w:space="0" w:color="auto"/>
          </w:divBdr>
        </w:div>
        <w:div w:id="555362246">
          <w:marLeft w:val="0"/>
          <w:marRight w:val="0"/>
          <w:marTop w:val="0"/>
          <w:marBottom w:val="0"/>
          <w:divBdr>
            <w:top w:val="none" w:sz="0" w:space="0" w:color="auto"/>
            <w:left w:val="none" w:sz="0" w:space="0" w:color="auto"/>
            <w:bottom w:val="none" w:sz="0" w:space="0" w:color="auto"/>
            <w:right w:val="none" w:sz="0" w:space="0" w:color="auto"/>
          </w:divBdr>
        </w:div>
        <w:div w:id="609582965">
          <w:marLeft w:val="0"/>
          <w:marRight w:val="0"/>
          <w:marTop w:val="0"/>
          <w:marBottom w:val="0"/>
          <w:divBdr>
            <w:top w:val="none" w:sz="0" w:space="0" w:color="auto"/>
            <w:left w:val="none" w:sz="0" w:space="0" w:color="auto"/>
            <w:bottom w:val="none" w:sz="0" w:space="0" w:color="auto"/>
            <w:right w:val="none" w:sz="0" w:space="0" w:color="auto"/>
          </w:divBdr>
        </w:div>
        <w:div w:id="623385149">
          <w:marLeft w:val="0"/>
          <w:marRight w:val="0"/>
          <w:marTop w:val="0"/>
          <w:marBottom w:val="0"/>
          <w:divBdr>
            <w:top w:val="none" w:sz="0" w:space="0" w:color="auto"/>
            <w:left w:val="none" w:sz="0" w:space="0" w:color="auto"/>
            <w:bottom w:val="none" w:sz="0" w:space="0" w:color="auto"/>
            <w:right w:val="none" w:sz="0" w:space="0" w:color="auto"/>
          </w:divBdr>
        </w:div>
        <w:div w:id="631324600">
          <w:marLeft w:val="0"/>
          <w:marRight w:val="0"/>
          <w:marTop w:val="0"/>
          <w:marBottom w:val="0"/>
          <w:divBdr>
            <w:top w:val="none" w:sz="0" w:space="0" w:color="auto"/>
            <w:left w:val="none" w:sz="0" w:space="0" w:color="auto"/>
            <w:bottom w:val="none" w:sz="0" w:space="0" w:color="auto"/>
            <w:right w:val="none" w:sz="0" w:space="0" w:color="auto"/>
          </w:divBdr>
        </w:div>
        <w:div w:id="637492021">
          <w:marLeft w:val="0"/>
          <w:marRight w:val="0"/>
          <w:marTop w:val="0"/>
          <w:marBottom w:val="0"/>
          <w:divBdr>
            <w:top w:val="none" w:sz="0" w:space="0" w:color="auto"/>
            <w:left w:val="none" w:sz="0" w:space="0" w:color="auto"/>
            <w:bottom w:val="none" w:sz="0" w:space="0" w:color="auto"/>
            <w:right w:val="none" w:sz="0" w:space="0" w:color="auto"/>
          </w:divBdr>
        </w:div>
        <w:div w:id="721517653">
          <w:marLeft w:val="0"/>
          <w:marRight w:val="0"/>
          <w:marTop w:val="0"/>
          <w:marBottom w:val="0"/>
          <w:divBdr>
            <w:top w:val="none" w:sz="0" w:space="0" w:color="auto"/>
            <w:left w:val="none" w:sz="0" w:space="0" w:color="auto"/>
            <w:bottom w:val="none" w:sz="0" w:space="0" w:color="auto"/>
            <w:right w:val="none" w:sz="0" w:space="0" w:color="auto"/>
          </w:divBdr>
        </w:div>
        <w:div w:id="772163194">
          <w:marLeft w:val="0"/>
          <w:marRight w:val="0"/>
          <w:marTop w:val="0"/>
          <w:marBottom w:val="0"/>
          <w:divBdr>
            <w:top w:val="none" w:sz="0" w:space="0" w:color="auto"/>
            <w:left w:val="none" w:sz="0" w:space="0" w:color="auto"/>
            <w:bottom w:val="none" w:sz="0" w:space="0" w:color="auto"/>
            <w:right w:val="none" w:sz="0" w:space="0" w:color="auto"/>
          </w:divBdr>
        </w:div>
        <w:div w:id="773284573">
          <w:marLeft w:val="0"/>
          <w:marRight w:val="0"/>
          <w:marTop w:val="0"/>
          <w:marBottom w:val="0"/>
          <w:divBdr>
            <w:top w:val="none" w:sz="0" w:space="0" w:color="auto"/>
            <w:left w:val="none" w:sz="0" w:space="0" w:color="auto"/>
            <w:bottom w:val="none" w:sz="0" w:space="0" w:color="auto"/>
            <w:right w:val="none" w:sz="0" w:space="0" w:color="auto"/>
          </w:divBdr>
        </w:div>
        <w:div w:id="805315695">
          <w:marLeft w:val="0"/>
          <w:marRight w:val="0"/>
          <w:marTop w:val="0"/>
          <w:marBottom w:val="0"/>
          <w:divBdr>
            <w:top w:val="none" w:sz="0" w:space="0" w:color="auto"/>
            <w:left w:val="none" w:sz="0" w:space="0" w:color="auto"/>
            <w:bottom w:val="none" w:sz="0" w:space="0" w:color="auto"/>
            <w:right w:val="none" w:sz="0" w:space="0" w:color="auto"/>
          </w:divBdr>
        </w:div>
        <w:div w:id="826555991">
          <w:marLeft w:val="0"/>
          <w:marRight w:val="0"/>
          <w:marTop w:val="0"/>
          <w:marBottom w:val="0"/>
          <w:divBdr>
            <w:top w:val="none" w:sz="0" w:space="0" w:color="auto"/>
            <w:left w:val="none" w:sz="0" w:space="0" w:color="auto"/>
            <w:bottom w:val="none" w:sz="0" w:space="0" w:color="auto"/>
            <w:right w:val="none" w:sz="0" w:space="0" w:color="auto"/>
          </w:divBdr>
        </w:div>
        <w:div w:id="867567398">
          <w:marLeft w:val="0"/>
          <w:marRight w:val="0"/>
          <w:marTop w:val="0"/>
          <w:marBottom w:val="0"/>
          <w:divBdr>
            <w:top w:val="none" w:sz="0" w:space="0" w:color="auto"/>
            <w:left w:val="none" w:sz="0" w:space="0" w:color="auto"/>
            <w:bottom w:val="none" w:sz="0" w:space="0" w:color="auto"/>
            <w:right w:val="none" w:sz="0" w:space="0" w:color="auto"/>
          </w:divBdr>
        </w:div>
        <w:div w:id="868956893">
          <w:marLeft w:val="0"/>
          <w:marRight w:val="0"/>
          <w:marTop w:val="0"/>
          <w:marBottom w:val="0"/>
          <w:divBdr>
            <w:top w:val="none" w:sz="0" w:space="0" w:color="auto"/>
            <w:left w:val="none" w:sz="0" w:space="0" w:color="auto"/>
            <w:bottom w:val="none" w:sz="0" w:space="0" w:color="auto"/>
            <w:right w:val="none" w:sz="0" w:space="0" w:color="auto"/>
          </w:divBdr>
        </w:div>
        <w:div w:id="944077205">
          <w:marLeft w:val="0"/>
          <w:marRight w:val="0"/>
          <w:marTop w:val="0"/>
          <w:marBottom w:val="0"/>
          <w:divBdr>
            <w:top w:val="none" w:sz="0" w:space="0" w:color="auto"/>
            <w:left w:val="none" w:sz="0" w:space="0" w:color="auto"/>
            <w:bottom w:val="none" w:sz="0" w:space="0" w:color="auto"/>
            <w:right w:val="none" w:sz="0" w:space="0" w:color="auto"/>
          </w:divBdr>
        </w:div>
        <w:div w:id="945581995">
          <w:marLeft w:val="0"/>
          <w:marRight w:val="0"/>
          <w:marTop w:val="0"/>
          <w:marBottom w:val="0"/>
          <w:divBdr>
            <w:top w:val="none" w:sz="0" w:space="0" w:color="auto"/>
            <w:left w:val="none" w:sz="0" w:space="0" w:color="auto"/>
            <w:bottom w:val="none" w:sz="0" w:space="0" w:color="auto"/>
            <w:right w:val="none" w:sz="0" w:space="0" w:color="auto"/>
          </w:divBdr>
        </w:div>
        <w:div w:id="978610656">
          <w:marLeft w:val="0"/>
          <w:marRight w:val="0"/>
          <w:marTop w:val="0"/>
          <w:marBottom w:val="0"/>
          <w:divBdr>
            <w:top w:val="none" w:sz="0" w:space="0" w:color="auto"/>
            <w:left w:val="none" w:sz="0" w:space="0" w:color="auto"/>
            <w:bottom w:val="none" w:sz="0" w:space="0" w:color="auto"/>
            <w:right w:val="none" w:sz="0" w:space="0" w:color="auto"/>
          </w:divBdr>
        </w:div>
        <w:div w:id="991561484">
          <w:marLeft w:val="0"/>
          <w:marRight w:val="0"/>
          <w:marTop w:val="0"/>
          <w:marBottom w:val="0"/>
          <w:divBdr>
            <w:top w:val="none" w:sz="0" w:space="0" w:color="auto"/>
            <w:left w:val="none" w:sz="0" w:space="0" w:color="auto"/>
            <w:bottom w:val="none" w:sz="0" w:space="0" w:color="auto"/>
            <w:right w:val="none" w:sz="0" w:space="0" w:color="auto"/>
          </w:divBdr>
        </w:div>
        <w:div w:id="1000962187">
          <w:marLeft w:val="0"/>
          <w:marRight w:val="0"/>
          <w:marTop w:val="0"/>
          <w:marBottom w:val="0"/>
          <w:divBdr>
            <w:top w:val="none" w:sz="0" w:space="0" w:color="auto"/>
            <w:left w:val="none" w:sz="0" w:space="0" w:color="auto"/>
            <w:bottom w:val="none" w:sz="0" w:space="0" w:color="auto"/>
            <w:right w:val="none" w:sz="0" w:space="0" w:color="auto"/>
          </w:divBdr>
        </w:div>
        <w:div w:id="1003047758">
          <w:marLeft w:val="0"/>
          <w:marRight w:val="0"/>
          <w:marTop w:val="0"/>
          <w:marBottom w:val="0"/>
          <w:divBdr>
            <w:top w:val="none" w:sz="0" w:space="0" w:color="auto"/>
            <w:left w:val="none" w:sz="0" w:space="0" w:color="auto"/>
            <w:bottom w:val="none" w:sz="0" w:space="0" w:color="auto"/>
            <w:right w:val="none" w:sz="0" w:space="0" w:color="auto"/>
          </w:divBdr>
        </w:div>
        <w:div w:id="1011178041">
          <w:marLeft w:val="0"/>
          <w:marRight w:val="0"/>
          <w:marTop w:val="0"/>
          <w:marBottom w:val="0"/>
          <w:divBdr>
            <w:top w:val="none" w:sz="0" w:space="0" w:color="auto"/>
            <w:left w:val="none" w:sz="0" w:space="0" w:color="auto"/>
            <w:bottom w:val="none" w:sz="0" w:space="0" w:color="auto"/>
            <w:right w:val="none" w:sz="0" w:space="0" w:color="auto"/>
          </w:divBdr>
        </w:div>
        <w:div w:id="1070352598">
          <w:marLeft w:val="0"/>
          <w:marRight w:val="0"/>
          <w:marTop w:val="0"/>
          <w:marBottom w:val="0"/>
          <w:divBdr>
            <w:top w:val="none" w:sz="0" w:space="0" w:color="auto"/>
            <w:left w:val="none" w:sz="0" w:space="0" w:color="auto"/>
            <w:bottom w:val="none" w:sz="0" w:space="0" w:color="auto"/>
            <w:right w:val="none" w:sz="0" w:space="0" w:color="auto"/>
          </w:divBdr>
        </w:div>
        <w:div w:id="1180654595">
          <w:marLeft w:val="0"/>
          <w:marRight w:val="0"/>
          <w:marTop w:val="0"/>
          <w:marBottom w:val="0"/>
          <w:divBdr>
            <w:top w:val="none" w:sz="0" w:space="0" w:color="auto"/>
            <w:left w:val="none" w:sz="0" w:space="0" w:color="auto"/>
            <w:bottom w:val="none" w:sz="0" w:space="0" w:color="auto"/>
            <w:right w:val="none" w:sz="0" w:space="0" w:color="auto"/>
          </w:divBdr>
        </w:div>
        <w:div w:id="1203323601">
          <w:marLeft w:val="0"/>
          <w:marRight w:val="0"/>
          <w:marTop w:val="0"/>
          <w:marBottom w:val="0"/>
          <w:divBdr>
            <w:top w:val="none" w:sz="0" w:space="0" w:color="auto"/>
            <w:left w:val="none" w:sz="0" w:space="0" w:color="auto"/>
            <w:bottom w:val="none" w:sz="0" w:space="0" w:color="auto"/>
            <w:right w:val="none" w:sz="0" w:space="0" w:color="auto"/>
          </w:divBdr>
        </w:div>
        <w:div w:id="1233931975">
          <w:marLeft w:val="0"/>
          <w:marRight w:val="0"/>
          <w:marTop w:val="0"/>
          <w:marBottom w:val="0"/>
          <w:divBdr>
            <w:top w:val="none" w:sz="0" w:space="0" w:color="auto"/>
            <w:left w:val="none" w:sz="0" w:space="0" w:color="auto"/>
            <w:bottom w:val="none" w:sz="0" w:space="0" w:color="auto"/>
            <w:right w:val="none" w:sz="0" w:space="0" w:color="auto"/>
          </w:divBdr>
        </w:div>
        <w:div w:id="1294797955">
          <w:marLeft w:val="0"/>
          <w:marRight w:val="0"/>
          <w:marTop w:val="0"/>
          <w:marBottom w:val="0"/>
          <w:divBdr>
            <w:top w:val="none" w:sz="0" w:space="0" w:color="auto"/>
            <w:left w:val="none" w:sz="0" w:space="0" w:color="auto"/>
            <w:bottom w:val="none" w:sz="0" w:space="0" w:color="auto"/>
            <w:right w:val="none" w:sz="0" w:space="0" w:color="auto"/>
          </w:divBdr>
        </w:div>
        <w:div w:id="1297299827">
          <w:marLeft w:val="0"/>
          <w:marRight w:val="0"/>
          <w:marTop w:val="0"/>
          <w:marBottom w:val="0"/>
          <w:divBdr>
            <w:top w:val="none" w:sz="0" w:space="0" w:color="auto"/>
            <w:left w:val="none" w:sz="0" w:space="0" w:color="auto"/>
            <w:bottom w:val="none" w:sz="0" w:space="0" w:color="auto"/>
            <w:right w:val="none" w:sz="0" w:space="0" w:color="auto"/>
          </w:divBdr>
        </w:div>
        <w:div w:id="1304431713">
          <w:marLeft w:val="0"/>
          <w:marRight w:val="0"/>
          <w:marTop w:val="0"/>
          <w:marBottom w:val="0"/>
          <w:divBdr>
            <w:top w:val="none" w:sz="0" w:space="0" w:color="auto"/>
            <w:left w:val="none" w:sz="0" w:space="0" w:color="auto"/>
            <w:bottom w:val="none" w:sz="0" w:space="0" w:color="auto"/>
            <w:right w:val="none" w:sz="0" w:space="0" w:color="auto"/>
          </w:divBdr>
        </w:div>
        <w:div w:id="1340045090">
          <w:marLeft w:val="0"/>
          <w:marRight w:val="0"/>
          <w:marTop w:val="0"/>
          <w:marBottom w:val="0"/>
          <w:divBdr>
            <w:top w:val="none" w:sz="0" w:space="0" w:color="auto"/>
            <w:left w:val="none" w:sz="0" w:space="0" w:color="auto"/>
            <w:bottom w:val="none" w:sz="0" w:space="0" w:color="auto"/>
            <w:right w:val="none" w:sz="0" w:space="0" w:color="auto"/>
          </w:divBdr>
        </w:div>
        <w:div w:id="1340888245">
          <w:marLeft w:val="0"/>
          <w:marRight w:val="0"/>
          <w:marTop w:val="0"/>
          <w:marBottom w:val="0"/>
          <w:divBdr>
            <w:top w:val="none" w:sz="0" w:space="0" w:color="auto"/>
            <w:left w:val="none" w:sz="0" w:space="0" w:color="auto"/>
            <w:bottom w:val="none" w:sz="0" w:space="0" w:color="auto"/>
            <w:right w:val="none" w:sz="0" w:space="0" w:color="auto"/>
          </w:divBdr>
        </w:div>
        <w:div w:id="1345981433">
          <w:marLeft w:val="0"/>
          <w:marRight w:val="0"/>
          <w:marTop w:val="0"/>
          <w:marBottom w:val="0"/>
          <w:divBdr>
            <w:top w:val="none" w:sz="0" w:space="0" w:color="auto"/>
            <w:left w:val="none" w:sz="0" w:space="0" w:color="auto"/>
            <w:bottom w:val="none" w:sz="0" w:space="0" w:color="auto"/>
            <w:right w:val="none" w:sz="0" w:space="0" w:color="auto"/>
          </w:divBdr>
        </w:div>
        <w:div w:id="1347244674">
          <w:marLeft w:val="0"/>
          <w:marRight w:val="0"/>
          <w:marTop w:val="0"/>
          <w:marBottom w:val="0"/>
          <w:divBdr>
            <w:top w:val="none" w:sz="0" w:space="0" w:color="auto"/>
            <w:left w:val="none" w:sz="0" w:space="0" w:color="auto"/>
            <w:bottom w:val="none" w:sz="0" w:space="0" w:color="auto"/>
            <w:right w:val="none" w:sz="0" w:space="0" w:color="auto"/>
          </w:divBdr>
        </w:div>
        <w:div w:id="1374696199">
          <w:marLeft w:val="0"/>
          <w:marRight w:val="0"/>
          <w:marTop w:val="0"/>
          <w:marBottom w:val="0"/>
          <w:divBdr>
            <w:top w:val="none" w:sz="0" w:space="0" w:color="auto"/>
            <w:left w:val="none" w:sz="0" w:space="0" w:color="auto"/>
            <w:bottom w:val="none" w:sz="0" w:space="0" w:color="auto"/>
            <w:right w:val="none" w:sz="0" w:space="0" w:color="auto"/>
          </w:divBdr>
        </w:div>
        <w:div w:id="1378117361">
          <w:marLeft w:val="0"/>
          <w:marRight w:val="0"/>
          <w:marTop w:val="0"/>
          <w:marBottom w:val="0"/>
          <w:divBdr>
            <w:top w:val="none" w:sz="0" w:space="0" w:color="auto"/>
            <w:left w:val="none" w:sz="0" w:space="0" w:color="auto"/>
            <w:bottom w:val="none" w:sz="0" w:space="0" w:color="auto"/>
            <w:right w:val="none" w:sz="0" w:space="0" w:color="auto"/>
          </w:divBdr>
        </w:div>
        <w:div w:id="1389573870">
          <w:marLeft w:val="0"/>
          <w:marRight w:val="0"/>
          <w:marTop w:val="0"/>
          <w:marBottom w:val="0"/>
          <w:divBdr>
            <w:top w:val="none" w:sz="0" w:space="0" w:color="auto"/>
            <w:left w:val="none" w:sz="0" w:space="0" w:color="auto"/>
            <w:bottom w:val="none" w:sz="0" w:space="0" w:color="auto"/>
            <w:right w:val="none" w:sz="0" w:space="0" w:color="auto"/>
          </w:divBdr>
        </w:div>
        <w:div w:id="1395929645">
          <w:marLeft w:val="0"/>
          <w:marRight w:val="0"/>
          <w:marTop w:val="0"/>
          <w:marBottom w:val="0"/>
          <w:divBdr>
            <w:top w:val="none" w:sz="0" w:space="0" w:color="auto"/>
            <w:left w:val="none" w:sz="0" w:space="0" w:color="auto"/>
            <w:bottom w:val="none" w:sz="0" w:space="0" w:color="auto"/>
            <w:right w:val="none" w:sz="0" w:space="0" w:color="auto"/>
          </w:divBdr>
        </w:div>
        <w:div w:id="1412577481">
          <w:marLeft w:val="0"/>
          <w:marRight w:val="0"/>
          <w:marTop w:val="0"/>
          <w:marBottom w:val="0"/>
          <w:divBdr>
            <w:top w:val="none" w:sz="0" w:space="0" w:color="auto"/>
            <w:left w:val="none" w:sz="0" w:space="0" w:color="auto"/>
            <w:bottom w:val="none" w:sz="0" w:space="0" w:color="auto"/>
            <w:right w:val="none" w:sz="0" w:space="0" w:color="auto"/>
          </w:divBdr>
        </w:div>
        <w:div w:id="1480418199">
          <w:marLeft w:val="0"/>
          <w:marRight w:val="0"/>
          <w:marTop w:val="0"/>
          <w:marBottom w:val="0"/>
          <w:divBdr>
            <w:top w:val="none" w:sz="0" w:space="0" w:color="auto"/>
            <w:left w:val="none" w:sz="0" w:space="0" w:color="auto"/>
            <w:bottom w:val="none" w:sz="0" w:space="0" w:color="auto"/>
            <w:right w:val="none" w:sz="0" w:space="0" w:color="auto"/>
          </w:divBdr>
        </w:div>
        <w:div w:id="1485732304">
          <w:marLeft w:val="0"/>
          <w:marRight w:val="0"/>
          <w:marTop w:val="0"/>
          <w:marBottom w:val="0"/>
          <w:divBdr>
            <w:top w:val="none" w:sz="0" w:space="0" w:color="auto"/>
            <w:left w:val="none" w:sz="0" w:space="0" w:color="auto"/>
            <w:bottom w:val="none" w:sz="0" w:space="0" w:color="auto"/>
            <w:right w:val="none" w:sz="0" w:space="0" w:color="auto"/>
          </w:divBdr>
        </w:div>
        <w:div w:id="1487741377">
          <w:marLeft w:val="0"/>
          <w:marRight w:val="0"/>
          <w:marTop w:val="0"/>
          <w:marBottom w:val="0"/>
          <w:divBdr>
            <w:top w:val="none" w:sz="0" w:space="0" w:color="auto"/>
            <w:left w:val="none" w:sz="0" w:space="0" w:color="auto"/>
            <w:bottom w:val="none" w:sz="0" w:space="0" w:color="auto"/>
            <w:right w:val="none" w:sz="0" w:space="0" w:color="auto"/>
          </w:divBdr>
        </w:div>
        <w:div w:id="1524397737">
          <w:marLeft w:val="0"/>
          <w:marRight w:val="0"/>
          <w:marTop w:val="0"/>
          <w:marBottom w:val="0"/>
          <w:divBdr>
            <w:top w:val="none" w:sz="0" w:space="0" w:color="auto"/>
            <w:left w:val="none" w:sz="0" w:space="0" w:color="auto"/>
            <w:bottom w:val="none" w:sz="0" w:space="0" w:color="auto"/>
            <w:right w:val="none" w:sz="0" w:space="0" w:color="auto"/>
          </w:divBdr>
        </w:div>
        <w:div w:id="1549141724">
          <w:marLeft w:val="0"/>
          <w:marRight w:val="0"/>
          <w:marTop w:val="0"/>
          <w:marBottom w:val="0"/>
          <w:divBdr>
            <w:top w:val="none" w:sz="0" w:space="0" w:color="auto"/>
            <w:left w:val="none" w:sz="0" w:space="0" w:color="auto"/>
            <w:bottom w:val="none" w:sz="0" w:space="0" w:color="auto"/>
            <w:right w:val="none" w:sz="0" w:space="0" w:color="auto"/>
          </w:divBdr>
        </w:div>
        <w:div w:id="1565217963">
          <w:marLeft w:val="0"/>
          <w:marRight w:val="0"/>
          <w:marTop w:val="0"/>
          <w:marBottom w:val="0"/>
          <w:divBdr>
            <w:top w:val="none" w:sz="0" w:space="0" w:color="auto"/>
            <w:left w:val="none" w:sz="0" w:space="0" w:color="auto"/>
            <w:bottom w:val="none" w:sz="0" w:space="0" w:color="auto"/>
            <w:right w:val="none" w:sz="0" w:space="0" w:color="auto"/>
          </w:divBdr>
        </w:div>
        <w:div w:id="1702053276">
          <w:marLeft w:val="0"/>
          <w:marRight w:val="0"/>
          <w:marTop w:val="0"/>
          <w:marBottom w:val="0"/>
          <w:divBdr>
            <w:top w:val="none" w:sz="0" w:space="0" w:color="auto"/>
            <w:left w:val="none" w:sz="0" w:space="0" w:color="auto"/>
            <w:bottom w:val="none" w:sz="0" w:space="0" w:color="auto"/>
            <w:right w:val="none" w:sz="0" w:space="0" w:color="auto"/>
          </w:divBdr>
        </w:div>
        <w:div w:id="1721130994">
          <w:marLeft w:val="0"/>
          <w:marRight w:val="0"/>
          <w:marTop w:val="0"/>
          <w:marBottom w:val="0"/>
          <w:divBdr>
            <w:top w:val="none" w:sz="0" w:space="0" w:color="auto"/>
            <w:left w:val="none" w:sz="0" w:space="0" w:color="auto"/>
            <w:bottom w:val="none" w:sz="0" w:space="0" w:color="auto"/>
            <w:right w:val="none" w:sz="0" w:space="0" w:color="auto"/>
          </w:divBdr>
        </w:div>
        <w:div w:id="1721515967">
          <w:marLeft w:val="0"/>
          <w:marRight w:val="0"/>
          <w:marTop w:val="0"/>
          <w:marBottom w:val="0"/>
          <w:divBdr>
            <w:top w:val="none" w:sz="0" w:space="0" w:color="auto"/>
            <w:left w:val="none" w:sz="0" w:space="0" w:color="auto"/>
            <w:bottom w:val="none" w:sz="0" w:space="0" w:color="auto"/>
            <w:right w:val="none" w:sz="0" w:space="0" w:color="auto"/>
          </w:divBdr>
        </w:div>
        <w:div w:id="1779131191">
          <w:marLeft w:val="0"/>
          <w:marRight w:val="0"/>
          <w:marTop w:val="0"/>
          <w:marBottom w:val="0"/>
          <w:divBdr>
            <w:top w:val="none" w:sz="0" w:space="0" w:color="auto"/>
            <w:left w:val="none" w:sz="0" w:space="0" w:color="auto"/>
            <w:bottom w:val="none" w:sz="0" w:space="0" w:color="auto"/>
            <w:right w:val="none" w:sz="0" w:space="0" w:color="auto"/>
          </w:divBdr>
        </w:div>
        <w:div w:id="1787771049">
          <w:marLeft w:val="0"/>
          <w:marRight w:val="0"/>
          <w:marTop w:val="0"/>
          <w:marBottom w:val="0"/>
          <w:divBdr>
            <w:top w:val="none" w:sz="0" w:space="0" w:color="auto"/>
            <w:left w:val="none" w:sz="0" w:space="0" w:color="auto"/>
            <w:bottom w:val="none" w:sz="0" w:space="0" w:color="auto"/>
            <w:right w:val="none" w:sz="0" w:space="0" w:color="auto"/>
          </w:divBdr>
        </w:div>
        <w:div w:id="1793937214">
          <w:marLeft w:val="0"/>
          <w:marRight w:val="0"/>
          <w:marTop w:val="0"/>
          <w:marBottom w:val="0"/>
          <w:divBdr>
            <w:top w:val="none" w:sz="0" w:space="0" w:color="auto"/>
            <w:left w:val="none" w:sz="0" w:space="0" w:color="auto"/>
            <w:bottom w:val="none" w:sz="0" w:space="0" w:color="auto"/>
            <w:right w:val="none" w:sz="0" w:space="0" w:color="auto"/>
          </w:divBdr>
        </w:div>
        <w:div w:id="1795097045">
          <w:marLeft w:val="0"/>
          <w:marRight w:val="0"/>
          <w:marTop w:val="0"/>
          <w:marBottom w:val="0"/>
          <w:divBdr>
            <w:top w:val="none" w:sz="0" w:space="0" w:color="auto"/>
            <w:left w:val="none" w:sz="0" w:space="0" w:color="auto"/>
            <w:bottom w:val="none" w:sz="0" w:space="0" w:color="auto"/>
            <w:right w:val="none" w:sz="0" w:space="0" w:color="auto"/>
          </w:divBdr>
        </w:div>
        <w:div w:id="1796364464">
          <w:marLeft w:val="0"/>
          <w:marRight w:val="0"/>
          <w:marTop w:val="0"/>
          <w:marBottom w:val="0"/>
          <w:divBdr>
            <w:top w:val="none" w:sz="0" w:space="0" w:color="auto"/>
            <w:left w:val="none" w:sz="0" w:space="0" w:color="auto"/>
            <w:bottom w:val="none" w:sz="0" w:space="0" w:color="auto"/>
            <w:right w:val="none" w:sz="0" w:space="0" w:color="auto"/>
          </w:divBdr>
        </w:div>
        <w:div w:id="1809544747">
          <w:marLeft w:val="0"/>
          <w:marRight w:val="0"/>
          <w:marTop w:val="0"/>
          <w:marBottom w:val="0"/>
          <w:divBdr>
            <w:top w:val="none" w:sz="0" w:space="0" w:color="auto"/>
            <w:left w:val="none" w:sz="0" w:space="0" w:color="auto"/>
            <w:bottom w:val="none" w:sz="0" w:space="0" w:color="auto"/>
            <w:right w:val="none" w:sz="0" w:space="0" w:color="auto"/>
          </w:divBdr>
        </w:div>
        <w:div w:id="1828477781">
          <w:marLeft w:val="0"/>
          <w:marRight w:val="0"/>
          <w:marTop w:val="0"/>
          <w:marBottom w:val="0"/>
          <w:divBdr>
            <w:top w:val="none" w:sz="0" w:space="0" w:color="auto"/>
            <w:left w:val="none" w:sz="0" w:space="0" w:color="auto"/>
            <w:bottom w:val="none" w:sz="0" w:space="0" w:color="auto"/>
            <w:right w:val="none" w:sz="0" w:space="0" w:color="auto"/>
          </w:divBdr>
        </w:div>
        <w:div w:id="1887132883">
          <w:marLeft w:val="0"/>
          <w:marRight w:val="0"/>
          <w:marTop w:val="0"/>
          <w:marBottom w:val="0"/>
          <w:divBdr>
            <w:top w:val="none" w:sz="0" w:space="0" w:color="auto"/>
            <w:left w:val="none" w:sz="0" w:space="0" w:color="auto"/>
            <w:bottom w:val="none" w:sz="0" w:space="0" w:color="auto"/>
            <w:right w:val="none" w:sz="0" w:space="0" w:color="auto"/>
          </w:divBdr>
        </w:div>
        <w:div w:id="1893031692">
          <w:marLeft w:val="0"/>
          <w:marRight w:val="0"/>
          <w:marTop w:val="0"/>
          <w:marBottom w:val="0"/>
          <w:divBdr>
            <w:top w:val="none" w:sz="0" w:space="0" w:color="auto"/>
            <w:left w:val="none" w:sz="0" w:space="0" w:color="auto"/>
            <w:bottom w:val="none" w:sz="0" w:space="0" w:color="auto"/>
            <w:right w:val="none" w:sz="0" w:space="0" w:color="auto"/>
          </w:divBdr>
        </w:div>
        <w:div w:id="1898662878">
          <w:marLeft w:val="0"/>
          <w:marRight w:val="0"/>
          <w:marTop w:val="0"/>
          <w:marBottom w:val="0"/>
          <w:divBdr>
            <w:top w:val="none" w:sz="0" w:space="0" w:color="auto"/>
            <w:left w:val="none" w:sz="0" w:space="0" w:color="auto"/>
            <w:bottom w:val="none" w:sz="0" w:space="0" w:color="auto"/>
            <w:right w:val="none" w:sz="0" w:space="0" w:color="auto"/>
          </w:divBdr>
        </w:div>
        <w:div w:id="1937667971">
          <w:marLeft w:val="0"/>
          <w:marRight w:val="0"/>
          <w:marTop w:val="0"/>
          <w:marBottom w:val="0"/>
          <w:divBdr>
            <w:top w:val="none" w:sz="0" w:space="0" w:color="auto"/>
            <w:left w:val="none" w:sz="0" w:space="0" w:color="auto"/>
            <w:bottom w:val="none" w:sz="0" w:space="0" w:color="auto"/>
            <w:right w:val="none" w:sz="0" w:space="0" w:color="auto"/>
          </w:divBdr>
        </w:div>
        <w:div w:id="1999840375">
          <w:marLeft w:val="0"/>
          <w:marRight w:val="0"/>
          <w:marTop w:val="0"/>
          <w:marBottom w:val="0"/>
          <w:divBdr>
            <w:top w:val="none" w:sz="0" w:space="0" w:color="auto"/>
            <w:left w:val="none" w:sz="0" w:space="0" w:color="auto"/>
            <w:bottom w:val="none" w:sz="0" w:space="0" w:color="auto"/>
            <w:right w:val="none" w:sz="0" w:space="0" w:color="auto"/>
          </w:divBdr>
        </w:div>
        <w:div w:id="2018775629">
          <w:marLeft w:val="0"/>
          <w:marRight w:val="0"/>
          <w:marTop w:val="0"/>
          <w:marBottom w:val="0"/>
          <w:divBdr>
            <w:top w:val="none" w:sz="0" w:space="0" w:color="auto"/>
            <w:left w:val="none" w:sz="0" w:space="0" w:color="auto"/>
            <w:bottom w:val="none" w:sz="0" w:space="0" w:color="auto"/>
            <w:right w:val="none" w:sz="0" w:space="0" w:color="auto"/>
          </w:divBdr>
        </w:div>
        <w:div w:id="2024670444">
          <w:marLeft w:val="0"/>
          <w:marRight w:val="0"/>
          <w:marTop w:val="0"/>
          <w:marBottom w:val="0"/>
          <w:divBdr>
            <w:top w:val="none" w:sz="0" w:space="0" w:color="auto"/>
            <w:left w:val="none" w:sz="0" w:space="0" w:color="auto"/>
            <w:bottom w:val="none" w:sz="0" w:space="0" w:color="auto"/>
            <w:right w:val="none" w:sz="0" w:space="0" w:color="auto"/>
          </w:divBdr>
        </w:div>
        <w:div w:id="2047950494">
          <w:marLeft w:val="0"/>
          <w:marRight w:val="0"/>
          <w:marTop w:val="0"/>
          <w:marBottom w:val="0"/>
          <w:divBdr>
            <w:top w:val="none" w:sz="0" w:space="0" w:color="auto"/>
            <w:left w:val="none" w:sz="0" w:space="0" w:color="auto"/>
            <w:bottom w:val="none" w:sz="0" w:space="0" w:color="auto"/>
            <w:right w:val="none" w:sz="0" w:space="0" w:color="auto"/>
          </w:divBdr>
        </w:div>
        <w:div w:id="2068650011">
          <w:marLeft w:val="0"/>
          <w:marRight w:val="0"/>
          <w:marTop w:val="0"/>
          <w:marBottom w:val="0"/>
          <w:divBdr>
            <w:top w:val="none" w:sz="0" w:space="0" w:color="auto"/>
            <w:left w:val="none" w:sz="0" w:space="0" w:color="auto"/>
            <w:bottom w:val="none" w:sz="0" w:space="0" w:color="auto"/>
            <w:right w:val="none" w:sz="0" w:space="0" w:color="auto"/>
          </w:divBdr>
        </w:div>
        <w:div w:id="2133355771">
          <w:marLeft w:val="0"/>
          <w:marRight w:val="0"/>
          <w:marTop w:val="0"/>
          <w:marBottom w:val="0"/>
          <w:divBdr>
            <w:top w:val="none" w:sz="0" w:space="0" w:color="auto"/>
            <w:left w:val="none" w:sz="0" w:space="0" w:color="auto"/>
            <w:bottom w:val="none" w:sz="0" w:space="0" w:color="auto"/>
            <w:right w:val="none" w:sz="0" w:space="0" w:color="auto"/>
          </w:divBdr>
        </w:div>
        <w:div w:id="2135588330">
          <w:marLeft w:val="0"/>
          <w:marRight w:val="0"/>
          <w:marTop w:val="0"/>
          <w:marBottom w:val="0"/>
          <w:divBdr>
            <w:top w:val="none" w:sz="0" w:space="0" w:color="auto"/>
            <w:left w:val="none" w:sz="0" w:space="0" w:color="auto"/>
            <w:bottom w:val="none" w:sz="0" w:space="0" w:color="auto"/>
            <w:right w:val="none" w:sz="0" w:space="0" w:color="auto"/>
          </w:divBdr>
        </w:div>
        <w:div w:id="2137260812">
          <w:marLeft w:val="0"/>
          <w:marRight w:val="0"/>
          <w:marTop w:val="0"/>
          <w:marBottom w:val="0"/>
          <w:divBdr>
            <w:top w:val="none" w:sz="0" w:space="0" w:color="auto"/>
            <w:left w:val="none" w:sz="0" w:space="0" w:color="auto"/>
            <w:bottom w:val="none" w:sz="0" w:space="0" w:color="auto"/>
            <w:right w:val="none" w:sz="0" w:space="0" w:color="auto"/>
          </w:divBdr>
        </w:div>
        <w:div w:id="2141341920">
          <w:marLeft w:val="0"/>
          <w:marRight w:val="0"/>
          <w:marTop w:val="0"/>
          <w:marBottom w:val="0"/>
          <w:divBdr>
            <w:top w:val="none" w:sz="0" w:space="0" w:color="auto"/>
            <w:left w:val="none" w:sz="0" w:space="0" w:color="auto"/>
            <w:bottom w:val="none" w:sz="0" w:space="0" w:color="auto"/>
            <w:right w:val="none" w:sz="0" w:space="0" w:color="auto"/>
          </w:divBdr>
        </w:div>
      </w:divsChild>
    </w:div>
    <w:div w:id="376321303">
      <w:bodyDiv w:val="1"/>
      <w:marLeft w:val="0"/>
      <w:marRight w:val="0"/>
      <w:marTop w:val="0"/>
      <w:marBottom w:val="0"/>
      <w:divBdr>
        <w:top w:val="none" w:sz="0" w:space="0" w:color="auto"/>
        <w:left w:val="none" w:sz="0" w:space="0" w:color="auto"/>
        <w:bottom w:val="none" w:sz="0" w:space="0" w:color="auto"/>
        <w:right w:val="none" w:sz="0" w:space="0" w:color="auto"/>
      </w:divBdr>
      <w:divsChild>
        <w:div w:id="249658397">
          <w:marLeft w:val="0"/>
          <w:marRight w:val="0"/>
          <w:marTop w:val="0"/>
          <w:marBottom w:val="0"/>
          <w:divBdr>
            <w:top w:val="none" w:sz="0" w:space="0" w:color="auto"/>
            <w:left w:val="none" w:sz="0" w:space="0" w:color="auto"/>
            <w:bottom w:val="none" w:sz="0" w:space="0" w:color="auto"/>
            <w:right w:val="none" w:sz="0" w:space="0" w:color="auto"/>
          </w:divBdr>
          <w:divsChild>
            <w:div w:id="963191180">
              <w:marLeft w:val="810"/>
              <w:marRight w:val="0"/>
              <w:marTop w:val="0"/>
              <w:marBottom w:val="0"/>
              <w:divBdr>
                <w:top w:val="none" w:sz="0" w:space="0" w:color="auto"/>
                <w:left w:val="none" w:sz="0" w:space="0" w:color="auto"/>
                <w:bottom w:val="none" w:sz="0" w:space="0" w:color="auto"/>
                <w:right w:val="none" w:sz="0" w:space="0" w:color="auto"/>
              </w:divBdr>
              <w:divsChild>
                <w:div w:id="599945963">
                  <w:marLeft w:val="0"/>
                  <w:marRight w:val="0"/>
                  <w:marTop w:val="0"/>
                  <w:marBottom w:val="0"/>
                  <w:divBdr>
                    <w:top w:val="none" w:sz="0" w:space="0" w:color="auto"/>
                    <w:left w:val="none" w:sz="0" w:space="0" w:color="auto"/>
                    <w:bottom w:val="none" w:sz="0" w:space="0" w:color="auto"/>
                    <w:right w:val="none" w:sz="0" w:space="0" w:color="auto"/>
                  </w:divBdr>
                  <w:divsChild>
                    <w:div w:id="1826049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7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05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01568">
      <w:bodyDiv w:val="1"/>
      <w:marLeft w:val="0"/>
      <w:marRight w:val="0"/>
      <w:marTop w:val="0"/>
      <w:marBottom w:val="0"/>
      <w:divBdr>
        <w:top w:val="none" w:sz="0" w:space="0" w:color="auto"/>
        <w:left w:val="none" w:sz="0" w:space="0" w:color="auto"/>
        <w:bottom w:val="none" w:sz="0" w:space="0" w:color="auto"/>
        <w:right w:val="none" w:sz="0" w:space="0" w:color="auto"/>
      </w:divBdr>
    </w:div>
    <w:div w:id="520359858">
      <w:bodyDiv w:val="1"/>
      <w:marLeft w:val="0"/>
      <w:marRight w:val="0"/>
      <w:marTop w:val="0"/>
      <w:marBottom w:val="0"/>
      <w:divBdr>
        <w:top w:val="none" w:sz="0" w:space="0" w:color="auto"/>
        <w:left w:val="none" w:sz="0" w:space="0" w:color="auto"/>
        <w:bottom w:val="none" w:sz="0" w:space="0" w:color="auto"/>
        <w:right w:val="none" w:sz="0" w:space="0" w:color="auto"/>
      </w:divBdr>
    </w:div>
    <w:div w:id="596836465">
      <w:bodyDiv w:val="1"/>
      <w:marLeft w:val="0"/>
      <w:marRight w:val="0"/>
      <w:marTop w:val="0"/>
      <w:marBottom w:val="0"/>
      <w:divBdr>
        <w:top w:val="none" w:sz="0" w:space="0" w:color="auto"/>
        <w:left w:val="none" w:sz="0" w:space="0" w:color="auto"/>
        <w:bottom w:val="none" w:sz="0" w:space="0" w:color="auto"/>
        <w:right w:val="none" w:sz="0" w:space="0" w:color="auto"/>
      </w:divBdr>
    </w:div>
    <w:div w:id="602808812">
      <w:bodyDiv w:val="1"/>
      <w:marLeft w:val="0"/>
      <w:marRight w:val="0"/>
      <w:marTop w:val="0"/>
      <w:marBottom w:val="0"/>
      <w:divBdr>
        <w:top w:val="none" w:sz="0" w:space="0" w:color="auto"/>
        <w:left w:val="none" w:sz="0" w:space="0" w:color="auto"/>
        <w:bottom w:val="none" w:sz="0" w:space="0" w:color="auto"/>
        <w:right w:val="none" w:sz="0" w:space="0" w:color="auto"/>
      </w:divBdr>
    </w:div>
    <w:div w:id="699092694">
      <w:bodyDiv w:val="1"/>
      <w:marLeft w:val="0"/>
      <w:marRight w:val="0"/>
      <w:marTop w:val="0"/>
      <w:marBottom w:val="0"/>
      <w:divBdr>
        <w:top w:val="none" w:sz="0" w:space="0" w:color="auto"/>
        <w:left w:val="none" w:sz="0" w:space="0" w:color="auto"/>
        <w:bottom w:val="none" w:sz="0" w:space="0" w:color="auto"/>
        <w:right w:val="none" w:sz="0" w:space="0" w:color="auto"/>
      </w:divBdr>
      <w:divsChild>
        <w:div w:id="524948132">
          <w:marLeft w:val="0"/>
          <w:marRight w:val="0"/>
          <w:marTop w:val="0"/>
          <w:marBottom w:val="0"/>
          <w:divBdr>
            <w:top w:val="none" w:sz="0" w:space="0" w:color="auto"/>
            <w:left w:val="none" w:sz="0" w:space="0" w:color="auto"/>
            <w:bottom w:val="none" w:sz="0" w:space="0" w:color="auto"/>
            <w:right w:val="none" w:sz="0" w:space="0" w:color="auto"/>
          </w:divBdr>
          <w:divsChild>
            <w:div w:id="2133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96">
      <w:bodyDiv w:val="1"/>
      <w:marLeft w:val="0"/>
      <w:marRight w:val="0"/>
      <w:marTop w:val="0"/>
      <w:marBottom w:val="0"/>
      <w:divBdr>
        <w:top w:val="none" w:sz="0" w:space="0" w:color="auto"/>
        <w:left w:val="none" w:sz="0" w:space="0" w:color="auto"/>
        <w:bottom w:val="none" w:sz="0" w:space="0" w:color="auto"/>
        <w:right w:val="none" w:sz="0" w:space="0" w:color="auto"/>
      </w:divBdr>
    </w:div>
    <w:div w:id="1188059983">
      <w:bodyDiv w:val="1"/>
      <w:marLeft w:val="0"/>
      <w:marRight w:val="0"/>
      <w:marTop w:val="0"/>
      <w:marBottom w:val="0"/>
      <w:divBdr>
        <w:top w:val="none" w:sz="0" w:space="0" w:color="auto"/>
        <w:left w:val="none" w:sz="0" w:space="0" w:color="auto"/>
        <w:bottom w:val="none" w:sz="0" w:space="0" w:color="auto"/>
        <w:right w:val="none" w:sz="0" w:space="0" w:color="auto"/>
      </w:divBdr>
    </w:div>
    <w:div w:id="1192373915">
      <w:bodyDiv w:val="1"/>
      <w:marLeft w:val="0"/>
      <w:marRight w:val="0"/>
      <w:marTop w:val="0"/>
      <w:marBottom w:val="0"/>
      <w:divBdr>
        <w:top w:val="none" w:sz="0" w:space="0" w:color="auto"/>
        <w:left w:val="none" w:sz="0" w:space="0" w:color="auto"/>
        <w:bottom w:val="none" w:sz="0" w:space="0" w:color="auto"/>
        <w:right w:val="none" w:sz="0" w:space="0" w:color="auto"/>
      </w:divBdr>
    </w:div>
    <w:div w:id="1205753047">
      <w:bodyDiv w:val="1"/>
      <w:marLeft w:val="0"/>
      <w:marRight w:val="0"/>
      <w:marTop w:val="0"/>
      <w:marBottom w:val="0"/>
      <w:divBdr>
        <w:top w:val="none" w:sz="0" w:space="0" w:color="auto"/>
        <w:left w:val="none" w:sz="0" w:space="0" w:color="auto"/>
        <w:bottom w:val="none" w:sz="0" w:space="0" w:color="auto"/>
        <w:right w:val="none" w:sz="0" w:space="0" w:color="auto"/>
      </w:divBdr>
    </w:div>
    <w:div w:id="1222250076">
      <w:bodyDiv w:val="1"/>
      <w:marLeft w:val="0"/>
      <w:marRight w:val="0"/>
      <w:marTop w:val="0"/>
      <w:marBottom w:val="0"/>
      <w:divBdr>
        <w:top w:val="none" w:sz="0" w:space="0" w:color="auto"/>
        <w:left w:val="none" w:sz="0" w:space="0" w:color="auto"/>
        <w:bottom w:val="none" w:sz="0" w:space="0" w:color="auto"/>
        <w:right w:val="none" w:sz="0" w:space="0" w:color="auto"/>
      </w:divBdr>
    </w:div>
    <w:div w:id="1330983649">
      <w:bodyDiv w:val="1"/>
      <w:marLeft w:val="0"/>
      <w:marRight w:val="0"/>
      <w:marTop w:val="0"/>
      <w:marBottom w:val="0"/>
      <w:divBdr>
        <w:top w:val="none" w:sz="0" w:space="0" w:color="auto"/>
        <w:left w:val="none" w:sz="0" w:space="0" w:color="auto"/>
        <w:bottom w:val="none" w:sz="0" w:space="0" w:color="auto"/>
        <w:right w:val="none" w:sz="0" w:space="0" w:color="auto"/>
      </w:divBdr>
    </w:div>
    <w:div w:id="1428578580">
      <w:bodyDiv w:val="1"/>
      <w:marLeft w:val="0"/>
      <w:marRight w:val="0"/>
      <w:marTop w:val="0"/>
      <w:marBottom w:val="0"/>
      <w:divBdr>
        <w:top w:val="none" w:sz="0" w:space="0" w:color="auto"/>
        <w:left w:val="none" w:sz="0" w:space="0" w:color="auto"/>
        <w:bottom w:val="none" w:sz="0" w:space="0" w:color="auto"/>
        <w:right w:val="none" w:sz="0" w:space="0" w:color="auto"/>
      </w:divBdr>
      <w:divsChild>
        <w:div w:id="4674373">
          <w:marLeft w:val="0"/>
          <w:marRight w:val="0"/>
          <w:marTop w:val="0"/>
          <w:marBottom w:val="0"/>
          <w:divBdr>
            <w:top w:val="none" w:sz="0" w:space="0" w:color="auto"/>
            <w:left w:val="none" w:sz="0" w:space="0" w:color="auto"/>
            <w:bottom w:val="none" w:sz="0" w:space="0" w:color="auto"/>
            <w:right w:val="none" w:sz="0" w:space="0" w:color="auto"/>
          </w:divBdr>
        </w:div>
        <w:div w:id="54936515">
          <w:marLeft w:val="0"/>
          <w:marRight w:val="0"/>
          <w:marTop w:val="0"/>
          <w:marBottom w:val="0"/>
          <w:divBdr>
            <w:top w:val="none" w:sz="0" w:space="0" w:color="auto"/>
            <w:left w:val="none" w:sz="0" w:space="0" w:color="auto"/>
            <w:bottom w:val="none" w:sz="0" w:space="0" w:color="auto"/>
            <w:right w:val="none" w:sz="0" w:space="0" w:color="auto"/>
          </w:divBdr>
        </w:div>
        <w:div w:id="121504782">
          <w:marLeft w:val="0"/>
          <w:marRight w:val="0"/>
          <w:marTop w:val="0"/>
          <w:marBottom w:val="0"/>
          <w:divBdr>
            <w:top w:val="none" w:sz="0" w:space="0" w:color="auto"/>
            <w:left w:val="none" w:sz="0" w:space="0" w:color="auto"/>
            <w:bottom w:val="none" w:sz="0" w:space="0" w:color="auto"/>
            <w:right w:val="none" w:sz="0" w:space="0" w:color="auto"/>
          </w:divBdr>
        </w:div>
        <w:div w:id="144513270">
          <w:marLeft w:val="0"/>
          <w:marRight w:val="0"/>
          <w:marTop w:val="0"/>
          <w:marBottom w:val="0"/>
          <w:divBdr>
            <w:top w:val="none" w:sz="0" w:space="0" w:color="auto"/>
            <w:left w:val="none" w:sz="0" w:space="0" w:color="auto"/>
            <w:bottom w:val="none" w:sz="0" w:space="0" w:color="auto"/>
            <w:right w:val="none" w:sz="0" w:space="0" w:color="auto"/>
          </w:divBdr>
        </w:div>
        <w:div w:id="171146462">
          <w:marLeft w:val="0"/>
          <w:marRight w:val="0"/>
          <w:marTop w:val="0"/>
          <w:marBottom w:val="0"/>
          <w:divBdr>
            <w:top w:val="none" w:sz="0" w:space="0" w:color="auto"/>
            <w:left w:val="none" w:sz="0" w:space="0" w:color="auto"/>
            <w:bottom w:val="none" w:sz="0" w:space="0" w:color="auto"/>
            <w:right w:val="none" w:sz="0" w:space="0" w:color="auto"/>
          </w:divBdr>
        </w:div>
        <w:div w:id="194081830">
          <w:marLeft w:val="0"/>
          <w:marRight w:val="0"/>
          <w:marTop w:val="0"/>
          <w:marBottom w:val="0"/>
          <w:divBdr>
            <w:top w:val="none" w:sz="0" w:space="0" w:color="auto"/>
            <w:left w:val="none" w:sz="0" w:space="0" w:color="auto"/>
            <w:bottom w:val="none" w:sz="0" w:space="0" w:color="auto"/>
            <w:right w:val="none" w:sz="0" w:space="0" w:color="auto"/>
          </w:divBdr>
        </w:div>
        <w:div w:id="228614838">
          <w:marLeft w:val="0"/>
          <w:marRight w:val="0"/>
          <w:marTop w:val="0"/>
          <w:marBottom w:val="0"/>
          <w:divBdr>
            <w:top w:val="none" w:sz="0" w:space="0" w:color="auto"/>
            <w:left w:val="none" w:sz="0" w:space="0" w:color="auto"/>
            <w:bottom w:val="none" w:sz="0" w:space="0" w:color="auto"/>
            <w:right w:val="none" w:sz="0" w:space="0" w:color="auto"/>
          </w:divBdr>
        </w:div>
        <w:div w:id="231084067">
          <w:marLeft w:val="0"/>
          <w:marRight w:val="0"/>
          <w:marTop w:val="0"/>
          <w:marBottom w:val="0"/>
          <w:divBdr>
            <w:top w:val="none" w:sz="0" w:space="0" w:color="auto"/>
            <w:left w:val="none" w:sz="0" w:space="0" w:color="auto"/>
            <w:bottom w:val="none" w:sz="0" w:space="0" w:color="auto"/>
            <w:right w:val="none" w:sz="0" w:space="0" w:color="auto"/>
          </w:divBdr>
        </w:div>
        <w:div w:id="313222845">
          <w:marLeft w:val="0"/>
          <w:marRight w:val="0"/>
          <w:marTop w:val="0"/>
          <w:marBottom w:val="0"/>
          <w:divBdr>
            <w:top w:val="none" w:sz="0" w:space="0" w:color="auto"/>
            <w:left w:val="none" w:sz="0" w:space="0" w:color="auto"/>
            <w:bottom w:val="none" w:sz="0" w:space="0" w:color="auto"/>
            <w:right w:val="none" w:sz="0" w:space="0" w:color="auto"/>
          </w:divBdr>
        </w:div>
        <w:div w:id="328798630">
          <w:marLeft w:val="0"/>
          <w:marRight w:val="0"/>
          <w:marTop w:val="0"/>
          <w:marBottom w:val="0"/>
          <w:divBdr>
            <w:top w:val="none" w:sz="0" w:space="0" w:color="auto"/>
            <w:left w:val="none" w:sz="0" w:space="0" w:color="auto"/>
            <w:bottom w:val="none" w:sz="0" w:space="0" w:color="auto"/>
            <w:right w:val="none" w:sz="0" w:space="0" w:color="auto"/>
          </w:divBdr>
        </w:div>
        <w:div w:id="348064552">
          <w:marLeft w:val="0"/>
          <w:marRight w:val="0"/>
          <w:marTop w:val="0"/>
          <w:marBottom w:val="0"/>
          <w:divBdr>
            <w:top w:val="none" w:sz="0" w:space="0" w:color="auto"/>
            <w:left w:val="none" w:sz="0" w:space="0" w:color="auto"/>
            <w:bottom w:val="none" w:sz="0" w:space="0" w:color="auto"/>
            <w:right w:val="none" w:sz="0" w:space="0" w:color="auto"/>
          </w:divBdr>
        </w:div>
        <w:div w:id="353262611">
          <w:marLeft w:val="0"/>
          <w:marRight w:val="0"/>
          <w:marTop w:val="0"/>
          <w:marBottom w:val="0"/>
          <w:divBdr>
            <w:top w:val="none" w:sz="0" w:space="0" w:color="auto"/>
            <w:left w:val="none" w:sz="0" w:space="0" w:color="auto"/>
            <w:bottom w:val="none" w:sz="0" w:space="0" w:color="auto"/>
            <w:right w:val="none" w:sz="0" w:space="0" w:color="auto"/>
          </w:divBdr>
        </w:div>
        <w:div w:id="499197849">
          <w:marLeft w:val="0"/>
          <w:marRight w:val="0"/>
          <w:marTop w:val="0"/>
          <w:marBottom w:val="0"/>
          <w:divBdr>
            <w:top w:val="none" w:sz="0" w:space="0" w:color="auto"/>
            <w:left w:val="none" w:sz="0" w:space="0" w:color="auto"/>
            <w:bottom w:val="none" w:sz="0" w:space="0" w:color="auto"/>
            <w:right w:val="none" w:sz="0" w:space="0" w:color="auto"/>
          </w:divBdr>
        </w:div>
        <w:div w:id="503670389">
          <w:marLeft w:val="0"/>
          <w:marRight w:val="0"/>
          <w:marTop w:val="0"/>
          <w:marBottom w:val="0"/>
          <w:divBdr>
            <w:top w:val="none" w:sz="0" w:space="0" w:color="auto"/>
            <w:left w:val="none" w:sz="0" w:space="0" w:color="auto"/>
            <w:bottom w:val="none" w:sz="0" w:space="0" w:color="auto"/>
            <w:right w:val="none" w:sz="0" w:space="0" w:color="auto"/>
          </w:divBdr>
        </w:div>
        <w:div w:id="527371102">
          <w:marLeft w:val="0"/>
          <w:marRight w:val="0"/>
          <w:marTop w:val="0"/>
          <w:marBottom w:val="0"/>
          <w:divBdr>
            <w:top w:val="none" w:sz="0" w:space="0" w:color="auto"/>
            <w:left w:val="none" w:sz="0" w:space="0" w:color="auto"/>
            <w:bottom w:val="none" w:sz="0" w:space="0" w:color="auto"/>
            <w:right w:val="none" w:sz="0" w:space="0" w:color="auto"/>
          </w:divBdr>
        </w:div>
        <w:div w:id="534077360">
          <w:marLeft w:val="0"/>
          <w:marRight w:val="0"/>
          <w:marTop w:val="0"/>
          <w:marBottom w:val="0"/>
          <w:divBdr>
            <w:top w:val="none" w:sz="0" w:space="0" w:color="auto"/>
            <w:left w:val="none" w:sz="0" w:space="0" w:color="auto"/>
            <w:bottom w:val="none" w:sz="0" w:space="0" w:color="auto"/>
            <w:right w:val="none" w:sz="0" w:space="0" w:color="auto"/>
          </w:divBdr>
        </w:div>
        <w:div w:id="569265765">
          <w:marLeft w:val="0"/>
          <w:marRight w:val="0"/>
          <w:marTop w:val="0"/>
          <w:marBottom w:val="0"/>
          <w:divBdr>
            <w:top w:val="none" w:sz="0" w:space="0" w:color="auto"/>
            <w:left w:val="none" w:sz="0" w:space="0" w:color="auto"/>
            <w:bottom w:val="none" w:sz="0" w:space="0" w:color="auto"/>
            <w:right w:val="none" w:sz="0" w:space="0" w:color="auto"/>
          </w:divBdr>
        </w:div>
        <w:div w:id="654070527">
          <w:marLeft w:val="0"/>
          <w:marRight w:val="0"/>
          <w:marTop w:val="0"/>
          <w:marBottom w:val="0"/>
          <w:divBdr>
            <w:top w:val="none" w:sz="0" w:space="0" w:color="auto"/>
            <w:left w:val="none" w:sz="0" w:space="0" w:color="auto"/>
            <w:bottom w:val="none" w:sz="0" w:space="0" w:color="auto"/>
            <w:right w:val="none" w:sz="0" w:space="0" w:color="auto"/>
          </w:divBdr>
        </w:div>
        <w:div w:id="682049094">
          <w:marLeft w:val="0"/>
          <w:marRight w:val="0"/>
          <w:marTop w:val="0"/>
          <w:marBottom w:val="0"/>
          <w:divBdr>
            <w:top w:val="none" w:sz="0" w:space="0" w:color="auto"/>
            <w:left w:val="none" w:sz="0" w:space="0" w:color="auto"/>
            <w:bottom w:val="none" w:sz="0" w:space="0" w:color="auto"/>
            <w:right w:val="none" w:sz="0" w:space="0" w:color="auto"/>
          </w:divBdr>
        </w:div>
        <w:div w:id="721250736">
          <w:marLeft w:val="0"/>
          <w:marRight w:val="0"/>
          <w:marTop w:val="0"/>
          <w:marBottom w:val="0"/>
          <w:divBdr>
            <w:top w:val="none" w:sz="0" w:space="0" w:color="auto"/>
            <w:left w:val="none" w:sz="0" w:space="0" w:color="auto"/>
            <w:bottom w:val="none" w:sz="0" w:space="0" w:color="auto"/>
            <w:right w:val="none" w:sz="0" w:space="0" w:color="auto"/>
          </w:divBdr>
        </w:div>
        <w:div w:id="723219418">
          <w:marLeft w:val="0"/>
          <w:marRight w:val="0"/>
          <w:marTop w:val="0"/>
          <w:marBottom w:val="0"/>
          <w:divBdr>
            <w:top w:val="none" w:sz="0" w:space="0" w:color="auto"/>
            <w:left w:val="none" w:sz="0" w:space="0" w:color="auto"/>
            <w:bottom w:val="none" w:sz="0" w:space="0" w:color="auto"/>
            <w:right w:val="none" w:sz="0" w:space="0" w:color="auto"/>
          </w:divBdr>
        </w:div>
        <w:div w:id="744883401">
          <w:marLeft w:val="0"/>
          <w:marRight w:val="0"/>
          <w:marTop w:val="0"/>
          <w:marBottom w:val="0"/>
          <w:divBdr>
            <w:top w:val="none" w:sz="0" w:space="0" w:color="auto"/>
            <w:left w:val="none" w:sz="0" w:space="0" w:color="auto"/>
            <w:bottom w:val="none" w:sz="0" w:space="0" w:color="auto"/>
            <w:right w:val="none" w:sz="0" w:space="0" w:color="auto"/>
          </w:divBdr>
        </w:div>
        <w:div w:id="782185996">
          <w:marLeft w:val="0"/>
          <w:marRight w:val="0"/>
          <w:marTop w:val="0"/>
          <w:marBottom w:val="0"/>
          <w:divBdr>
            <w:top w:val="none" w:sz="0" w:space="0" w:color="auto"/>
            <w:left w:val="none" w:sz="0" w:space="0" w:color="auto"/>
            <w:bottom w:val="none" w:sz="0" w:space="0" w:color="auto"/>
            <w:right w:val="none" w:sz="0" w:space="0" w:color="auto"/>
          </w:divBdr>
        </w:div>
        <w:div w:id="870799256">
          <w:marLeft w:val="0"/>
          <w:marRight w:val="0"/>
          <w:marTop w:val="0"/>
          <w:marBottom w:val="0"/>
          <w:divBdr>
            <w:top w:val="none" w:sz="0" w:space="0" w:color="auto"/>
            <w:left w:val="none" w:sz="0" w:space="0" w:color="auto"/>
            <w:bottom w:val="none" w:sz="0" w:space="0" w:color="auto"/>
            <w:right w:val="none" w:sz="0" w:space="0" w:color="auto"/>
          </w:divBdr>
        </w:div>
        <w:div w:id="916524794">
          <w:marLeft w:val="0"/>
          <w:marRight w:val="0"/>
          <w:marTop w:val="0"/>
          <w:marBottom w:val="0"/>
          <w:divBdr>
            <w:top w:val="none" w:sz="0" w:space="0" w:color="auto"/>
            <w:left w:val="none" w:sz="0" w:space="0" w:color="auto"/>
            <w:bottom w:val="none" w:sz="0" w:space="0" w:color="auto"/>
            <w:right w:val="none" w:sz="0" w:space="0" w:color="auto"/>
          </w:divBdr>
        </w:div>
        <w:div w:id="925378890">
          <w:marLeft w:val="0"/>
          <w:marRight w:val="0"/>
          <w:marTop w:val="0"/>
          <w:marBottom w:val="0"/>
          <w:divBdr>
            <w:top w:val="none" w:sz="0" w:space="0" w:color="auto"/>
            <w:left w:val="none" w:sz="0" w:space="0" w:color="auto"/>
            <w:bottom w:val="none" w:sz="0" w:space="0" w:color="auto"/>
            <w:right w:val="none" w:sz="0" w:space="0" w:color="auto"/>
          </w:divBdr>
        </w:div>
        <w:div w:id="975524751">
          <w:marLeft w:val="0"/>
          <w:marRight w:val="0"/>
          <w:marTop w:val="0"/>
          <w:marBottom w:val="0"/>
          <w:divBdr>
            <w:top w:val="none" w:sz="0" w:space="0" w:color="auto"/>
            <w:left w:val="none" w:sz="0" w:space="0" w:color="auto"/>
            <w:bottom w:val="none" w:sz="0" w:space="0" w:color="auto"/>
            <w:right w:val="none" w:sz="0" w:space="0" w:color="auto"/>
          </w:divBdr>
        </w:div>
        <w:div w:id="995455562">
          <w:marLeft w:val="0"/>
          <w:marRight w:val="0"/>
          <w:marTop w:val="0"/>
          <w:marBottom w:val="0"/>
          <w:divBdr>
            <w:top w:val="none" w:sz="0" w:space="0" w:color="auto"/>
            <w:left w:val="none" w:sz="0" w:space="0" w:color="auto"/>
            <w:bottom w:val="none" w:sz="0" w:space="0" w:color="auto"/>
            <w:right w:val="none" w:sz="0" w:space="0" w:color="auto"/>
          </w:divBdr>
        </w:div>
        <w:div w:id="1031614789">
          <w:marLeft w:val="0"/>
          <w:marRight w:val="0"/>
          <w:marTop w:val="0"/>
          <w:marBottom w:val="0"/>
          <w:divBdr>
            <w:top w:val="none" w:sz="0" w:space="0" w:color="auto"/>
            <w:left w:val="none" w:sz="0" w:space="0" w:color="auto"/>
            <w:bottom w:val="none" w:sz="0" w:space="0" w:color="auto"/>
            <w:right w:val="none" w:sz="0" w:space="0" w:color="auto"/>
          </w:divBdr>
        </w:div>
        <w:div w:id="1178426676">
          <w:marLeft w:val="0"/>
          <w:marRight w:val="0"/>
          <w:marTop w:val="0"/>
          <w:marBottom w:val="0"/>
          <w:divBdr>
            <w:top w:val="none" w:sz="0" w:space="0" w:color="auto"/>
            <w:left w:val="none" w:sz="0" w:space="0" w:color="auto"/>
            <w:bottom w:val="none" w:sz="0" w:space="0" w:color="auto"/>
            <w:right w:val="none" w:sz="0" w:space="0" w:color="auto"/>
          </w:divBdr>
        </w:div>
        <w:div w:id="1448616706">
          <w:marLeft w:val="0"/>
          <w:marRight w:val="0"/>
          <w:marTop w:val="0"/>
          <w:marBottom w:val="0"/>
          <w:divBdr>
            <w:top w:val="none" w:sz="0" w:space="0" w:color="auto"/>
            <w:left w:val="none" w:sz="0" w:space="0" w:color="auto"/>
            <w:bottom w:val="none" w:sz="0" w:space="0" w:color="auto"/>
            <w:right w:val="none" w:sz="0" w:space="0" w:color="auto"/>
          </w:divBdr>
        </w:div>
        <w:div w:id="1624844705">
          <w:marLeft w:val="0"/>
          <w:marRight w:val="0"/>
          <w:marTop w:val="0"/>
          <w:marBottom w:val="0"/>
          <w:divBdr>
            <w:top w:val="none" w:sz="0" w:space="0" w:color="auto"/>
            <w:left w:val="none" w:sz="0" w:space="0" w:color="auto"/>
            <w:bottom w:val="none" w:sz="0" w:space="0" w:color="auto"/>
            <w:right w:val="none" w:sz="0" w:space="0" w:color="auto"/>
          </w:divBdr>
        </w:div>
        <w:div w:id="1676566655">
          <w:marLeft w:val="0"/>
          <w:marRight w:val="0"/>
          <w:marTop w:val="0"/>
          <w:marBottom w:val="0"/>
          <w:divBdr>
            <w:top w:val="none" w:sz="0" w:space="0" w:color="auto"/>
            <w:left w:val="none" w:sz="0" w:space="0" w:color="auto"/>
            <w:bottom w:val="none" w:sz="0" w:space="0" w:color="auto"/>
            <w:right w:val="none" w:sz="0" w:space="0" w:color="auto"/>
          </w:divBdr>
        </w:div>
        <w:div w:id="1968313248">
          <w:marLeft w:val="0"/>
          <w:marRight w:val="0"/>
          <w:marTop w:val="0"/>
          <w:marBottom w:val="0"/>
          <w:divBdr>
            <w:top w:val="none" w:sz="0" w:space="0" w:color="auto"/>
            <w:left w:val="none" w:sz="0" w:space="0" w:color="auto"/>
            <w:bottom w:val="none" w:sz="0" w:space="0" w:color="auto"/>
            <w:right w:val="none" w:sz="0" w:space="0" w:color="auto"/>
          </w:divBdr>
        </w:div>
        <w:div w:id="2024935542">
          <w:marLeft w:val="0"/>
          <w:marRight w:val="0"/>
          <w:marTop w:val="0"/>
          <w:marBottom w:val="0"/>
          <w:divBdr>
            <w:top w:val="none" w:sz="0" w:space="0" w:color="auto"/>
            <w:left w:val="none" w:sz="0" w:space="0" w:color="auto"/>
            <w:bottom w:val="none" w:sz="0" w:space="0" w:color="auto"/>
            <w:right w:val="none" w:sz="0" w:space="0" w:color="auto"/>
          </w:divBdr>
        </w:div>
        <w:div w:id="2069259261">
          <w:marLeft w:val="0"/>
          <w:marRight w:val="0"/>
          <w:marTop w:val="0"/>
          <w:marBottom w:val="0"/>
          <w:divBdr>
            <w:top w:val="none" w:sz="0" w:space="0" w:color="auto"/>
            <w:left w:val="none" w:sz="0" w:space="0" w:color="auto"/>
            <w:bottom w:val="none" w:sz="0" w:space="0" w:color="auto"/>
            <w:right w:val="none" w:sz="0" w:space="0" w:color="auto"/>
          </w:divBdr>
        </w:div>
        <w:div w:id="2080444112">
          <w:marLeft w:val="0"/>
          <w:marRight w:val="0"/>
          <w:marTop w:val="0"/>
          <w:marBottom w:val="0"/>
          <w:divBdr>
            <w:top w:val="none" w:sz="0" w:space="0" w:color="auto"/>
            <w:left w:val="none" w:sz="0" w:space="0" w:color="auto"/>
            <w:bottom w:val="none" w:sz="0" w:space="0" w:color="auto"/>
            <w:right w:val="none" w:sz="0" w:space="0" w:color="auto"/>
          </w:divBdr>
        </w:div>
        <w:div w:id="2106489810">
          <w:marLeft w:val="0"/>
          <w:marRight w:val="0"/>
          <w:marTop w:val="0"/>
          <w:marBottom w:val="0"/>
          <w:divBdr>
            <w:top w:val="none" w:sz="0" w:space="0" w:color="auto"/>
            <w:left w:val="none" w:sz="0" w:space="0" w:color="auto"/>
            <w:bottom w:val="none" w:sz="0" w:space="0" w:color="auto"/>
            <w:right w:val="none" w:sz="0" w:space="0" w:color="auto"/>
          </w:divBdr>
        </w:div>
      </w:divsChild>
    </w:div>
    <w:div w:id="1441993627">
      <w:bodyDiv w:val="1"/>
      <w:marLeft w:val="0"/>
      <w:marRight w:val="0"/>
      <w:marTop w:val="0"/>
      <w:marBottom w:val="0"/>
      <w:divBdr>
        <w:top w:val="none" w:sz="0" w:space="0" w:color="auto"/>
        <w:left w:val="none" w:sz="0" w:space="0" w:color="auto"/>
        <w:bottom w:val="none" w:sz="0" w:space="0" w:color="auto"/>
        <w:right w:val="none" w:sz="0" w:space="0" w:color="auto"/>
      </w:divBdr>
    </w:div>
    <w:div w:id="1442145999">
      <w:bodyDiv w:val="1"/>
      <w:marLeft w:val="0"/>
      <w:marRight w:val="0"/>
      <w:marTop w:val="0"/>
      <w:marBottom w:val="0"/>
      <w:divBdr>
        <w:top w:val="none" w:sz="0" w:space="0" w:color="auto"/>
        <w:left w:val="none" w:sz="0" w:space="0" w:color="auto"/>
        <w:bottom w:val="none" w:sz="0" w:space="0" w:color="auto"/>
        <w:right w:val="none" w:sz="0" w:space="0" w:color="auto"/>
      </w:divBdr>
    </w:div>
    <w:div w:id="1449814102">
      <w:bodyDiv w:val="1"/>
      <w:marLeft w:val="0"/>
      <w:marRight w:val="0"/>
      <w:marTop w:val="0"/>
      <w:marBottom w:val="0"/>
      <w:divBdr>
        <w:top w:val="none" w:sz="0" w:space="0" w:color="auto"/>
        <w:left w:val="none" w:sz="0" w:space="0" w:color="auto"/>
        <w:bottom w:val="none" w:sz="0" w:space="0" w:color="auto"/>
        <w:right w:val="none" w:sz="0" w:space="0" w:color="auto"/>
      </w:divBdr>
      <w:divsChild>
        <w:div w:id="712658632">
          <w:marLeft w:val="0"/>
          <w:marRight w:val="0"/>
          <w:marTop w:val="0"/>
          <w:marBottom w:val="0"/>
          <w:divBdr>
            <w:top w:val="none" w:sz="0" w:space="0" w:color="auto"/>
            <w:left w:val="none" w:sz="0" w:space="0" w:color="auto"/>
            <w:bottom w:val="none" w:sz="0" w:space="0" w:color="auto"/>
            <w:right w:val="none" w:sz="0" w:space="0" w:color="auto"/>
          </w:divBdr>
        </w:div>
        <w:div w:id="968512470">
          <w:marLeft w:val="0"/>
          <w:marRight w:val="0"/>
          <w:marTop w:val="0"/>
          <w:marBottom w:val="0"/>
          <w:divBdr>
            <w:top w:val="none" w:sz="0" w:space="0" w:color="auto"/>
            <w:left w:val="none" w:sz="0" w:space="0" w:color="auto"/>
            <w:bottom w:val="none" w:sz="0" w:space="0" w:color="auto"/>
            <w:right w:val="none" w:sz="0" w:space="0" w:color="auto"/>
          </w:divBdr>
        </w:div>
        <w:div w:id="1059866251">
          <w:marLeft w:val="0"/>
          <w:marRight w:val="0"/>
          <w:marTop w:val="0"/>
          <w:marBottom w:val="0"/>
          <w:divBdr>
            <w:top w:val="none" w:sz="0" w:space="0" w:color="auto"/>
            <w:left w:val="none" w:sz="0" w:space="0" w:color="auto"/>
            <w:bottom w:val="none" w:sz="0" w:space="0" w:color="auto"/>
            <w:right w:val="none" w:sz="0" w:space="0" w:color="auto"/>
          </w:divBdr>
        </w:div>
        <w:div w:id="1224297747">
          <w:marLeft w:val="0"/>
          <w:marRight w:val="0"/>
          <w:marTop w:val="0"/>
          <w:marBottom w:val="0"/>
          <w:divBdr>
            <w:top w:val="none" w:sz="0" w:space="0" w:color="auto"/>
            <w:left w:val="none" w:sz="0" w:space="0" w:color="auto"/>
            <w:bottom w:val="none" w:sz="0" w:space="0" w:color="auto"/>
            <w:right w:val="none" w:sz="0" w:space="0" w:color="auto"/>
          </w:divBdr>
        </w:div>
        <w:div w:id="1502161784">
          <w:marLeft w:val="0"/>
          <w:marRight w:val="0"/>
          <w:marTop w:val="0"/>
          <w:marBottom w:val="0"/>
          <w:divBdr>
            <w:top w:val="none" w:sz="0" w:space="0" w:color="auto"/>
            <w:left w:val="none" w:sz="0" w:space="0" w:color="auto"/>
            <w:bottom w:val="none" w:sz="0" w:space="0" w:color="auto"/>
            <w:right w:val="none" w:sz="0" w:space="0" w:color="auto"/>
          </w:divBdr>
        </w:div>
        <w:div w:id="1656907065">
          <w:marLeft w:val="0"/>
          <w:marRight w:val="0"/>
          <w:marTop w:val="0"/>
          <w:marBottom w:val="0"/>
          <w:divBdr>
            <w:top w:val="none" w:sz="0" w:space="0" w:color="auto"/>
            <w:left w:val="none" w:sz="0" w:space="0" w:color="auto"/>
            <w:bottom w:val="none" w:sz="0" w:space="0" w:color="auto"/>
            <w:right w:val="none" w:sz="0" w:space="0" w:color="auto"/>
          </w:divBdr>
        </w:div>
        <w:div w:id="1847744433">
          <w:marLeft w:val="0"/>
          <w:marRight w:val="0"/>
          <w:marTop w:val="0"/>
          <w:marBottom w:val="0"/>
          <w:divBdr>
            <w:top w:val="none" w:sz="0" w:space="0" w:color="auto"/>
            <w:left w:val="none" w:sz="0" w:space="0" w:color="auto"/>
            <w:bottom w:val="none" w:sz="0" w:space="0" w:color="auto"/>
            <w:right w:val="none" w:sz="0" w:space="0" w:color="auto"/>
          </w:divBdr>
        </w:div>
        <w:div w:id="2041514436">
          <w:marLeft w:val="0"/>
          <w:marRight w:val="0"/>
          <w:marTop w:val="0"/>
          <w:marBottom w:val="0"/>
          <w:divBdr>
            <w:top w:val="none" w:sz="0" w:space="0" w:color="auto"/>
            <w:left w:val="none" w:sz="0" w:space="0" w:color="auto"/>
            <w:bottom w:val="none" w:sz="0" w:space="0" w:color="auto"/>
            <w:right w:val="none" w:sz="0" w:space="0" w:color="auto"/>
          </w:divBdr>
        </w:div>
      </w:divsChild>
    </w:div>
    <w:div w:id="1587495458">
      <w:bodyDiv w:val="1"/>
      <w:marLeft w:val="0"/>
      <w:marRight w:val="0"/>
      <w:marTop w:val="0"/>
      <w:marBottom w:val="0"/>
      <w:divBdr>
        <w:top w:val="none" w:sz="0" w:space="0" w:color="auto"/>
        <w:left w:val="none" w:sz="0" w:space="0" w:color="auto"/>
        <w:bottom w:val="none" w:sz="0" w:space="0" w:color="auto"/>
        <w:right w:val="none" w:sz="0" w:space="0" w:color="auto"/>
      </w:divBdr>
      <w:divsChild>
        <w:div w:id="26375063">
          <w:marLeft w:val="0"/>
          <w:marRight w:val="0"/>
          <w:marTop w:val="0"/>
          <w:marBottom w:val="0"/>
          <w:divBdr>
            <w:top w:val="none" w:sz="0" w:space="0" w:color="auto"/>
            <w:left w:val="none" w:sz="0" w:space="0" w:color="auto"/>
            <w:bottom w:val="none" w:sz="0" w:space="0" w:color="auto"/>
            <w:right w:val="none" w:sz="0" w:space="0" w:color="auto"/>
          </w:divBdr>
        </w:div>
        <w:div w:id="110516340">
          <w:marLeft w:val="0"/>
          <w:marRight w:val="0"/>
          <w:marTop w:val="0"/>
          <w:marBottom w:val="0"/>
          <w:divBdr>
            <w:top w:val="none" w:sz="0" w:space="0" w:color="auto"/>
            <w:left w:val="none" w:sz="0" w:space="0" w:color="auto"/>
            <w:bottom w:val="none" w:sz="0" w:space="0" w:color="auto"/>
            <w:right w:val="none" w:sz="0" w:space="0" w:color="auto"/>
          </w:divBdr>
        </w:div>
        <w:div w:id="121122888">
          <w:marLeft w:val="0"/>
          <w:marRight w:val="0"/>
          <w:marTop w:val="0"/>
          <w:marBottom w:val="0"/>
          <w:divBdr>
            <w:top w:val="none" w:sz="0" w:space="0" w:color="auto"/>
            <w:left w:val="none" w:sz="0" w:space="0" w:color="auto"/>
            <w:bottom w:val="none" w:sz="0" w:space="0" w:color="auto"/>
            <w:right w:val="none" w:sz="0" w:space="0" w:color="auto"/>
          </w:divBdr>
        </w:div>
        <w:div w:id="401026014">
          <w:marLeft w:val="0"/>
          <w:marRight w:val="0"/>
          <w:marTop w:val="0"/>
          <w:marBottom w:val="0"/>
          <w:divBdr>
            <w:top w:val="none" w:sz="0" w:space="0" w:color="auto"/>
            <w:left w:val="none" w:sz="0" w:space="0" w:color="auto"/>
            <w:bottom w:val="none" w:sz="0" w:space="0" w:color="auto"/>
            <w:right w:val="none" w:sz="0" w:space="0" w:color="auto"/>
          </w:divBdr>
        </w:div>
        <w:div w:id="513300625">
          <w:marLeft w:val="0"/>
          <w:marRight w:val="0"/>
          <w:marTop w:val="0"/>
          <w:marBottom w:val="0"/>
          <w:divBdr>
            <w:top w:val="none" w:sz="0" w:space="0" w:color="auto"/>
            <w:left w:val="none" w:sz="0" w:space="0" w:color="auto"/>
            <w:bottom w:val="none" w:sz="0" w:space="0" w:color="auto"/>
            <w:right w:val="none" w:sz="0" w:space="0" w:color="auto"/>
          </w:divBdr>
        </w:div>
        <w:div w:id="577835512">
          <w:marLeft w:val="0"/>
          <w:marRight w:val="0"/>
          <w:marTop w:val="0"/>
          <w:marBottom w:val="0"/>
          <w:divBdr>
            <w:top w:val="none" w:sz="0" w:space="0" w:color="auto"/>
            <w:left w:val="none" w:sz="0" w:space="0" w:color="auto"/>
            <w:bottom w:val="none" w:sz="0" w:space="0" w:color="auto"/>
            <w:right w:val="none" w:sz="0" w:space="0" w:color="auto"/>
          </w:divBdr>
        </w:div>
        <w:div w:id="1077365023">
          <w:marLeft w:val="0"/>
          <w:marRight w:val="0"/>
          <w:marTop w:val="0"/>
          <w:marBottom w:val="0"/>
          <w:divBdr>
            <w:top w:val="none" w:sz="0" w:space="0" w:color="auto"/>
            <w:left w:val="none" w:sz="0" w:space="0" w:color="auto"/>
            <w:bottom w:val="none" w:sz="0" w:space="0" w:color="auto"/>
            <w:right w:val="none" w:sz="0" w:space="0" w:color="auto"/>
          </w:divBdr>
        </w:div>
        <w:div w:id="1139690719">
          <w:marLeft w:val="0"/>
          <w:marRight w:val="0"/>
          <w:marTop w:val="0"/>
          <w:marBottom w:val="0"/>
          <w:divBdr>
            <w:top w:val="none" w:sz="0" w:space="0" w:color="auto"/>
            <w:left w:val="none" w:sz="0" w:space="0" w:color="auto"/>
            <w:bottom w:val="none" w:sz="0" w:space="0" w:color="auto"/>
            <w:right w:val="none" w:sz="0" w:space="0" w:color="auto"/>
          </w:divBdr>
        </w:div>
        <w:div w:id="1178468413">
          <w:marLeft w:val="0"/>
          <w:marRight w:val="0"/>
          <w:marTop w:val="0"/>
          <w:marBottom w:val="0"/>
          <w:divBdr>
            <w:top w:val="none" w:sz="0" w:space="0" w:color="auto"/>
            <w:left w:val="none" w:sz="0" w:space="0" w:color="auto"/>
            <w:bottom w:val="none" w:sz="0" w:space="0" w:color="auto"/>
            <w:right w:val="none" w:sz="0" w:space="0" w:color="auto"/>
          </w:divBdr>
        </w:div>
        <w:div w:id="1191798332">
          <w:marLeft w:val="0"/>
          <w:marRight w:val="0"/>
          <w:marTop w:val="0"/>
          <w:marBottom w:val="0"/>
          <w:divBdr>
            <w:top w:val="none" w:sz="0" w:space="0" w:color="auto"/>
            <w:left w:val="none" w:sz="0" w:space="0" w:color="auto"/>
            <w:bottom w:val="none" w:sz="0" w:space="0" w:color="auto"/>
            <w:right w:val="none" w:sz="0" w:space="0" w:color="auto"/>
          </w:divBdr>
        </w:div>
        <w:div w:id="1290285496">
          <w:marLeft w:val="0"/>
          <w:marRight w:val="0"/>
          <w:marTop w:val="0"/>
          <w:marBottom w:val="0"/>
          <w:divBdr>
            <w:top w:val="none" w:sz="0" w:space="0" w:color="auto"/>
            <w:left w:val="none" w:sz="0" w:space="0" w:color="auto"/>
            <w:bottom w:val="none" w:sz="0" w:space="0" w:color="auto"/>
            <w:right w:val="none" w:sz="0" w:space="0" w:color="auto"/>
          </w:divBdr>
        </w:div>
        <w:div w:id="1562135790">
          <w:marLeft w:val="0"/>
          <w:marRight w:val="0"/>
          <w:marTop w:val="0"/>
          <w:marBottom w:val="0"/>
          <w:divBdr>
            <w:top w:val="none" w:sz="0" w:space="0" w:color="auto"/>
            <w:left w:val="none" w:sz="0" w:space="0" w:color="auto"/>
            <w:bottom w:val="none" w:sz="0" w:space="0" w:color="auto"/>
            <w:right w:val="none" w:sz="0" w:space="0" w:color="auto"/>
          </w:divBdr>
        </w:div>
        <w:div w:id="1677726720">
          <w:marLeft w:val="0"/>
          <w:marRight w:val="0"/>
          <w:marTop w:val="0"/>
          <w:marBottom w:val="0"/>
          <w:divBdr>
            <w:top w:val="none" w:sz="0" w:space="0" w:color="auto"/>
            <w:left w:val="none" w:sz="0" w:space="0" w:color="auto"/>
            <w:bottom w:val="none" w:sz="0" w:space="0" w:color="auto"/>
            <w:right w:val="none" w:sz="0" w:space="0" w:color="auto"/>
          </w:divBdr>
        </w:div>
        <w:div w:id="1708290829">
          <w:marLeft w:val="0"/>
          <w:marRight w:val="0"/>
          <w:marTop w:val="0"/>
          <w:marBottom w:val="0"/>
          <w:divBdr>
            <w:top w:val="none" w:sz="0" w:space="0" w:color="auto"/>
            <w:left w:val="none" w:sz="0" w:space="0" w:color="auto"/>
            <w:bottom w:val="none" w:sz="0" w:space="0" w:color="auto"/>
            <w:right w:val="none" w:sz="0" w:space="0" w:color="auto"/>
          </w:divBdr>
        </w:div>
        <w:div w:id="1775980479">
          <w:marLeft w:val="0"/>
          <w:marRight w:val="0"/>
          <w:marTop w:val="0"/>
          <w:marBottom w:val="0"/>
          <w:divBdr>
            <w:top w:val="none" w:sz="0" w:space="0" w:color="auto"/>
            <w:left w:val="none" w:sz="0" w:space="0" w:color="auto"/>
            <w:bottom w:val="none" w:sz="0" w:space="0" w:color="auto"/>
            <w:right w:val="none" w:sz="0" w:space="0" w:color="auto"/>
          </w:divBdr>
        </w:div>
        <w:div w:id="1797723584">
          <w:marLeft w:val="0"/>
          <w:marRight w:val="0"/>
          <w:marTop w:val="0"/>
          <w:marBottom w:val="0"/>
          <w:divBdr>
            <w:top w:val="none" w:sz="0" w:space="0" w:color="auto"/>
            <w:left w:val="none" w:sz="0" w:space="0" w:color="auto"/>
            <w:bottom w:val="none" w:sz="0" w:space="0" w:color="auto"/>
            <w:right w:val="none" w:sz="0" w:space="0" w:color="auto"/>
          </w:divBdr>
        </w:div>
        <w:div w:id="1816490205">
          <w:marLeft w:val="0"/>
          <w:marRight w:val="0"/>
          <w:marTop w:val="0"/>
          <w:marBottom w:val="0"/>
          <w:divBdr>
            <w:top w:val="none" w:sz="0" w:space="0" w:color="auto"/>
            <w:left w:val="none" w:sz="0" w:space="0" w:color="auto"/>
            <w:bottom w:val="none" w:sz="0" w:space="0" w:color="auto"/>
            <w:right w:val="none" w:sz="0" w:space="0" w:color="auto"/>
          </w:divBdr>
        </w:div>
        <w:div w:id="1824732310">
          <w:marLeft w:val="0"/>
          <w:marRight w:val="0"/>
          <w:marTop w:val="0"/>
          <w:marBottom w:val="0"/>
          <w:divBdr>
            <w:top w:val="none" w:sz="0" w:space="0" w:color="auto"/>
            <w:left w:val="none" w:sz="0" w:space="0" w:color="auto"/>
            <w:bottom w:val="none" w:sz="0" w:space="0" w:color="auto"/>
            <w:right w:val="none" w:sz="0" w:space="0" w:color="auto"/>
          </w:divBdr>
        </w:div>
        <w:div w:id="1855729949">
          <w:marLeft w:val="0"/>
          <w:marRight w:val="0"/>
          <w:marTop w:val="0"/>
          <w:marBottom w:val="0"/>
          <w:divBdr>
            <w:top w:val="none" w:sz="0" w:space="0" w:color="auto"/>
            <w:left w:val="none" w:sz="0" w:space="0" w:color="auto"/>
            <w:bottom w:val="none" w:sz="0" w:space="0" w:color="auto"/>
            <w:right w:val="none" w:sz="0" w:space="0" w:color="auto"/>
          </w:divBdr>
        </w:div>
        <w:div w:id="1856266583">
          <w:marLeft w:val="0"/>
          <w:marRight w:val="0"/>
          <w:marTop w:val="0"/>
          <w:marBottom w:val="0"/>
          <w:divBdr>
            <w:top w:val="none" w:sz="0" w:space="0" w:color="auto"/>
            <w:left w:val="none" w:sz="0" w:space="0" w:color="auto"/>
            <w:bottom w:val="none" w:sz="0" w:space="0" w:color="auto"/>
            <w:right w:val="none" w:sz="0" w:space="0" w:color="auto"/>
          </w:divBdr>
        </w:div>
        <w:div w:id="1953051804">
          <w:marLeft w:val="0"/>
          <w:marRight w:val="0"/>
          <w:marTop w:val="0"/>
          <w:marBottom w:val="0"/>
          <w:divBdr>
            <w:top w:val="none" w:sz="0" w:space="0" w:color="auto"/>
            <w:left w:val="none" w:sz="0" w:space="0" w:color="auto"/>
            <w:bottom w:val="none" w:sz="0" w:space="0" w:color="auto"/>
            <w:right w:val="none" w:sz="0" w:space="0" w:color="auto"/>
          </w:divBdr>
        </w:div>
      </w:divsChild>
    </w:div>
    <w:div w:id="1615359577">
      <w:bodyDiv w:val="1"/>
      <w:marLeft w:val="0"/>
      <w:marRight w:val="0"/>
      <w:marTop w:val="0"/>
      <w:marBottom w:val="0"/>
      <w:divBdr>
        <w:top w:val="none" w:sz="0" w:space="0" w:color="auto"/>
        <w:left w:val="none" w:sz="0" w:space="0" w:color="auto"/>
        <w:bottom w:val="none" w:sz="0" w:space="0" w:color="auto"/>
        <w:right w:val="none" w:sz="0" w:space="0" w:color="auto"/>
      </w:divBdr>
    </w:div>
    <w:div w:id="1754355008">
      <w:bodyDiv w:val="1"/>
      <w:marLeft w:val="0"/>
      <w:marRight w:val="0"/>
      <w:marTop w:val="0"/>
      <w:marBottom w:val="0"/>
      <w:divBdr>
        <w:top w:val="none" w:sz="0" w:space="0" w:color="auto"/>
        <w:left w:val="none" w:sz="0" w:space="0" w:color="auto"/>
        <w:bottom w:val="none" w:sz="0" w:space="0" w:color="auto"/>
        <w:right w:val="none" w:sz="0" w:space="0" w:color="auto"/>
      </w:divBdr>
      <w:divsChild>
        <w:div w:id="9912256">
          <w:marLeft w:val="0"/>
          <w:marRight w:val="0"/>
          <w:marTop w:val="0"/>
          <w:marBottom w:val="0"/>
          <w:divBdr>
            <w:top w:val="none" w:sz="0" w:space="0" w:color="auto"/>
            <w:left w:val="none" w:sz="0" w:space="0" w:color="auto"/>
            <w:bottom w:val="none" w:sz="0" w:space="0" w:color="auto"/>
            <w:right w:val="none" w:sz="0" w:space="0" w:color="auto"/>
          </w:divBdr>
        </w:div>
        <w:div w:id="9919789">
          <w:marLeft w:val="0"/>
          <w:marRight w:val="0"/>
          <w:marTop w:val="0"/>
          <w:marBottom w:val="0"/>
          <w:divBdr>
            <w:top w:val="none" w:sz="0" w:space="0" w:color="auto"/>
            <w:left w:val="none" w:sz="0" w:space="0" w:color="auto"/>
            <w:bottom w:val="none" w:sz="0" w:space="0" w:color="auto"/>
            <w:right w:val="none" w:sz="0" w:space="0" w:color="auto"/>
          </w:divBdr>
        </w:div>
        <w:div w:id="25102614">
          <w:marLeft w:val="0"/>
          <w:marRight w:val="0"/>
          <w:marTop w:val="0"/>
          <w:marBottom w:val="0"/>
          <w:divBdr>
            <w:top w:val="none" w:sz="0" w:space="0" w:color="auto"/>
            <w:left w:val="none" w:sz="0" w:space="0" w:color="auto"/>
            <w:bottom w:val="none" w:sz="0" w:space="0" w:color="auto"/>
            <w:right w:val="none" w:sz="0" w:space="0" w:color="auto"/>
          </w:divBdr>
        </w:div>
        <w:div w:id="38096095">
          <w:marLeft w:val="0"/>
          <w:marRight w:val="0"/>
          <w:marTop w:val="0"/>
          <w:marBottom w:val="0"/>
          <w:divBdr>
            <w:top w:val="none" w:sz="0" w:space="0" w:color="auto"/>
            <w:left w:val="none" w:sz="0" w:space="0" w:color="auto"/>
            <w:bottom w:val="none" w:sz="0" w:space="0" w:color="auto"/>
            <w:right w:val="none" w:sz="0" w:space="0" w:color="auto"/>
          </w:divBdr>
        </w:div>
        <w:div w:id="60258328">
          <w:marLeft w:val="0"/>
          <w:marRight w:val="0"/>
          <w:marTop w:val="0"/>
          <w:marBottom w:val="0"/>
          <w:divBdr>
            <w:top w:val="none" w:sz="0" w:space="0" w:color="auto"/>
            <w:left w:val="none" w:sz="0" w:space="0" w:color="auto"/>
            <w:bottom w:val="none" w:sz="0" w:space="0" w:color="auto"/>
            <w:right w:val="none" w:sz="0" w:space="0" w:color="auto"/>
          </w:divBdr>
        </w:div>
        <w:div w:id="94712130">
          <w:marLeft w:val="0"/>
          <w:marRight w:val="0"/>
          <w:marTop w:val="0"/>
          <w:marBottom w:val="0"/>
          <w:divBdr>
            <w:top w:val="none" w:sz="0" w:space="0" w:color="auto"/>
            <w:left w:val="none" w:sz="0" w:space="0" w:color="auto"/>
            <w:bottom w:val="none" w:sz="0" w:space="0" w:color="auto"/>
            <w:right w:val="none" w:sz="0" w:space="0" w:color="auto"/>
          </w:divBdr>
        </w:div>
        <w:div w:id="135680410">
          <w:marLeft w:val="0"/>
          <w:marRight w:val="0"/>
          <w:marTop w:val="0"/>
          <w:marBottom w:val="0"/>
          <w:divBdr>
            <w:top w:val="none" w:sz="0" w:space="0" w:color="auto"/>
            <w:left w:val="none" w:sz="0" w:space="0" w:color="auto"/>
            <w:bottom w:val="none" w:sz="0" w:space="0" w:color="auto"/>
            <w:right w:val="none" w:sz="0" w:space="0" w:color="auto"/>
          </w:divBdr>
        </w:div>
        <w:div w:id="152261095">
          <w:marLeft w:val="0"/>
          <w:marRight w:val="0"/>
          <w:marTop w:val="0"/>
          <w:marBottom w:val="0"/>
          <w:divBdr>
            <w:top w:val="none" w:sz="0" w:space="0" w:color="auto"/>
            <w:left w:val="none" w:sz="0" w:space="0" w:color="auto"/>
            <w:bottom w:val="none" w:sz="0" w:space="0" w:color="auto"/>
            <w:right w:val="none" w:sz="0" w:space="0" w:color="auto"/>
          </w:divBdr>
        </w:div>
        <w:div w:id="166604994">
          <w:marLeft w:val="0"/>
          <w:marRight w:val="0"/>
          <w:marTop w:val="0"/>
          <w:marBottom w:val="0"/>
          <w:divBdr>
            <w:top w:val="none" w:sz="0" w:space="0" w:color="auto"/>
            <w:left w:val="none" w:sz="0" w:space="0" w:color="auto"/>
            <w:bottom w:val="none" w:sz="0" w:space="0" w:color="auto"/>
            <w:right w:val="none" w:sz="0" w:space="0" w:color="auto"/>
          </w:divBdr>
        </w:div>
        <w:div w:id="196506852">
          <w:marLeft w:val="0"/>
          <w:marRight w:val="0"/>
          <w:marTop w:val="0"/>
          <w:marBottom w:val="0"/>
          <w:divBdr>
            <w:top w:val="none" w:sz="0" w:space="0" w:color="auto"/>
            <w:left w:val="none" w:sz="0" w:space="0" w:color="auto"/>
            <w:bottom w:val="none" w:sz="0" w:space="0" w:color="auto"/>
            <w:right w:val="none" w:sz="0" w:space="0" w:color="auto"/>
          </w:divBdr>
        </w:div>
        <w:div w:id="213808768">
          <w:marLeft w:val="0"/>
          <w:marRight w:val="0"/>
          <w:marTop w:val="0"/>
          <w:marBottom w:val="0"/>
          <w:divBdr>
            <w:top w:val="none" w:sz="0" w:space="0" w:color="auto"/>
            <w:left w:val="none" w:sz="0" w:space="0" w:color="auto"/>
            <w:bottom w:val="none" w:sz="0" w:space="0" w:color="auto"/>
            <w:right w:val="none" w:sz="0" w:space="0" w:color="auto"/>
          </w:divBdr>
        </w:div>
        <w:div w:id="216819541">
          <w:marLeft w:val="0"/>
          <w:marRight w:val="0"/>
          <w:marTop w:val="0"/>
          <w:marBottom w:val="0"/>
          <w:divBdr>
            <w:top w:val="none" w:sz="0" w:space="0" w:color="auto"/>
            <w:left w:val="none" w:sz="0" w:space="0" w:color="auto"/>
            <w:bottom w:val="none" w:sz="0" w:space="0" w:color="auto"/>
            <w:right w:val="none" w:sz="0" w:space="0" w:color="auto"/>
          </w:divBdr>
        </w:div>
        <w:div w:id="247690075">
          <w:marLeft w:val="0"/>
          <w:marRight w:val="0"/>
          <w:marTop w:val="0"/>
          <w:marBottom w:val="0"/>
          <w:divBdr>
            <w:top w:val="none" w:sz="0" w:space="0" w:color="auto"/>
            <w:left w:val="none" w:sz="0" w:space="0" w:color="auto"/>
            <w:bottom w:val="none" w:sz="0" w:space="0" w:color="auto"/>
            <w:right w:val="none" w:sz="0" w:space="0" w:color="auto"/>
          </w:divBdr>
        </w:div>
        <w:div w:id="318777260">
          <w:marLeft w:val="0"/>
          <w:marRight w:val="0"/>
          <w:marTop w:val="0"/>
          <w:marBottom w:val="0"/>
          <w:divBdr>
            <w:top w:val="none" w:sz="0" w:space="0" w:color="auto"/>
            <w:left w:val="none" w:sz="0" w:space="0" w:color="auto"/>
            <w:bottom w:val="none" w:sz="0" w:space="0" w:color="auto"/>
            <w:right w:val="none" w:sz="0" w:space="0" w:color="auto"/>
          </w:divBdr>
        </w:div>
        <w:div w:id="322394487">
          <w:marLeft w:val="0"/>
          <w:marRight w:val="0"/>
          <w:marTop w:val="0"/>
          <w:marBottom w:val="0"/>
          <w:divBdr>
            <w:top w:val="none" w:sz="0" w:space="0" w:color="auto"/>
            <w:left w:val="none" w:sz="0" w:space="0" w:color="auto"/>
            <w:bottom w:val="none" w:sz="0" w:space="0" w:color="auto"/>
            <w:right w:val="none" w:sz="0" w:space="0" w:color="auto"/>
          </w:divBdr>
        </w:div>
        <w:div w:id="428548933">
          <w:marLeft w:val="0"/>
          <w:marRight w:val="0"/>
          <w:marTop w:val="0"/>
          <w:marBottom w:val="0"/>
          <w:divBdr>
            <w:top w:val="none" w:sz="0" w:space="0" w:color="auto"/>
            <w:left w:val="none" w:sz="0" w:space="0" w:color="auto"/>
            <w:bottom w:val="none" w:sz="0" w:space="0" w:color="auto"/>
            <w:right w:val="none" w:sz="0" w:space="0" w:color="auto"/>
          </w:divBdr>
        </w:div>
        <w:div w:id="445734547">
          <w:marLeft w:val="0"/>
          <w:marRight w:val="0"/>
          <w:marTop w:val="0"/>
          <w:marBottom w:val="0"/>
          <w:divBdr>
            <w:top w:val="none" w:sz="0" w:space="0" w:color="auto"/>
            <w:left w:val="none" w:sz="0" w:space="0" w:color="auto"/>
            <w:bottom w:val="none" w:sz="0" w:space="0" w:color="auto"/>
            <w:right w:val="none" w:sz="0" w:space="0" w:color="auto"/>
          </w:divBdr>
        </w:div>
        <w:div w:id="447312334">
          <w:marLeft w:val="0"/>
          <w:marRight w:val="0"/>
          <w:marTop w:val="0"/>
          <w:marBottom w:val="0"/>
          <w:divBdr>
            <w:top w:val="none" w:sz="0" w:space="0" w:color="auto"/>
            <w:left w:val="none" w:sz="0" w:space="0" w:color="auto"/>
            <w:bottom w:val="none" w:sz="0" w:space="0" w:color="auto"/>
            <w:right w:val="none" w:sz="0" w:space="0" w:color="auto"/>
          </w:divBdr>
        </w:div>
        <w:div w:id="473327856">
          <w:marLeft w:val="0"/>
          <w:marRight w:val="0"/>
          <w:marTop w:val="0"/>
          <w:marBottom w:val="0"/>
          <w:divBdr>
            <w:top w:val="none" w:sz="0" w:space="0" w:color="auto"/>
            <w:left w:val="none" w:sz="0" w:space="0" w:color="auto"/>
            <w:bottom w:val="none" w:sz="0" w:space="0" w:color="auto"/>
            <w:right w:val="none" w:sz="0" w:space="0" w:color="auto"/>
          </w:divBdr>
        </w:div>
        <w:div w:id="486678482">
          <w:marLeft w:val="0"/>
          <w:marRight w:val="0"/>
          <w:marTop w:val="0"/>
          <w:marBottom w:val="0"/>
          <w:divBdr>
            <w:top w:val="none" w:sz="0" w:space="0" w:color="auto"/>
            <w:left w:val="none" w:sz="0" w:space="0" w:color="auto"/>
            <w:bottom w:val="none" w:sz="0" w:space="0" w:color="auto"/>
            <w:right w:val="none" w:sz="0" w:space="0" w:color="auto"/>
          </w:divBdr>
        </w:div>
        <w:div w:id="540752672">
          <w:marLeft w:val="0"/>
          <w:marRight w:val="0"/>
          <w:marTop w:val="0"/>
          <w:marBottom w:val="0"/>
          <w:divBdr>
            <w:top w:val="none" w:sz="0" w:space="0" w:color="auto"/>
            <w:left w:val="none" w:sz="0" w:space="0" w:color="auto"/>
            <w:bottom w:val="none" w:sz="0" w:space="0" w:color="auto"/>
            <w:right w:val="none" w:sz="0" w:space="0" w:color="auto"/>
          </w:divBdr>
        </w:div>
        <w:div w:id="559438351">
          <w:marLeft w:val="0"/>
          <w:marRight w:val="0"/>
          <w:marTop w:val="0"/>
          <w:marBottom w:val="0"/>
          <w:divBdr>
            <w:top w:val="none" w:sz="0" w:space="0" w:color="auto"/>
            <w:left w:val="none" w:sz="0" w:space="0" w:color="auto"/>
            <w:bottom w:val="none" w:sz="0" w:space="0" w:color="auto"/>
            <w:right w:val="none" w:sz="0" w:space="0" w:color="auto"/>
          </w:divBdr>
        </w:div>
        <w:div w:id="580063538">
          <w:marLeft w:val="0"/>
          <w:marRight w:val="0"/>
          <w:marTop w:val="0"/>
          <w:marBottom w:val="0"/>
          <w:divBdr>
            <w:top w:val="none" w:sz="0" w:space="0" w:color="auto"/>
            <w:left w:val="none" w:sz="0" w:space="0" w:color="auto"/>
            <w:bottom w:val="none" w:sz="0" w:space="0" w:color="auto"/>
            <w:right w:val="none" w:sz="0" w:space="0" w:color="auto"/>
          </w:divBdr>
        </w:div>
        <w:div w:id="589849624">
          <w:marLeft w:val="0"/>
          <w:marRight w:val="0"/>
          <w:marTop w:val="0"/>
          <w:marBottom w:val="0"/>
          <w:divBdr>
            <w:top w:val="none" w:sz="0" w:space="0" w:color="auto"/>
            <w:left w:val="none" w:sz="0" w:space="0" w:color="auto"/>
            <w:bottom w:val="none" w:sz="0" w:space="0" w:color="auto"/>
            <w:right w:val="none" w:sz="0" w:space="0" w:color="auto"/>
          </w:divBdr>
        </w:div>
        <w:div w:id="613096276">
          <w:marLeft w:val="0"/>
          <w:marRight w:val="0"/>
          <w:marTop w:val="0"/>
          <w:marBottom w:val="0"/>
          <w:divBdr>
            <w:top w:val="none" w:sz="0" w:space="0" w:color="auto"/>
            <w:left w:val="none" w:sz="0" w:space="0" w:color="auto"/>
            <w:bottom w:val="none" w:sz="0" w:space="0" w:color="auto"/>
            <w:right w:val="none" w:sz="0" w:space="0" w:color="auto"/>
          </w:divBdr>
        </w:div>
        <w:div w:id="635375660">
          <w:marLeft w:val="0"/>
          <w:marRight w:val="0"/>
          <w:marTop w:val="0"/>
          <w:marBottom w:val="0"/>
          <w:divBdr>
            <w:top w:val="none" w:sz="0" w:space="0" w:color="auto"/>
            <w:left w:val="none" w:sz="0" w:space="0" w:color="auto"/>
            <w:bottom w:val="none" w:sz="0" w:space="0" w:color="auto"/>
            <w:right w:val="none" w:sz="0" w:space="0" w:color="auto"/>
          </w:divBdr>
        </w:div>
        <w:div w:id="636766868">
          <w:marLeft w:val="0"/>
          <w:marRight w:val="0"/>
          <w:marTop w:val="0"/>
          <w:marBottom w:val="0"/>
          <w:divBdr>
            <w:top w:val="none" w:sz="0" w:space="0" w:color="auto"/>
            <w:left w:val="none" w:sz="0" w:space="0" w:color="auto"/>
            <w:bottom w:val="none" w:sz="0" w:space="0" w:color="auto"/>
            <w:right w:val="none" w:sz="0" w:space="0" w:color="auto"/>
          </w:divBdr>
        </w:div>
        <w:div w:id="651367879">
          <w:marLeft w:val="0"/>
          <w:marRight w:val="0"/>
          <w:marTop w:val="0"/>
          <w:marBottom w:val="0"/>
          <w:divBdr>
            <w:top w:val="none" w:sz="0" w:space="0" w:color="auto"/>
            <w:left w:val="none" w:sz="0" w:space="0" w:color="auto"/>
            <w:bottom w:val="none" w:sz="0" w:space="0" w:color="auto"/>
            <w:right w:val="none" w:sz="0" w:space="0" w:color="auto"/>
          </w:divBdr>
        </w:div>
        <w:div w:id="659120267">
          <w:marLeft w:val="0"/>
          <w:marRight w:val="0"/>
          <w:marTop w:val="0"/>
          <w:marBottom w:val="0"/>
          <w:divBdr>
            <w:top w:val="none" w:sz="0" w:space="0" w:color="auto"/>
            <w:left w:val="none" w:sz="0" w:space="0" w:color="auto"/>
            <w:bottom w:val="none" w:sz="0" w:space="0" w:color="auto"/>
            <w:right w:val="none" w:sz="0" w:space="0" w:color="auto"/>
          </w:divBdr>
        </w:div>
        <w:div w:id="679506397">
          <w:marLeft w:val="0"/>
          <w:marRight w:val="0"/>
          <w:marTop w:val="0"/>
          <w:marBottom w:val="0"/>
          <w:divBdr>
            <w:top w:val="none" w:sz="0" w:space="0" w:color="auto"/>
            <w:left w:val="none" w:sz="0" w:space="0" w:color="auto"/>
            <w:bottom w:val="none" w:sz="0" w:space="0" w:color="auto"/>
            <w:right w:val="none" w:sz="0" w:space="0" w:color="auto"/>
          </w:divBdr>
        </w:div>
        <w:div w:id="760368290">
          <w:marLeft w:val="0"/>
          <w:marRight w:val="0"/>
          <w:marTop w:val="0"/>
          <w:marBottom w:val="0"/>
          <w:divBdr>
            <w:top w:val="none" w:sz="0" w:space="0" w:color="auto"/>
            <w:left w:val="none" w:sz="0" w:space="0" w:color="auto"/>
            <w:bottom w:val="none" w:sz="0" w:space="0" w:color="auto"/>
            <w:right w:val="none" w:sz="0" w:space="0" w:color="auto"/>
          </w:divBdr>
        </w:div>
        <w:div w:id="827284876">
          <w:marLeft w:val="0"/>
          <w:marRight w:val="0"/>
          <w:marTop w:val="0"/>
          <w:marBottom w:val="0"/>
          <w:divBdr>
            <w:top w:val="none" w:sz="0" w:space="0" w:color="auto"/>
            <w:left w:val="none" w:sz="0" w:space="0" w:color="auto"/>
            <w:bottom w:val="none" w:sz="0" w:space="0" w:color="auto"/>
            <w:right w:val="none" w:sz="0" w:space="0" w:color="auto"/>
          </w:divBdr>
        </w:div>
        <w:div w:id="880361990">
          <w:marLeft w:val="0"/>
          <w:marRight w:val="0"/>
          <w:marTop w:val="0"/>
          <w:marBottom w:val="0"/>
          <w:divBdr>
            <w:top w:val="none" w:sz="0" w:space="0" w:color="auto"/>
            <w:left w:val="none" w:sz="0" w:space="0" w:color="auto"/>
            <w:bottom w:val="none" w:sz="0" w:space="0" w:color="auto"/>
            <w:right w:val="none" w:sz="0" w:space="0" w:color="auto"/>
          </w:divBdr>
        </w:div>
        <w:div w:id="909190809">
          <w:marLeft w:val="0"/>
          <w:marRight w:val="0"/>
          <w:marTop w:val="0"/>
          <w:marBottom w:val="0"/>
          <w:divBdr>
            <w:top w:val="none" w:sz="0" w:space="0" w:color="auto"/>
            <w:left w:val="none" w:sz="0" w:space="0" w:color="auto"/>
            <w:bottom w:val="none" w:sz="0" w:space="0" w:color="auto"/>
            <w:right w:val="none" w:sz="0" w:space="0" w:color="auto"/>
          </w:divBdr>
        </w:div>
        <w:div w:id="982080964">
          <w:marLeft w:val="0"/>
          <w:marRight w:val="0"/>
          <w:marTop w:val="0"/>
          <w:marBottom w:val="0"/>
          <w:divBdr>
            <w:top w:val="none" w:sz="0" w:space="0" w:color="auto"/>
            <w:left w:val="none" w:sz="0" w:space="0" w:color="auto"/>
            <w:bottom w:val="none" w:sz="0" w:space="0" w:color="auto"/>
            <w:right w:val="none" w:sz="0" w:space="0" w:color="auto"/>
          </w:divBdr>
        </w:div>
        <w:div w:id="1006635395">
          <w:marLeft w:val="0"/>
          <w:marRight w:val="0"/>
          <w:marTop w:val="0"/>
          <w:marBottom w:val="0"/>
          <w:divBdr>
            <w:top w:val="none" w:sz="0" w:space="0" w:color="auto"/>
            <w:left w:val="none" w:sz="0" w:space="0" w:color="auto"/>
            <w:bottom w:val="none" w:sz="0" w:space="0" w:color="auto"/>
            <w:right w:val="none" w:sz="0" w:space="0" w:color="auto"/>
          </w:divBdr>
        </w:div>
        <w:div w:id="1016226271">
          <w:marLeft w:val="0"/>
          <w:marRight w:val="0"/>
          <w:marTop w:val="0"/>
          <w:marBottom w:val="0"/>
          <w:divBdr>
            <w:top w:val="none" w:sz="0" w:space="0" w:color="auto"/>
            <w:left w:val="none" w:sz="0" w:space="0" w:color="auto"/>
            <w:bottom w:val="none" w:sz="0" w:space="0" w:color="auto"/>
            <w:right w:val="none" w:sz="0" w:space="0" w:color="auto"/>
          </w:divBdr>
        </w:div>
        <w:div w:id="1050954475">
          <w:marLeft w:val="0"/>
          <w:marRight w:val="0"/>
          <w:marTop w:val="0"/>
          <w:marBottom w:val="0"/>
          <w:divBdr>
            <w:top w:val="none" w:sz="0" w:space="0" w:color="auto"/>
            <w:left w:val="none" w:sz="0" w:space="0" w:color="auto"/>
            <w:bottom w:val="none" w:sz="0" w:space="0" w:color="auto"/>
            <w:right w:val="none" w:sz="0" w:space="0" w:color="auto"/>
          </w:divBdr>
        </w:div>
        <w:div w:id="1066412395">
          <w:marLeft w:val="0"/>
          <w:marRight w:val="0"/>
          <w:marTop w:val="0"/>
          <w:marBottom w:val="0"/>
          <w:divBdr>
            <w:top w:val="none" w:sz="0" w:space="0" w:color="auto"/>
            <w:left w:val="none" w:sz="0" w:space="0" w:color="auto"/>
            <w:bottom w:val="none" w:sz="0" w:space="0" w:color="auto"/>
            <w:right w:val="none" w:sz="0" w:space="0" w:color="auto"/>
          </w:divBdr>
        </w:div>
        <w:div w:id="1082988737">
          <w:marLeft w:val="0"/>
          <w:marRight w:val="0"/>
          <w:marTop w:val="0"/>
          <w:marBottom w:val="0"/>
          <w:divBdr>
            <w:top w:val="none" w:sz="0" w:space="0" w:color="auto"/>
            <w:left w:val="none" w:sz="0" w:space="0" w:color="auto"/>
            <w:bottom w:val="none" w:sz="0" w:space="0" w:color="auto"/>
            <w:right w:val="none" w:sz="0" w:space="0" w:color="auto"/>
          </w:divBdr>
        </w:div>
        <w:div w:id="1092046645">
          <w:marLeft w:val="0"/>
          <w:marRight w:val="0"/>
          <w:marTop w:val="0"/>
          <w:marBottom w:val="0"/>
          <w:divBdr>
            <w:top w:val="none" w:sz="0" w:space="0" w:color="auto"/>
            <w:left w:val="none" w:sz="0" w:space="0" w:color="auto"/>
            <w:bottom w:val="none" w:sz="0" w:space="0" w:color="auto"/>
            <w:right w:val="none" w:sz="0" w:space="0" w:color="auto"/>
          </w:divBdr>
        </w:div>
        <w:div w:id="1096707643">
          <w:marLeft w:val="0"/>
          <w:marRight w:val="0"/>
          <w:marTop w:val="0"/>
          <w:marBottom w:val="0"/>
          <w:divBdr>
            <w:top w:val="none" w:sz="0" w:space="0" w:color="auto"/>
            <w:left w:val="none" w:sz="0" w:space="0" w:color="auto"/>
            <w:bottom w:val="none" w:sz="0" w:space="0" w:color="auto"/>
            <w:right w:val="none" w:sz="0" w:space="0" w:color="auto"/>
          </w:divBdr>
        </w:div>
        <w:div w:id="1159999689">
          <w:marLeft w:val="0"/>
          <w:marRight w:val="0"/>
          <w:marTop w:val="0"/>
          <w:marBottom w:val="0"/>
          <w:divBdr>
            <w:top w:val="none" w:sz="0" w:space="0" w:color="auto"/>
            <w:left w:val="none" w:sz="0" w:space="0" w:color="auto"/>
            <w:bottom w:val="none" w:sz="0" w:space="0" w:color="auto"/>
            <w:right w:val="none" w:sz="0" w:space="0" w:color="auto"/>
          </w:divBdr>
        </w:div>
        <w:div w:id="1198814579">
          <w:marLeft w:val="0"/>
          <w:marRight w:val="0"/>
          <w:marTop w:val="0"/>
          <w:marBottom w:val="0"/>
          <w:divBdr>
            <w:top w:val="none" w:sz="0" w:space="0" w:color="auto"/>
            <w:left w:val="none" w:sz="0" w:space="0" w:color="auto"/>
            <w:bottom w:val="none" w:sz="0" w:space="0" w:color="auto"/>
            <w:right w:val="none" w:sz="0" w:space="0" w:color="auto"/>
          </w:divBdr>
        </w:div>
        <w:div w:id="1234706698">
          <w:marLeft w:val="0"/>
          <w:marRight w:val="0"/>
          <w:marTop w:val="0"/>
          <w:marBottom w:val="0"/>
          <w:divBdr>
            <w:top w:val="none" w:sz="0" w:space="0" w:color="auto"/>
            <w:left w:val="none" w:sz="0" w:space="0" w:color="auto"/>
            <w:bottom w:val="none" w:sz="0" w:space="0" w:color="auto"/>
            <w:right w:val="none" w:sz="0" w:space="0" w:color="auto"/>
          </w:divBdr>
        </w:div>
        <w:div w:id="1344819003">
          <w:marLeft w:val="0"/>
          <w:marRight w:val="0"/>
          <w:marTop w:val="0"/>
          <w:marBottom w:val="0"/>
          <w:divBdr>
            <w:top w:val="none" w:sz="0" w:space="0" w:color="auto"/>
            <w:left w:val="none" w:sz="0" w:space="0" w:color="auto"/>
            <w:bottom w:val="none" w:sz="0" w:space="0" w:color="auto"/>
            <w:right w:val="none" w:sz="0" w:space="0" w:color="auto"/>
          </w:divBdr>
        </w:div>
        <w:div w:id="1353998725">
          <w:marLeft w:val="0"/>
          <w:marRight w:val="0"/>
          <w:marTop w:val="0"/>
          <w:marBottom w:val="0"/>
          <w:divBdr>
            <w:top w:val="none" w:sz="0" w:space="0" w:color="auto"/>
            <w:left w:val="none" w:sz="0" w:space="0" w:color="auto"/>
            <w:bottom w:val="none" w:sz="0" w:space="0" w:color="auto"/>
            <w:right w:val="none" w:sz="0" w:space="0" w:color="auto"/>
          </w:divBdr>
        </w:div>
        <w:div w:id="1374773982">
          <w:marLeft w:val="0"/>
          <w:marRight w:val="0"/>
          <w:marTop w:val="0"/>
          <w:marBottom w:val="0"/>
          <w:divBdr>
            <w:top w:val="none" w:sz="0" w:space="0" w:color="auto"/>
            <w:left w:val="none" w:sz="0" w:space="0" w:color="auto"/>
            <w:bottom w:val="none" w:sz="0" w:space="0" w:color="auto"/>
            <w:right w:val="none" w:sz="0" w:space="0" w:color="auto"/>
          </w:divBdr>
        </w:div>
        <w:div w:id="1379940128">
          <w:marLeft w:val="0"/>
          <w:marRight w:val="0"/>
          <w:marTop w:val="0"/>
          <w:marBottom w:val="0"/>
          <w:divBdr>
            <w:top w:val="none" w:sz="0" w:space="0" w:color="auto"/>
            <w:left w:val="none" w:sz="0" w:space="0" w:color="auto"/>
            <w:bottom w:val="none" w:sz="0" w:space="0" w:color="auto"/>
            <w:right w:val="none" w:sz="0" w:space="0" w:color="auto"/>
          </w:divBdr>
        </w:div>
        <w:div w:id="1421609344">
          <w:marLeft w:val="0"/>
          <w:marRight w:val="0"/>
          <w:marTop w:val="0"/>
          <w:marBottom w:val="0"/>
          <w:divBdr>
            <w:top w:val="none" w:sz="0" w:space="0" w:color="auto"/>
            <w:left w:val="none" w:sz="0" w:space="0" w:color="auto"/>
            <w:bottom w:val="none" w:sz="0" w:space="0" w:color="auto"/>
            <w:right w:val="none" w:sz="0" w:space="0" w:color="auto"/>
          </w:divBdr>
        </w:div>
        <w:div w:id="1433428804">
          <w:marLeft w:val="0"/>
          <w:marRight w:val="0"/>
          <w:marTop w:val="0"/>
          <w:marBottom w:val="0"/>
          <w:divBdr>
            <w:top w:val="none" w:sz="0" w:space="0" w:color="auto"/>
            <w:left w:val="none" w:sz="0" w:space="0" w:color="auto"/>
            <w:bottom w:val="none" w:sz="0" w:space="0" w:color="auto"/>
            <w:right w:val="none" w:sz="0" w:space="0" w:color="auto"/>
          </w:divBdr>
        </w:div>
        <w:div w:id="1443501974">
          <w:marLeft w:val="0"/>
          <w:marRight w:val="0"/>
          <w:marTop w:val="0"/>
          <w:marBottom w:val="0"/>
          <w:divBdr>
            <w:top w:val="none" w:sz="0" w:space="0" w:color="auto"/>
            <w:left w:val="none" w:sz="0" w:space="0" w:color="auto"/>
            <w:bottom w:val="none" w:sz="0" w:space="0" w:color="auto"/>
            <w:right w:val="none" w:sz="0" w:space="0" w:color="auto"/>
          </w:divBdr>
        </w:div>
        <w:div w:id="1457988002">
          <w:marLeft w:val="0"/>
          <w:marRight w:val="0"/>
          <w:marTop w:val="0"/>
          <w:marBottom w:val="0"/>
          <w:divBdr>
            <w:top w:val="none" w:sz="0" w:space="0" w:color="auto"/>
            <w:left w:val="none" w:sz="0" w:space="0" w:color="auto"/>
            <w:bottom w:val="none" w:sz="0" w:space="0" w:color="auto"/>
            <w:right w:val="none" w:sz="0" w:space="0" w:color="auto"/>
          </w:divBdr>
        </w:div>
        <w:div w:id="1468740047">
          <w:marLeft w:val="0"/>
          <w:marRight w:val="0"/>
          <w:marTop w:val="0"/>
          <w:marBottom w:val="0"/>
          <w:divBdr>
            <w:top w:val="none" w:sz="0" w:space="0" w:color="auto"/>
            <w:left w:val="none" w:sz="0" w:space="0" w:color="auto"/>
            <w:bottom w:val="none" w:sz="0" w:space="0" w:color="auto"/>
            <w:right w:val="none" w:sz="0" w:space="0" w:color="auto"/>
          </w:divBdr>
        </w:div>
        <w:div w:id="1538080575">
          <w:marLeft w:val="0"/>
          <w:marRight w:val="0"/>
          <w:marTop w:val="0"/>
          <w:marBottom w:val="0"/>
          <w:divBdr>
            <w:top w:val="none" w:sz="0" w:space="0" w:color="auto"/>
            <w:left w:val="none" w:sz="0" w:space="0" w:color="auto"/>
            <w:bottom w:val="none" w:sz="0" w:space="0" w:color="auto"/>
            <w:right w:val="none" w:sz="0" w:space="0" w:color="auto"/>
          </w:divBdr>
        </w:div>
        <w:div w:id="1543054691">
          <w:marLeft w:val="0"/>
          <w:marRight w:val="0"/>
          <w:marTop w:val="0"/>
          <w:marBottom w:val="0"/>
          <w:divBdr>
            <w:top w:val="none" w:sz="0" w:space="0" w:color="auto"/>
            <w:left w:val="none" w:sz="0" w:space="0" w:color="auto"/>
            <w:bottom w:val="none" w:sz="0" w:space="0" w:color="auto"/>
            <w:right w:val="none" w:sz="0" w:space="0" w:color="auto"/>
          </w:divBdr>
        </w:div>
        <w:div w:id="1585140512">
          <w:marLeft w:val="0"/>
          <w:marRight w:val="0"/>
          <w:marTop w:val="0"/>
          <w:marBottom w:val="0"/>
          <w:divBdr>
            <w:top w:val="none" w:sz="0" w:space="0" w:color="auto"/>
            <w:left w:val="none" w:sz="0" w:space="0" w:color="auto"/>
            <w:bottom w:val="none" w:sz="0" w:space="0" w:color="auto"/>
            <w:right w:val="none" w:sz="0" w:space="0" w:color="auto"/>
          </w:divBdr>
        </w:div>
        <w:div w:id="1595431917">
          <w:marLeft w:val="0"/>
          <w:marRight w:val="0"/>
          <w:marTop w:val="0"/>
          <w:marBottom w:val="0"/>
          <w:divBdr>
            <w:top w:val="none" w:sz="0" w:space="0" w:color="auto"/>
            <w:left w:val="none" w:sz="0" w:space="0" w:color="auto"/>
            <w:bottom w:val="none" w:sz="0" w:space="0" w:color="auto"/>
            <w:right w:val="none" w:sz="0" w:space="0" w:color="auto"/>
          </w:divBdr>
        </w:div>
        <w:div w:id="1608271329">
          <w:marLeft w:val="0"/>
          <w:marRight w:val="0"/>
          <w:marTop w:val="0"/>
          <w:marBottom w:val="0"/>
          <w:divBdr>
            <w:top w:val="none" w:sz="0" w:space="0" w:color="auto"/>
            <w:left w:val="none" w:sz="0" w:space="0" w:color="auto"/>
            <w:bottom w:val="none" w:sz="0" w:space="0" w:color="auto"/>
            <w:right w:val="none" w:sz="0" w:space="0" w:color="auto"/>
          </w:divBdr>
        </w:div>
        <w:div w:id="1666663128">
          <w:marLeft w:val="0"/>
          <w:marRight w:val="0"/>
          <w:marTop w:val="0"/>
          <w:marBottom w:val="0"/>
          <w:divBdr>
            <w:top w:val="none" w:sz="0" w:space="0" w:color="auto"/>
            <w:left w:val="none" w:sz="0" w:space="0" w:color="auto"/>
            <w:bottom w:val="none" w:sz="0" w:space="0" w:color="auto"/>
            <w:right w:val="none" w:sz="0" w:space="0" w:color="auto"/>
          </w:divBdr>
        </w:div>
        <w:div w:id="1668555759">
          <w:marLeft w:val="0"/>
          <w:marRight w:val="0"/>
          <w:marTop w:val="0"/>
          <w:marBottom w:val="0"/>
          <w:divBdr>
            <w:top w:val="none" w:sz="0" w:space="0" w:color="auto"/>
            <w:left w:val="none" w:sz="0" w:space="0" w:color="auto"/>
            <w:bottom w:val="none" w:sz="0" w:space="0" w:color="auto"/>
            <w:right w:val="none" w:sz="0" w:space="0" w:color="auto"/>
          </w:divBdr>
        </w:div>
        <w:div w:id="1708021699">
          <w:marLeft w:val="0"/>
          <w:marRight w:val="0"/>
          <w:marTop w:val="0"/>
          <w:marBottom w:val="0"/>
          <w:divBdr>
            <w:top w:val="none" w:sz="0" w:space="0" w:color="auto"/>
            <w:left w:val="none" w:sz="0" w:space="0" w:color="auto"/>
            <w:bottom w:val="none" w:sz="0" w:space="0" w:color="auto"/>
            <w:right w:val="none" w:sz="0" w:space="0" w:color="auto"/>
          </w:divBdr>
        </w:div>
        <w:div w:id="1711299761">
          <w:marLeft w:val="0"/>
          <w:marRight w:val="0"/>
          <w:marTop w:val="0"/>
          <w:marBottom w:val="0"/>
          <w:divBdr>
            <w:top w:val="none" w:sz="0" w:space="0" w:color="auto"/>
            <w:left w:val="none" w:sz="0" w:space="0" w:color="auto"/>
            <w:bottom w:val="none" w:sz="0" w:space="0" w:color="auto"/>
            <w:right w:val="none" w:sz="0" w:space="0" w:color="auto"/>
          </w:divBdr>
        </w:div>
        <w:div w:id="1733847892">
          <w:marLeft w:val="0"/>
          <w:marRight w:val="0"/>
          <w:marTop w:val="0"/>
          <w:marBottom w:val="0"/>
          <w:divBdr>
            <w:top w:val="none" w:sz="0" w:space="0" w:color="auto"/>
            <w:left w:val="none" w:sz="0" w:space="0" w:color="auto"/>
            <w:bottom w:val="none" w:sz="0" w:space="0" w:color="auto"/>
            <w:right w:val="none" w:sz="0" w:space="0" w:color="auto"/>
          </w:divBdr>
        </w:div>
        <w:div w:id="1740327022">
          <w:marLeft w:val="0"/>
          <w:marRight w:val="0"/>
          <w:marTop w:val="0"/>
          <w:marBottom w:val="0"/>
          <w:divBdr>
            <w:top w:val="none" w:sz="0" w:space="0" w:color="auto"/>
            <w:left w:val="none" w:sz="0" w:space="0" w:color="auto"/>
            <w:bottom w:val="none" w:sz="0" w:space="0" w:color="auto"/>
            <w:right w:val="none" w:sz="0" w:space="0" w:color="auto"/>
          </w:divBdr>
        </w:div>
        <w:div w:id="1787307918">
          <w:marLeft w:val="0"/>
          <w:marRight w:val="0"/>
          <w:marTop w:val="0"/>
          <w:marBottom w:val="0"/>
          <w:divBdr>
            <w:top w:val="none" w:sz="0" w:space="0" w:color="auto"/>
            <w:left w:val="none" w:sz="0" w:space="0" w:color="auto"/>
            <w:bottom w:val="none" w:sz="0" w:space="0" w:color="auto"/>
            <w:right w:val="none" w:sz="0" w:space="0" w:color="auto"/>
          </w:divBdr>
        </w:div>
        <w:div w:id="1811631223">
          <w:marLeft w:val="0"/>
          <w:marRight w:val="0"/>
          <w:marTop w:val="0"/>
          <w:marBottom w:val="0"/>
          <w:divBdr>
            <w:top w:val="none" w:sz="0" w:space="0" w:color="auto"/>
            <w:left w:val="none" w:sz="0" w:space="0" w:color="auto"/>
            <w:bottom w:val="none" w:sz="0" w:space="0" w:color="auto"/>
            <w:right w:val="none" w:sz="0" w:space="0" w:color="auto"/>
          </w:divBdr>
        </w:div>
        <w:div w:id="1819572514">
          <w:marLeft w:val="0"/>
          <w:marRight w:val="0"/>
          <w:marTop w:val="0"/>
          <w:marBottom w:val="0"/>
          <w:divBdr>
            <w:top w:val="none" w:sz="0" w:space="0" w:color="auto"/>
            <w:left w:val="none" w:sz="0" w:space="0" w:color="auto"/>
            <w:bottom w:val="none" w:sz="0" w:space="0" w:color="auto"/>
            <w:right w:val="none" w:sz="0" w:space="0" w:color="auto"/>
          </w:divBdr>
        </w:div>
        <w:div w:id="1836843965">
          <w:marLeft w:val="0"/>
          <w:marRight w:val="0"/>
          <w:marTop w:val="0"/>
          <w:marBottom w:val="0"/>
          <w:divBdr>
            <w:top w:val="none" w:sz="0" w:space="0" w:color="auto"/>
            <w:left w:val="none" w:sz="0" w:space="0" w:color="auto"/>
            <w:bottom w:val="none" w:sz="0" w:space="0" w:color="auto"/>
            <w:right w:val="none" w:sz="0" w:space="0" w:color="auto"/>
          </w:divBdr>
        </w:div>
        <w:div w:id="1855263419">
          <w:marLeft w:val="0"/>
          <w:marRight w:val="0"/>
          <w:marTop w:val="0"/>
          <w:marBottom w:val="0"/>
          <w:divBdr>
            <w:top w:val="none" w:sz="0" w:space="0" w:color="auto"/>
            <w:left w:val="none" w:sz="0" w:space="0" w:color="auto"/>
            <w:bottom w:val="none" w:sz="0" w:space="0" w:color="auto"/>
            <w:right w:val="none" w:sz="0" w:space="0" w:color="auto"/>
          </w:divBdr>
        </w:div>
        <w:div w:id="1889027138">
          <w:marLeft w:val="0"/>
          <w:marRight w:val="0"/>
          <w:marTop w:val="0"/>
          <w:marBottom w:val="0"/>
          <w:divBdr>
            <w:top w:val="none" w:sz="0" w:space="0" w:color="auto"/>
            <w:left w:val="none" w:sz="0" w:space="0" w:color="auto"/>
            <w:bottom w:val="none" w:sz="0" w:space="0" w:color="auto"/>
            <w:right w:val="none" w:sz="0" w:space="0" w:color="auto"/>
          </w:divBdr>
        </w:div>
        <w:div w:id="1899852473">
          <w:marLeft w:val="0"/>
          <w:marRight w:val="0"/>
          <w:marTop w:val="0"/>
          <w:marBottom w:val="0"/>
          <w:divBdr>
            <w:top w:val="none" w:sz="0" w:space="0" w:color="auto"/>
            <w:left w:val="none" w:sz="0" w:space="0" w:color="auto"/>
            <w:bottom w:val="none" w:sz="0" w:space="0" w:color="auto"/>
            <w:right w:val="none" w:sz="0" w:space="0" w:color="auto"/>
          </w:divBdr>
        </w:div>
        <w:div w:id="1926068876">
          <w:marLeft w:val="0"/>
          <w:marRight w:val="0"/>
          <w:marTop w:val="0"/>
          <w:marBottom w:val="0"/>
          <w:divBdr>
            <w:top w:val="none" w:sz="0" w:space="0" w:color="auto"/>
            <w:left w:val="none" w:sz="0" w:space="0" w:color="auto"/>
            <w:bottom w:val="none" w:sz="0" w:space="0" w:color="auto"/>
            <w:right w:val="none" w:sz="0" w:space="0" w:color="auto"/>
          </w:divBdr>
        </w:div>
        <w:div w:id="1929539241">
          <w:marLeft w:val="0"/>
          <w:marRight w:val="0"/>
          <w:marTop w:val="0"/>
          <w:marBottom w:val="0"/>
          <w:divBdr>
            <w:top w:val="none" w:sz="0" w:space="0" w:color="auto"/>
            <w:left w:val="none" w:sz="0" w:space="0" w:color="auto"/>
            <w:bottom w:val="none" w:sz="0" w:space="0" w:color="auto"/>
            <w:right w:val="none" w:sz="0" w:space="0" w:color="auto"/>
          </w:divBdr>
        </w:div>
        <w:div w:id="1958758838">
          <w:marLeft w:val="0"/>
          <w:marRight w:val="0"/>
          <w:marTop w:val="0"/>
          <w:marBottom w:val="0"/>
          <w:divBdr>
            <w:top w:val="none" w:sz="0" w:space="0" w:color="auto"/>
            <w:left w:val="none" w:sz="0" w:space="0" w:color="auto"/>
            <w:bottom w:val="none" w:sz="0" w:space="0" w:color="auto"/>
            <w:right w:val="none" w:sz="0" w:space="0" w:color="auto"/>
          </w:divBdr>
        </w:div>
        <w:div w:id="1999991833">
          <w:marLeft w:val="0"/>
          <w:marRight w:val="0"/>
          <w:marTop w:val="0"/>
          <w:marBottom w:val="0"/>
          <w:divBdr>
            <w:top w:val="none" w:sz="0" w:space="0" w:color="auto"/>
            <w:left w:val="none" w:sz="0" w:space="0" w:color="auto"/>
            <w:bottom w:val="none" w:sz="0" w:space="0" w:color="auto"/>
            <w:right w:val="none" w:sz="0" w:space="0" w:color="auto"/>
          </w:divBdr>
        </w:div>
        <w:div w:id="2050107365">
          <w:marLeft w:val="0"/>
          <w:marRight w:val="0"/>
          <w:marTop w:val="0"/>
          <w:marBottom w:val="0"/>
          <w:divBdr>
            <w:top w:val="none" w:sz="0" w:space="0" w:color="auto"/>
            <w:left w:val="none" w:sz="0" w:space="0" w:color="auto"/>
            <w:bottom w:val="none" w:sz="0" w:space="0" w:color="auto"/>
            <w:right w:val="none" w:sz="0" w:space="0" w:color="auto"/>
          </w:divBdr>
        </w:div>
        <w:div w:id="2070878509">
          <w:marLeft w:val="0"/>
          <w:marRight w:val="0"/>
          <w:marTop w:val="0"/>
          <w:marBottom w:val="0"/>
          <w:divBdr>
            <w:top w:val="none" w:sz="0" w:space="0" w:color="auto"/>
            <w:left w:val="none" w:sz="0" w:space="0" w:color="auto"/>
            <w:bottom w:val="none" w:sz="0" w:space="0" w:color="auto"/>
            <w:right w:val="none" w:sz="0" w:space="0" w:color="auto"/>
          </w:divBdr>
        </w:div>
        <w:div w:id="2125221846">
          <w:marLeft w:val="0"/>
          <w:marRight w:val="0"/>
          <w:marTop w:val="0"/>
          <w:marBottom w:val="0"/>
          <w:divBdr>
            <w:top w:val="none" w:sz="0" w:space="0" w:color="auto"/>
            <w:left w:val="none" w:sz="0" w:space="0" w:color="auto"/>
            <w:bottom w:val="none" w:sz="0" w:space="0" w:color="auto"/>
            <w:right w:val="none" w:sz="0" w:space="0" w:color="auto"/>
          </w:divBdr>
        </w:div>
        <w:div w:id="2137019444">
          <w:marLeft w:val="0"/>
          <w:marRight w:val="0"/>
          <w:marTop w:val="0"/>
          <w:marBottom w:val="0"/>
          <w:divBdr>
            <w:top w:val="none" w:sz="0" w:space="0" w:color="auto"/>
            <w:left w:val="none" w:sz="0" w:space="0" w:color="auto"/>
            <w:bottom w:val="none" w:sz="0" w:space="0" w:color="auto"/>
            <w:right w:val="none" w:sz="0" w:space="0" w:color="auto"/>
          </w:divBdr>
        </w:div>
        <w:div w:id="2143645774">
          <w:marLeft w:val="0"/>
          <w:marRight w:val="0"/>
          <w:marTop w:val="0"/>
          <w:marBottom w:val="0"/>
          <w:divBdr>
            <w:top w:val="none" w:sz="0" w:space="0" w:color="auto"/>
            <w:left w:val="none" w:sz="0" w:space="0" w:color="auto"/>
            <w:bottom w:val="none" w:sz="0" w:space="0" w:color="auto"/>
            <w:right w:val="none" w:sz="0" w:space="0" w:color="auto"/>
          </w:divBdr>
        </w:div>
      </w:divsChild>
    </w:div>
    <w:div w:id="1765148624">
      <w:bodyDiv w:val="1"/>
      <w:marLeft w:val="0"/>
      <w:marRight w:val="0"/>
      <w:marTop w:val="0"/>
      <w:marBottom w:val="0"/>
      <w:divBdr>
        <w:top w:val="none" w:sz="0" w:space="0" w:color="auto"/>
        <w:left w:val="none" w:sz="0" w:space="0" w:color="auto"/>
        <w:bottom w:val="none" w:sz="0" w:space="0" w:color="auto"/>
        <w:right w:val="none" w:sz="0" w:space="0" w:color="auto"/>
      </w:divBdr>
      <w:divsChild>
        <w:div w:id="133379408">
          <w:marLeft w:val="0"/>
          <w:marRight w:val="0"/>
          <w:marTop w:val="0"/>
          <w:marBottom w:val="0"/>
          <w:divBdr>
            <w:top w:val="none" w:sz="0" w:space="0" w:color="auto"/>
            <w:left w:val="none" w:sz="0" w:space="0" w:color="auto"/>
            <w:bottom w:val="none" w:sz="0" w:space="0" w:color="auto"/>
            <w:right w:val="none" w:sz="0" w:space="0" w:color="auto"/>
          </w:divBdr>
        </w:div>
        <w:div w:id="155804865">
          <w:marLeft w:val="0"/>
          <w:marRight w:val="0"/>
          <w:marTop w:val="0"/>
          <w:marBottom w:val="0"/>
          <w:divBdr>
            <w:top w:val="none" w:sz="0" w:space="0" w:color="auto"/>
            <w:left w:val="none" w:sz="0" w:space="0" w:color="auto"/>
            <w:bottom w:val="none" w:sz="0" w:space="0" w:color="auto"/>
            <w:right w:val="none" w:sz="0" w:space="0" w:color="auto"/>
          </w:divBdr>
        </w:div>
        <w:div w:id="242033043">
          <w:marLeft w:val="0"/>
          <w:marRight w:val="0"/>
          <w:marTop w:val="0"/>
          <w:marBottom w:val="0"/>
          <w:divBdr>
            <w:top w:val="none" w:sz="0" w:space="0" w:color="auto"/>
            <w:left w:val="none" w:sz="0" w:space="0" w:color="auto"/>
            <w:bottom w:val="none" w:sz="0" w:space="0" w:color="auto"/>
            <w:right w:val="none" w:sz="0" w:space="0" w:color="auto"/>
          </w:divBdr>
        </w:div>
        <w:div w:id="285159962">
          <w:marLeft w:val="0"/>
          <w:marRight w:val="0"/>
          <w:marTop w:val="0"/>
          <w:marBottom w:val="0"/>
          <w:divBdr>
            <w:top w:val="none" w:sz="0" w:space="0" w:color="auto"/>
            <w:left w:val="none" w:sz="0" w:space="0" w:color="auto"/>
            <w:bottom w:val="none" w:sz="0" w:space="0" w:color="auto"/>
            <w:right w:val="none" w:sz="0" w:space="0" w:color="auto"/>
          </w:divBdr>
        </w:div>
        <w:div w:id="378745187">
          <w:marLeft w:val="0"/>
          <w:marRight w:val="0"/>
          <w:marTop w:val="0"/>
          <w:marBottom w:val="0"/>
          <w:divBdr>
            <w:top w:val="none" w:sz="0" w:space="0" w:color="auto"/>
            <w:left w:val="none" w:sz="0" w:space="0" w:color="auto"/>
            <w:bottom w:val="none" w:sz="0" w:space="0" w:color="auto"/>
            <w:right w:val="none" w:sz="0" w:space="0" w:color="auto"/>
          </w:divBdr>
        </w:div>
        <w:div w:id="389306860">
          <w:marLeft w:val="0"/>
          <w:marRight w:val="0"/>
          <w:marTop w:val="0"/>
          <w:marBottom w:val="0"/>
          <w:divBdr>
            <w:top w:val="none" w:sz="0" w:space="0" w:color="auto"/>
            <w:left w:val="none" w:sz="0" w:space="0" w:color="auto"/>
            <w:bottom w:val="none" w:sz="0" w:space="0" w:color="auto"/>
            <w:right w:val="none" w:sz="0" w:space="0" w:color="auto"/>
          </w:divBdr>
        </w:div>
        <w:div w:id="443232671">
          <w:marLeft w:val="0"/>
          <w:marRight w:val="0"/>
          <w:marTop w:val="0"/>
          <w:marBottom w:val="0"/>
          <w:divBdr>
            <w:top w:val="none" w:sz="0" w:space="0" w:color="auto"/>
            <w:left w:val="none" w:sz="0" w:space="0" w:color="auto"/>
            <w:bottom w:val="none" w:sz="0" w:space="0" w:color="auto"/>
            <w:right w:val="none" w:sz="0" w:space="0" w:color="auto"/>
          </w:divBdr>
        </w:div>
        <w:div w:id="541132961">
          <w:marLeft w:val="0"/>
          <w:marRight w:val="0"/>
          <w:marTop w:val="0"/>
          <w:marBottom w:val="0"/>
          <w:divBdr>
            <w:top w:val="none" w:sz="0" w:space="0" w:color="auto"/>
            <w:left w:val="none" w:sz="0" w:space="0" w:color="auto"/>
            <w:bottom w:val="none" w:sz="0" w:space="0" w:color="auto"/>
            <w:right w:val="none" w:sz="0" w:space="0" w:color="auto"/>
          </w:divBdr>
        </w:div>
        <w:div w:id="832985665">
          <w:marLeft w:val="0"/>
          <w:marRight w:val="0"/>
          <w:marTop w:val="0"/>
          <w:marBottom w:val="0"/>
          <w:divBdr>
            <w:top w:val="none" w:sz="0" w:space="0" w:color="auto"/>
            <w:left w:val="none" w:sz="0" w:space="0" w:color="auto"/>
            <w:bottom w:val="none" w:sz="0" w:space="0" w:color="auto"/>
            <w:right w:val="none" w:sz="0" w:space="0" w:color="auto"/>
          </w:divBdr>
        </w:div>
        <w:div w:id="931276091">
          <w:marLeft w:val="0"/>
          <w:marRight w:val="0"/>
          <w:marTop w:val="0"/>
          <w:marBottom w:val="0"/>
          <w:divBdr>
            <w:top w:val="none" w:sz="0" w:space="0" w:color="auto"/>
            <w:left w:val="none" w:sz="0" w:space="0" w:color="auto"/>
            <w:bottom w:val="none" w:sz="0" w:space="0" w:color="auto"/>
            <w:right w:val="none" w:sz="0" w:space="0" w:color="auto"/>
          </w:divBdr>
        </w:div>
        <w:div w:id="946547629">
          <w:marLeft w:val="0"/>
          <w:marRight w:val="0"/>
          <w:marTop w:val="0"/>
          <w:marBottom w:val="0"/>
          <w:divBdr>
            <w:top w:val="none" w:sz="0" w:space="0" w:color="auto"/>
            <w:left w:val="none" w:sz="0" w:space="0" w:color="auto"/>
            <w:bottom w:val="none" w:sz="0" w:space="0" w:color="auto"/>
            <w:right w:val="none" w:sz="0" w:space="0" w:color="auto"/>
          </w:divBdr>
        </w:div>
        <w:div w:id="965042083">
          <w:marLeft w:val="0"/>
          <w:marRight w:val="0"/>
          <w:marTop w:val="0"/>
          <w:marBottom w:val="0"/>
          <w:divBdr>
            <w:top w:val="none" w:sz="0" w:space="0" w:color="auto"/>
            <w:left w:val="none" w:sz="0" w:space="0" w:color="auto"/>
            <w:bottom w:val="none" w:sz="0" w:space="0" w:color="auto"/>
            <w:right w:val="none" w:sz="0" w:space="0" w:color="auto"/>
          </w:divBdr>
        </w:div>
        <w:div w:id="1032731558">
          <w:marLeft w:val="0"/>
          <w:marRight w:val="0"/>
          <w:marTop w:val="0"/>
          <w:marBottom w:val="0"/>
          <w:divBdr>
            <w:top w:val="none" w:sz="0" w:space="0" w:color="auto"/>
            <w:left w:val="none" w:sz="0" w:space="0" w:color="auto"/>
            <w:bottom w:val="none" w:sz="0" w:space="0" w:color="auto"/>
            <w:right w:val="none" w:sz="0" w:space="0" w:color="auto"/>
          </w:divBdr>
        </w:div>
        <w:div w:id="1191384199">
          <w:marLeft w:val="0"/>
          <w:marRight w:val="0"/>
          <w:marTop w:val="0"/>
          <w:marBottom w:val="0"/>
          <w:divBdr>
            <w:top w:val="none" w:sz="0" w:space="0" w:color="auto"/>
            <w:left w:val="none" w:sz="0" w:space="0" w:color="auto"/>
            <w:bottom w:val="none" w:sz="0" w:space="0" w:color="auto"/>
            <w:right w:val="none" w:sz="0" w:space="0" w:color="auto"/>
          </w:divBdr>
        </w:div>
        <w:div w:id="1227843178">
          <w:marLeft w:val="0"/>
          <w:marRight w:val="0"/>
          <w:marTop w:val="0"/>
          <w:marBottom w:val="0"/>
          <w:divBdr>
            <w:top w:val="none" w:sz="0" w:space="0" w:color="auto"/>
            <w:left w:val="none" w:sz="0" w:space="0" w:color="auto"/>
            <w:bottom w:val="none" w:sz="0" w:space="0" w:color="auto"/>
            <w:right w:val="none" w:sz="0" w:space="0" w:color="auto"/>
          </w:divBdr>
        </w:div>
        <w:div w:id="1257402553">
          <w:marLeft w:val="0"/>
          <w:marRight w:val="0"/>
          <w:marTop w:val="0"/>
          <w:marBottom w:val="0"/>
          <w:divBdr>
            <w:top w:val="none" w:sz="0" w:space="0" w:color="auto"/>
            <w:left w:val="none" w:sz="0" w:space="0" w:color="auto"/>
            <w:bottom w:val="none" w:sz="0" w:space="0" w:color="auto"/>
            <w:right w:val="none" w:sz="0" w:space="0" w:color="auto"/>
          </w:divBdr>
        </w:div>
        <w:div w:id="1459690571">
          <w:marLeft w:val="0"/>
          <w:marRight w:val="0"/>
          <w:marTop w:val="0"/>
          <w:marBottom w:val="0"/>
          <w:divBdr>
            <w:top w:val="none" w:sz="0" w:space="0" w:color="auto"/>
            <w:left w:val="none" w:sz="0" w:space="0" w:color="auto"/>
            <w:bottom w:val="none" w:sz="0" w:space="0" w:color="auto"/>
            <w:right w:val="none" w:sz="0" w:space="0" w:color="auto"/>
          </w:divBdr>
        </w:div>
        <w:div w:id="1490436502">
          <w:marLeft w:val="0"/>
          <w:marRight w:val="0"/>
          <w:marTop w:val="0"/>
          <w:marBottom w:val="0"/>
          <w:divBdr>
            <w:top w:val="none" w:sz="0" w:space="0" w:color="auto"/>
            <w:left w:val="none" w:sz="0" w:space="0" w:color="auto"/>
            <w:bottom w:val="none" w:sz="0" w:space="0" w:color="auto"/>
            <w:right w:val="none" w:sz="0" w:space="0" w:color="auto"/>
          </w:divBdr>
        </w:div>
        <w:div w:id="1606225906">
          <w:marLeft w:val="0"/>
          <w:marRight w:val="0"/>
          <w:marTop w:val="0"/>
          <w:marBottom w:val="0"/>
          <w:divBdr>
            <w:top w:val="none" w:sz="0" w:space="0" w:color="auto"/>
            <w:left w:val="none" w:sz="0" w:space="0" w:color="auto"/>
            <w:bottom w:val="none" w:sz="0" w:space="0" w:color="auto"/>
            <w:right w:val="none" w:sz="0" w:space="0" w:color="auto"/>
          </w:divBdr>
        </w:div>
        <w:div w:id="1664820553">
          <w:marLeft w:val="0"/>
          <w:marRight w:val="0"/>
          <w:marTop w:val="0"/>
          <w:marBottom w:val="0"/>
          <w:divBdr>
            <w:top w:val="none" w:sz="0" w:space="0" w:color="auto"/>
            <w:left w:val="none" w:sz="0" w:space="0" w:color="auto"/>
            <w:bottom w:val="none" w:sz="0" w:space="0" w:color="auto"/>
            <w:right w:val="none" w:sz="0" w:space="0" w:color="auto"/>
          </w:divBdr>
        </w:div>
        <w:div w:id="1806115116">
          <w:marLeft w:val="0"/>
          <w:marRight w:val="0"/>
          <w:marTop w:val="0"/>
          <w:marBottom w:val="0"/>
          <w:divBdr>
            <w:top w:val="none" w:sz="0" w:space="0" w:color="auto"/>
            <w:left w:val="none" w:sz="0" w:space="0" w:color="auto"/>
            <w:bottom w:val="none" w:sz="0" w:space="0" w:color="auto"/>
            <w:right w:val="none" w:sz="0" w:space="0" w:color="auto"/>
          </w:divBdr>
        </w:div>
        <w:div w:id="1953246708">
          <w:marLeft w:val="0"/>
          <w:marRight w:val="0"/>
          <w:marTop w:val="0"/>
          <w:marBottom w:val="0"/>
          <w:divBdr>
            <w:top w:val="none" w:sz="0" w:space="0" w:color="auto"/>
            <w:left w:val="none" w:sz="0" w:space="0" w:color="auto"/>
            <w:bottom w:val="none" w:sz="0" w:space="0" w:color="auto"/>
            <w:right w:val="none" w:sz="0" w:space="0" w:color="auto"/>
          </w:divBdr>
        </w:div>
        <w:div w:id="1989822030">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2050647462">
          <w:marLeft w:val="0"/>
          <w:marRight w:val="0"/>
          <w:marTop w:val="0"/>
          <w:marBottom w:val="0"/>
          <w:divBdr>
            <w:top w:val="none" w:sz="0" w:space="0" w:color="auto"/>
            <w:left w:val="none" w:sz="0" w:space="0" w:color="auto"/>
            <w:bottom w:val="none" w:sz="0" w:space="0" w:color="auto"/>
            <w:right w:val="none" w:sz="0" w:space="0" w:color="auto"/>
          </w:divBdr>
        </w:div>
      </w:divsChild>
    </w:div>
    <w:div w:id="1805156136">
      <w:bodyDiv w:val="1"/>
      <w:marLeft w:val="0"/>
      <w:marRight w:val="0"/>
      <w:marTop w:val="0"/>
      <w:marBottom w:val="0"/>
      <w:divBdr>
        <w:top w:val="none" w:sz="0" w:space="0" w:color="auto"/>
        <w:left w:val="none" w:sz="0" w:space="0" w:color="auto"/>
        <w:bottom w:val="none" w:sz="0" w:space="0" w:color="auto"/>
        <w:right w:val="none" w:sz="0" w:space="0" w:color="auto"/>
      </w:divBdr>
    </w:div>
    <w:div w:id="1814983157">
      <w:bodyDiv w:val="1"/>
      <w:marLeft w:val="0"/>
      <w:marRight w:val="0"/>
      <w:marTop w:val="0"/>
      <w:marBottom w:val="0"/>
      <w:divBdr>
        <w:top w:val="none" w:sz="0" w:space="0" w:color="auto"/>
        <w:left w:val="none" w:sz="0" w:space="0" w:color="auto"/>
        <w:bottom w:val="none" w:sz="0" w:space="0" w:color="auto"/>
        <w:right w:val="none" w:sz="0" w:space="0" w:color="auto"/>
      </w:divBdr>
    </w:div>
    <w:div w:id="1823622635">
      <w:bodyDiv w:val="1"/>
      <w:marLeft w:val="0"/>
      <w:marRight w:val="0"/>
      <w:marTop w:val="0"/>
      <w:marBottom w:val="0"/>
      <w:divBdr>
        <w:top w:val="none" w:sz="0" w:space="0" w:color="auto"/>
        <w:left w:val="none" w:sz="0" w:space="0" w:color="auto"/>
        <w:bottom w:val="none" w:sz="0" w:space="0" w:color="auto"/>
        <w:right w:val="none" w:sz="0" w:space="0" w:color="auto"/>
      </w:divBdr>
    </w:div>
    <w:div w:id="20157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bsdeklimtoren.n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derwij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nderwijsenkindermishandeling.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eldcode.nl" TargetMode="External"/><Relationship Id="rId10" Type="http://schemas.openxmlformats.org/officeDocument/2006/relationships/hyperlink" Target="http://www.obsdeklimtoren.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3721.BC818E40" TargetMode="External"/><Relationship Id="rId14" Type="http://schemas.openxmlformats.org/officeDocument/2006/relationships/hyperlink" Target="http://www.po2203.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8A16-4DB4-4015-AEA7-FF57A6AF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9429</Words>
  <Characters>58788</Characters>
  <Application>Microsoft Office Word</Application>
  <DocSecurity>0</DocSecurity>
  <Lines>489</Lines>
  <Paragraphs>136</Paragraphs>
  <ScaleCrop>false</ScaleCrop>
  <HeadingPairs>
    <vt:vector size="2" baseType="variant">
      <vt:variant>
        <vt:lpstr>Titel</vt:lpstr>
      </vt:variant>
      <vt:variant>
        <vt:i4>1</vt:i4>
      </vt:variant>
    </vt:vector>
  </HeadingPairs>
  <TitlesOfParts>
    <vt:vector size="1" baseType="lpstr">
      <vt:lpstr>Bijlage schoolgids 2007-2008</vt:lpstr>
    </vt:vector>
  </TitlesOfParts>
  <Company>De Zwermkorf</Company>
  <LinksUpToDate>false</LinksUpToDate>
  <CharactersWithSpaces>68081</CharactersWithSpaces>
  <SharedDoc>false</SharedDoc>
  <HLinks>
    <vt:vector size="30" baseType="variant">
      <vt:variant>
        <vt:i4>7471175</vt:i4>
      </vt:variant>
      <vt:variant>
        <vt:i4>12</vt:i4>
      </vt:variant>
      <vt:variant>
        <vt:i4>0</vt:i4>
      </vt:variant>
      <vt:variant>
        <vt:i4>5</vt:i4>
      </vt:variant>
      <vt:variant>
        <vt:lpwstr>mailto:or@groenehartzuidwolde.nl</vt:lpwstr>
      </vt:variant>
      <vt:variant>
        <vt:lpwstr/>
      </vt:variant>
      <vt:variant>
        <vt:i4>7471175</vt:i4>
      </vt:variant>
      <vt:variant>
        <vt:i4>9</vt:i4>
      </vt:variant>
      <vt:variant>
        <vt:i4>0</vt:i4>
      </vt:variant>
      <vt:variant>
        <vt:i4>5</vt:i4>
      </vt:variant>
      <vt:variant>
        <vt:lpwstr>mailto:or@groenehartzuidwolde.nl</vt:lpwstr>
      </vt:variant>
      <vt:variant>
        <vt:lpwstr/>
      </vt:variant>
      <vt:variant>
        <vt:i4>6750303</vt:i4>
      </vt:variant>
      <vt:variant>
        <vt:i4>6</vt:i4>
      </vt:variant>
      <vt:variant>
        <vt:i4>0</vt:i4>
      </vt:variant>
      <vt:variant>
        <vt:i4>5</vt:i4>
      </vt:variant>
      <vt:variant>
        <vt:lpwstr>mailto:ineke.deklimtoren@xs4all.nl</vt:lpwstr>
      </vt:variant>
      <vt:variant>
        <vt:lpwstr/>
      </vt:variant>
      <vt:variant>
        <vt:i4>655453</vt:i4>
      </vt:variant>
      <vt:variant>
        <vt:i4>3</vt:i4>
      </vt:variant>
      <vt:variant>
        <vt:i4>0</vt:i4>
      </vt:variant>
      <vt:variant>
        <vt:i4>5</vt:i4>
      </vt:variant>
      <vt:variant>
        <vt:lpwstr>http://www.wolderwijs.nl/</vt:lpwstr>
      </vt:variant>
      <vt:variant>
        <vt:lpwstr/>
      </vt:variant>
      <vt:variant>
        <vt:i4>1769554</vt:i4>
      </vt:variant>
      <vt:variant>
        <vt:i4>0</vt:i4>
      </vt:variant>
      <vt:variant>
        <vt:i4>0</vt:i4>
      </vt:variant>
      <vt:variant>
        <vt:i4>5</vt:i4>
      </vt:variant>
      <vt:variant>
        <vt:lpwstr>http://www.obsdeklimtoren.nl/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schoolgids 2007-2008</dc:title>
  <dc:creator>Slinkman</dc:creator>
  <cp:lastModifiedBy>Karin Hartman</cp:lastModifiedBy>
  <cp:revision>4</cp:revision>
  <cp:lastPrinted>2016-07-06T19:13:00Z</cp:lastPrinted>
  <dcterms:created xsi:type="dcterms:W3CDTF">2018-07-12T07:43:00Z</dcterms:created>
  <dcterms:modified xsi:type="dcterms:W3CDTF">2018-07-12T08:13:00Z</dcterms:modified>
</cp:coreProperties>
</file>